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480"/>
      </w:tblGrid>
      <w:tr w:rsidR="005F23F2" w:rsidTr="00EF6A9B">
        <w:tc>
          <w:tcPr>
            <w:tcW w:w="4503" w:type="dxa"/>
          </w:tcPr>
          <w:p w:rsidR="005F23F2" w:rsidRPr="00EC5FAF" w:rsidRDefault="005F23F2" w:rsidP="005F23F2">
            <w:pPr>
              <w:spacing w:line="252" w:lineRule="auto"/>
              <w:ind w:firstLine="567"/>
              <w:jc w:val="center"/>
              <w:rPr>
                <w:b/>
                <w:sz w:val="22"/>
                <w:szCs w:val="22"/>
              </w:rPr>
            </w:pPr>
            <w:r w:rsidRPr="00F0644D">
              <w:rPr>
                <w:b/>
                <w:sz w:val="22"/>
                <w:szCs w:val="22"/>
              </w:rPr>
              <w:t xml:space="preserve">Договор №_______ </w:t>
            </w:r>
          </w:p>
          <w:p w:rsidR="005F23F2" w:rsidRPr="00EC5FAF" w:rsidRDefault="005F23F2" w:rsidP="005F23F2">
            <w:pPr>
              <w:spacing w:line="252" w:lineRule="auto"/>
              <w:ind w:firstLine="567"/>
              <w:jc w:val="center"/>
              <w:rPr>
                <w:b/>
                <w:sz w:val="22"/>
                <w:szCs w:val="22"/>
              </w:rPr>
            </w:pPr>
            <w:r w:rsidRPr="00F0644D">
              <w:rPr>
                <w:b/>
                <w:sz w:val="22"/>
                <w:szCs w:val="22"/>
              </w:rPr>
              <w:t>об электронном обмене документами в системе «Банк-Клиент»</w:t>
            </w:r>
          </w:p>
          <w:p w:rsidR="005F23F2" w:rsidRPr="00EC5FAF" w:rsidRDefault="005F23F2" w:rsidP="005F23F2">
            <w:pPr>
              <w:spacing w:line="252" w:lineRule="auto"/>
              <w:ind w:firstLine="567"/>
              <w:jc w:val="center"/>
              <w:rPr>
                <w:b/>
                <w:sz w:val="22"/>
                <w:szCs w:val="22"/>
              </w:rPr>
            </w:pPr>
          </w:p>
          <w:p w:rsidR="005F23F2" w:rsidRPr="00EC5FAF" w:rsidRDefault="005F23F2" w:rsidP="005F23F2">
            <w:pPr>
              <w:spacing w:line="252" w:lineRule="auto"/>
              <w:rPr>
                <w:sz w:val="22"/>
                <w:szCs w:val="22"/>
              </w:rPr>
            </w:pPr>
            <w:r w:rsidRPr="00F0644D">
              <w:rPr>
                <w:sz w:val="22"/>
                <w:szCs w:val="22"/>
              </w:rPr>
              <w:t>г. Москва</w:t>
            </w:r>
            <w:r w:rsidRPr="00F0644D">
              <w:rPr>
                <w:sz w:val="22"/>
                <w:szCs w:val="22"/>
              </w:rPr>
              <w:tab/>
            </w:r>
            <w:r w:rsidRPr="00F0644D">
              <w:rPr>
                <w:sz w:val="22"/>
                <w:szCs w:val="22"/>
              </w:rPr>
              <w:tab/>
            </w:r>
            <w:r w:rsidRPr="00F0644D">
              <w:rPr>
                <w:sz w:val="22"/>
                <w:szCs w:val="22"/>
              </w:rPr>
              <w:tab/>
            </w:r>
            <w:r w:rsidRPr="00F0644D">
              <w:rPr>
                <w:sz w:val="22"/>
                <w:szCs w:val="22"/>
              </w:rPr>
              <w:tab/>
            </w:r>
            <w:r w:rsidRPr="00F0644D">
              <w:rPr>
                <w:sz w:val="22"/>
                <w:szCs w:val="22"/>
              </w:rPr>
              <w:tab/>
            </w:r>
            <w:r w:rsidRPr="00F0644D">
              <w:rPr>
                <w:sz w:val="22"/>
                <w:szCs w:val="22"/>
              </w:rPr>
              <w:tab/>
            </w:r>
            <w:r w:rsidRPr="00F0644D">
              <w:rPr>
                <w:sz w:val="22"/>
                <w:szCs w:val="22"/>
              </w:rPr>
              <w:tab/>
            </w:r>
            <w:r w:rsidRPr="00F0644D">
              <w:rPr>
                <w:sz w:val="22"/>
                <w:szCs w:val="22"/>
              </w:rPr>
              <w:tab/>
            </w:r>
            <w:r>
              <w:rPr>
                <w:sz w:val="22"/>
                <w:szCs w:val="22"/>
              </w:rPr>
              <w:t xml:space="preserve">   </w:t>
            </w:r>
            <w:r w:rsidRPr="00F0644D">
              <w:rPr>
                <w:sz w:val="22"/>
                <w:szCs w:val="22"/>
              </w:rPr>
              <w:t xml:space="preserve"> «__» _____ 20__ г.</w:t>
            </w:r>
          </w:p>
          <w:p w:rsidR="005F23F2" w:rsidRPr="00EC5FAF" w:rsidRDefault="005F23F2" w:rsidP="005F23F2">
            <w:pPr>
              <w:spacing w:line="252" w:lineRule="auto"/>
              <w:ind w:firstLine="567"/>
              <w:jc w:val="both"/>
              <w:rPr>
                <w:sz w:val="22"/>
                <w:szCs w:val="22"/>
              </w:rPr>
            </w:pPr>
          </w:p>
          <w:p w:rsidR="005F23F2" w:rsidRPr="00EC5FAF" w:rsidRDefault="005F23F2" w:rsidP="005F23F2">
            <w:pPr>
              <w:ind w:firstLine="709"/>
              <w:jc w:val="both"/>
              <w:rPr>
                <w:sz w:val="22"/>
                <w:szCs w:val="22"/>
              </w:rPr>
            </w:pPr>
            <w:r w:rsidRPr="00F0644D">
              <w:rPr>
                <w:b/>
                <w:sz w:val="22"/>
                <w:szCs w:val="22"/>
              </w:rPr>
              <w:t>Общество с ограниченной ответственностью «Экспобанк»</w:t>
            </w:r>
            <w:r w:rsidRPr="00F0644D">
              <w:rPr>
                <w:sz w:val="22"/>
                <w:szCs w:val="22"/>
              </w:rPr>
              <w:t>, именуемый в дальнейшем "Банк", в лице _______________________________________________________________, действующего на основании ________________________________________________</w:t>
            </w:r>
            <w:r>
              <w:rPr>
                <w:sz w:val="22"/>
                <w:szCs w:val="22"/>
              </w:rPr>
              <w:t>_________</w:t>
            </w:r>
            <w:r w:rsidRPr="00F0644D">
              <w:rPr>
                <w:sz w:val="22"/>
                <w:szCs w:val="22"/>
              </w:rPr>
              <w:t xml:space="preserve">__, с одной стороны и </w:t>
            </w:r>
          </w:p>
          <w:p w:rsidR="005F23F2" w:rsidRPr="00EC5FAF" w:rsidRDefault="005F23F2" w:rsidP="005F23F2">
            <w:pPr>
              <w:ind w:firstLine="709"/>
              <w:rPr>
                <w:i/>
                <w:color w:val="0000FF"/>
                <w:sz w:val="22"/>
                <w:szCs w:val="22"/>
              </w:rPr>
            </w:pPr>
            <w:proofErr w:type="gramStart"/>
            <w:r w:rsidRPr="00F0644D">
              <w:rPr>
                <w:b/>
                <w:i/>
                <w:color w:val="0000FF"/>
                <w:sz w:val="22"/>
                <w:szCs w:val="22"/>
              </w:rPr>
              <w:t>Для</w:t>
            </w:r>
            <w:proofErr w:type="gramEnd"/>
            <w:r w:rsidRPr="00F0644D">
              <w:rPr>
                <w:b/>
                <w:i/>
                <w:color w:val="0000FF"/>
                <w:sz w:val="22"/>
                <w:szCs w:val="22"/>
              </w:rPr>
              <w:t xml:space="preserve"> </w:t>
            </w:r>
            <w:proofErr w:type="gramStart"/>
            <w:r w:rsidRPr="00F0644D">
              <w:rPr>
                <w:b/>
                <w:i/>
                <w:color w:val="0000FF"/>
                <w:sz w:val="22"/>
                <w:szCs w:val="22"/>
              </w:rPr>
              <w:t>ЮЛ</w:t>
            </w:r>
            <w:proofErr w:type="gramEnd"/>
            <w:r w:rsidRPr="00F0644D">
              <w:rPr>
                <w:b/>
                <w:i/>
                <w:color w:val="0000FF"/>
                <w:sz w:val="22"/>
                <w:szCs w:val="22"/>
              </w:rPr>
              <w:t>:</w:t>
            </w:r>
            <w:r w:rsidRPr="00F0644D">
              <w:rPr>
                <w:color w:val="0000FF"/>
                <w:sz w:val="22"/>
                <w:szCs w:val="22"/>
              </w:rPr>
              <w:t xml:space="preserve"> </w:t>
            </w:r>
            <w:r>
              <w:rPr>
                <w:color w:val="0000FF"/>
                <w:sz w:val="22"/>
                <w:szCs w:val="22"/>
              </w:rPr>
              <w:t>_</w:t>
            </w:r>
            <w:r w:rsidRPr="00F0644D">
              <w:rPr>
                <w:color w:val="0000FF"/>
                <w:sz w:val="22"/>
                <w:szCs w:val="22"/>
              </w:rPr>
              <w:t xml:space="preserve">_________________________________________________________________, именуемое </w:t>
            </w:r>
            <w:r w:rsidRPr="00F0644D">
              <w:rPr>
                <w:i/>
                <w:color w:val="0000FF"/>
                <w:sz w:val="22"/>
                <w:szCs w:val="22"/>
              </w:rPr>
              <w:t>(полное наименование юридического лица, соответствующее уставу и свидетельству о гос. регистрации)</w:t>
            </w:r>
          </w:p>
          <w:p w:rsidR="005F23F2" w:rsidRDefault="005F23F2" w:rsidP="005F23F2">
            <w:pPr>
              <w:rPr>
                <w:color w:val="0000FF"/>
                <w:sz w:val="22"/>
                <w:szCs w:val="22"/>
              </w:rPr>
            </w:pPr>
            <w:r>
              <w:rPr>
                <w:color w:val="0000FF"/>
                <w:sz w:val="22"/>
                <w:szCs w:val="22"/>
              </w:rPr>
              <w:t xml:space="preserve">в </w:t>
            </w:r>
            <w:r w:rsidRPr="00F0644D">
              <w:rPr>
                <w:color w:val="0000FF"/>
                <w:sz w:val="22"/>
                <w:szCs w:val="22"/>
              </w:rPr>
              <w:t xml:space="preserve">дальнейшем "Клиент", в лице  _______________________________________________________________, </w:t>
            </w:r>
          </w:p>
          <w:p w:rsidR="005F23F2" w:rsidRDefault="005F23F2" w:rsidP="00745A42">
            <w:pPr>
              <w:rPr>
                <w:color w:val="0000FF"/>
                <w:sz w:val="22"/>
                <w:szCs w:val="22"/>
              </w:rPr>
            </w:pPr>
            <w:r w:rsidRPr="00F0644D">
              <w:rPr>
                <w:color w:val="0000FF"/>
                <w:sz w:val="22"/>
                <w:szCs w:val="22"/>
              </w:rPr>
              <w:t>(</w:t>
            </w:r>
            <w:r w:rsidRPr="00F0644D">
              <w:rPr>
                <w:i/>
                <w:color w:val="0000FF"/>
                <w:sz w:val="22"/>
                <w:szCs w:val="22"/>
              </w:rPr>
              <w:t>Ф.И.О. полностью)</w:t>
            </w:r>
            <w:r>
              <w:rPr>
                <w:i/>
                <w:color w:val="0000FF"/>
                <w:sz w:val="22"/>
                <w:szCs w:val="22"/>
              </w:rPr>
              <w:t xml:space="preserve"> </w:t>
            </w:r>
            <w:r>
              <w:rPr>
                <w:color w:val="0000FF"/>
                <w:sz w:val="22"/>
                <w:szCs w:val="22"/>
              </w:rPr>
              <w:t xml:space="preserve"> </w:t>
            </w:r>
          </w:p>
          <w:p w:rsidR="005F23F2" w:rsidRPr="00EC5FAF" w:rsidRDefault="005F23F2" w:rsidP="005F23F2">
            <w:pPr>
              <w:rPr>
                <w:color w:val="0000FF"/>
                <w:sz w:val="22"/>
                <w:szCs w:val="22"/>
              </w:rPr>
            </w:pPr>
            <w:proofErr w:type="gramStart"/>
            <w:r w:rsidRPr="00F0644D">
              <w:rPr>
                <w:color w:val="0000FF"/>
                <w:sz w:val="22"/>
                <w:szCs w:val="22"/>
              </w:rPr>
              <w:t>действующего</w:t>
            </w:r>
            <w:proofErr w:type="gramEnd"/>
            <w:r w:rsidRPr="00F0644D">
              <w:rPr>
                <w:color w:val="0000FF"/>
                <w:sz w:val="22"/>
                <w:szCs w:val="22"/>
              </w:rPr>
              <w:t xml:space="preserve"> на основании ______________________________________________</w:t>
            </w:r>
            <w:r>
              <w:rPr>
                <w:color w:val="0000FF"/>
                <w:sz w:val="22"/>
                <w:szCs w:val="22"/>
              </w:rPr>
              <w:t>___________________</w:t>
            </w:r>
            <w:r w:rsidRPr="00F0644D">
              <w:rPr>
                <w:color w:val="0000FF"/>
                <w:sz w:val="22"/>
                <w:szCs w:val="22"/>
              </w:rPr>
              <w:t xml:space="preserve">_, </w:t>
            </w:r>
          </w:p>
          <w:p w:rsidR="00745A42" w:rsidRDefault="005F23F2" w:rsidP="005F23F2">
            <w:pPr>
              <w:ind w:firstLine="709"/>
              <w:rPr>
                <w:color w:val="0000FF"/>
                <w:sz w:val="22"/>
                <w:szCs w:val="22"/>
              </w:rPr>
            </w:pPr>
            <w:r w:rsidRPr="00F0644D">
              <w:rPr>
                <w:b/>
                <w:i/>
                <w:color w:val="0000FF"/>
                <w:sz w:val="22"/>
                <w:szCs w:val="22"/>
              </w:rPr>
              <w:t>Для ИП:</w:t>
            </w:r>
            <w:r w:rsidRPr="00F0644D">
              <w:rPr>
                <w:color w:val="0000FF"/>
                <w:sz w:val="22"/>
                <w:szCs w:val="22"/>
              </w:rPr>
              <w:t xml:space="preserve">   </w:t>
            </w:r>
          </w:p>
          <w:p w:rsidR="005F23F2" w:rsidRDefault="005F23F2" w:rsidP="00745A42">
            <w:pPr>
              <w:rPr>
                <w:color w:val="0000FF"/>
                <w:sz w:val="22"/>
                <w:szCs w:val="22"/>
              </w:rPr>
            </w:pPr>
            <w:r w:rsidRPr="00F0644D">
              <w:rPr>
                <w:color w:val="0000FF"/>
                <w:sz w:val="22"/>
                <w:szCs w:val="22"/>
              </w:rPr>
              <w:t>Индивидуальный предприниматель_________________________________________________</w:t>
            </w:r>
            <w:r>
              <w:rPr>
                <w:color w:val="0000FF"/>
                <w:sz w:val="22"/>
                <w:szCs w:val="22"/>
              </w:rPr>
              <w:t>__</w:t>
            </w:r>
            <w:r w:rsidRPr="00F0644D">
              <w:rPr>
                <w:color w:val="0000FF"/>
                <w:sz w:val="22"/>
                <w:szCs w:val="22"/>
              </w:rPr>
              <w:t>___,</w:t>
            </w:r>
            <w:r w:rsidRPr="00F0644D">
              <w:rPr>
                <w:color w:val="0000FF"/>
                <w:sz w:val="22"/>
                <w:szCs w:val="22"/>
              </w:rPr>
              <w:tab/>
            </w:r>
            <w:r w:rsidRPr="00F0644D">
              <w:rPr>
                <w:color w:val="0000FF"/>
                <w:sz w:val="22"/>
                <w:szCs w:val="22"/>
              </w:rPr>
              <w:tab/>
            </w:r>
            <w:r w:rsidRPr="00F0644D">
              <w:rPr>
                <w:color w:val="0000FF"/>
                <w:sz w:val="22"/>
                <w:szCs w:val="22"/>
              </w:rPr>
              <w:tab/>
            </w:r>
            <w:r>
              <w:rPr>
                <w:color w:val="0000FF"/>
                <w:sz w:val="22"/>
                <w:szCs w:val="22"/>
              </w:rPr>
              <w:tab/>
            </w:r>
            <w:r w:rsidRPr="00F0644D">
              <w:rPr>
                <w:color w:val="0000FF"/>
                <w:sz w:val="22"/>
                <w:szCs w:val="22"/>
              </w:rPr>
              <w:t>(</w:t>
            </w:r>
            <w:r w:rsidRPr="00F0644D">
              <w:rPr>
                <w:i/>
                <w:color w:val="0000FF"/>
                <w:sz w:val="22"/>
                <w:szCs w:val="22"/>
              </w:rPr>
              <w:t>Ф.И.О. полностью)</w:t>
            </w:r>
            <w:r>
              <w:rPr>
                <w:i/>
                <w:color w:val="0000FF"/>
                <w:sz w:val="22"/>
                <w:szCs w:val="22"/>
              </w:rPr>
              <w:t xml:space="preserve"> </w:t>
            </w:r>
            <w:r>
              <w:rPr>
                <w:color w:val="0000FF"/>
                <w:sz w:val="22"/>
                <w:szCs w:val="22"/>
              </w:rPr>
              <w:t xml:space="preserve"> </w:t>
            </w:r>
            <w:r w:rsidR="00745A42" w:rsidRPr="00F0644D">
              <w:rPr>
                <w:color w:val="0000FF"/>
                <w:sz w:val="22"/>
                <w:szCs w:val="22"/>
              </w:rPr>
              <w:t>именуемы</w:t>
            </w:r>
            <w:proofErr w:type="gramStart"/>
            <w:r w:rsidR="00745A42" w:rsidRPr="00F0644D">
              <w:rPr>
                <w:color w:val="0000FF"/>
                <w:sz w:val="22"/>
                <w:szCs w:val="22"/>
              </w:rPr>
              <w:t>й(</w:t>
            </w:r>
            <w:proofErr w:type="gramEnd"/>
            <w:r w:rsidR="00745A42" w:rsidRPr="00F0644D">
              <w:rPr>
                <w:color w:val="0000FF"/>
                <w:sz w:val="22"/>
                <w:szCs w:val="22"/>
              </w:rPr>
              <w:t>-</w:t>
            </w:r>
            <w:proofErr w:type="spellStart"/>
            <w:r w:rsidR="00745A42" w:rsidRPr="00F0644D">
              <w:rPr>
                <w:color w:val="0000FF"/>
                <w:sz w:val="22"/>
                <w:szCs w:val="22"/>
              </w:rPr>
              <w:t>ая</w:t>
            </w:r>
            <w:proofErr w:type="spellEnd"/>
            <w:r w:rsidR="00745A42" w:rsidRPr="00F0644D">
              <w:rPr>
                <w:color w:val="0000FF"/>
                <w:sz w:val="22"/>
                <w:szCs w:val="22"/>
              </w:rPr>
              <w:t xml:space="preserve">)  </w:t>
            </w:r>
          </w:p>
          <w:p w:rsidR="005F23F2" w:rsidRDefault="005F23F2" w:rsidP="005F23F2">
            <w:pPr>
              <w:rPr>
                <w:sz w:val="22"/>
                <w:szCs w:val="22"/>
              </w:rPr>
            </w:pPr>
            <w:r w:rsidRPr="00F0644D">
              <w:rPr>
                <w:color w:val="0000FF"/>
                <w:sz w:val="22"/>
                <w:szCs w:val="22"/>
              </w:rPr>
              <w:t xml:space="preserve">в </w:t>
            </w:r>
            <w:proofErr w:type="gramStart"/>
            <w:r w:rsidRPr="00F0644D">
              <w:rPr>
                <w:color w:val="0000FF"/>
                <w:sz w:val="22"/>
                <w:szCs w:val="22"/>
              </w:rPr>
              <w:t>дальнейшем</w:t>
            </w:r>
            <w:proofErr w:type="gramEnd"/>
            <w:r w:rsidRPr="00F0644D">
              <w:rPr>
                <w:color w:val="0000FF"/>
                <w:sz w:val="22"/>
                <w:szCs w:val="22"/>
              </w:rPr>
              <w:t xml:space="preserve"> "Клиент", действующий (-</w:t>
            </w:r>
            <w:proofErr w:type="spellStart"/>
            <w:r w:rsidRPr="00F0644D">
              <w:rPr>
                <w:color w:val="0000FF"/>
                <w:sz w:val="22"/>
                <w:szCs w:val="22"/>
              </w:rPr>
              <w:t>ая</w:t>
            </w:r>
            <w:proofErr w:type="spellEnd"/>
            <w:r w:rsidRPr="00F0644D">
              <w:rPr>
                <w:color w:val="0000FF"/>
                <w:sz w:val="22"/>
                <w:szCs w:val="22"/>
              </w:rPr>
              <w:t>) на основании Свидетельства № ________</w:t>
            </w:r>
            <w:r>
              <w:rPr>
                <w:color w:val="0000FF"/>
                <w:sz w:val="22"/>
                <w:szCs w:val="22"/>
              </w:rPr>
              <w:t>____</w:t>
            </w:r>
            <w:r w:rsidRPr="00F0644D">
              <w:rPr>
                <w:color w:val="0000FF"/>
                <w:sz w:val="22"/>
                <w:szCs w:val="22"/>
              </w:rPr>
              <w:t>___, выданного _____________________________«___»__________</w:t>
            </w:r>
            <w:r>
              <w:rPr>
                <w:color w:val="0000FF"/>
                <w:sz w:val="22"/>
                <w:szCs w:val="22"/>
              </w:rPr>
              <w:t xml:space="preserve"> </w:t>
            </w:r>
            <w:r w:rsidRPr="00F0644D">
              <w:rPr>
                <w:color w:val="0000FF"/>
                <w:sz w:val="22"/>
                <w:szCs w:val="22"/>
              </w:rPr>
              <w:t>год</w:t>
            </w:r>
            <w:r w:rsidRPr="008941E1">
              <w:rPr>
                <w:color w:val="0000FF"/>
                <w:sz w:val="22"/>
                <w:szCs w:val="22"/>
              </w:rPr>
              <w:t>а,</w:t>
            </w:r>
            <w:r w:rsidRPr="00F0644D">
              <w:rPr>
                <w:sz w:val="22"/>
                <w:szCs w:val="22"/>
              </w:rPr>
              <w:t xml:space="preserve">  </w:t>
            </w:r>
          </w:p>
          <w:p w:rsidR="005F23F2" w:rsidRPr="00EC5FAF" w:rsidRDefault="005F23F2" w:rsidP="005F23F2">
            <w:pPr>
              <w:rPr>
                <w:sz w:val="22"/>
                <w:szCs w:val="22"/>
              </w:rPr>
            </w:pPr>
            <w:r w:rsidRPr="00F0644D">
              <w:rPr>
                <w:sz w:val="22"/>
                <w:szCs w:val="22"/>
              </w:rPr>
              <w:t xml:space="preserve">с другой стороны, заключили настоящий Договор №____ об электронном обмене документами в системе «Банк-Клиент» (далее по тексту – </w:t>
            </w:r>
            <w:r w:rsidRPr="00F0644D">
              <w:rPr>
                <w:b/>
                <w:sz w:val="22"/>
                <w:szCs w:val="22"/>
              </w:rPr>
              <w:t>«Договор»</w:t>
            </w:r>
            <w:r w:rsidRPr="00F0644D">
              <w:rPr>
                <w:sz w:val="22"/>
                <w:szCs w:val="22"/>
              </w:rPr>
              <w:t>) о нижеследующем:</w:t>
            </w:r>
          </w:p>
          <w:p w:rsidR="005F23F2" w:rsidRPr="00EC5FAF" w:rsidRDefault="005F23F2" w:rsidP="005F23F2">
            <w:pPr>
              <w:spacing w:line="252" w:lineRule="auto"/>
              <w:ind w:firstLine="567"/>
              <w:jc w:val="both"/>
              <w:rPr>
                <w:sz w:val="22"/>
                <w:szCs w:val="22"/>
              </w:rPr>
            </w:pPr>
          </w:p>
          <w:p w:rsidR="005F23F2" w:rsidRPr="00EC5FAF" w:rsidRDefault="005F23F2" w:rsidP="005F23F2">
            <w:pPr>
              <w:numPr>
                <w:ilvl w:val="0"/>
                <w:numId w:val="19"/>
              </w:numPr>
              <w:suppressAutoHyphens w:val="0"/>
              <w:spacing w:line="252" w:lineRule="auto"/>
              <w:jc w:val="center"/>
              <w:rPr>
                <w:b/>
                <w:bCs/>
                <w:sz w:val="22"/>
                <w:szCs w:val="22"/>
              </w:rPr>
            </w:pPr>
            <w:r w:rsidRPr="00F0644D">
              <w:rPr>
                <w:b/>
                <w:bCs/>
                <w:sz w:val="22"/>
                <w:szCs w:val="22"/>
              </w:rPr>
              <w:t>Термины и определения</w:t>
            </w:r>
          </w:p>
          <w:p w:rsidR="005F23F2" w:rsidRPr="00EC5FAF" w:rsidRDefault="005F23F2" w:rsidP="005F23F2">
            <w:pPr>
              <w:numPr>
                <w:ilvl w:val="1"/>
                <w:numId w:val="20"/>
              </w:numPr>
              <w:tabs>
                <w:tab w:val="clear" w:pos="360"/>
                <w:tab w:val="left" w:pos="-142"/>
                <w:tab w:val="num" w:pos="567"/>
              </w:tabs>
              <w:suppressAutoHyphens w:val="0"/>
              <w:spacing w:line="252" w:lineRule="auto"/>
              <w:ind w:left="0" w:firstLine="0"/>
              <w:jc w:val="both"/>
              <w:rPr>
                <w:sz w:val="22"/>
                <w:szCs w:val="22"/>
              </w:rPr>
            </w:pPr>
            <w:proofErr w:type="gramStart"/>
            <w:r w:rsidRPr="00F0644D">
              <w:rPr>
                <w:b/>
                <w:bCs/>
                <w:sz w:val="22"/>
                <w:szCs w:val="22"/>
              </w:rPr>
              <w:t>Корпоративная информационная система «</w:t>
            </w:r>
            <w:proofErr w:type="spellStart"/>
            <w:r w:rsidRPr="00F0644D">
              <w:rPr>
                <w:b/>
                <w:bCs/>
                <w:sz w:val="22"/>
                <w:szCs w:val="22"/>
              </w:rPr>
              <w:t>BeSafe</w:t>
            </w:r>
            <w:proofErr w:type="spellEnd"/>
            <w:r w:rsidRPr="00F0644D">
              <w:rPr>
                <w:b/>
                <w:bCs/>
                <w:sz w:val="22"/>
                <w:szCs w:val="22"/>
              </w:rPr>
              <w:t>» (КИС «</w:t>
            </w:r>
            <w:proofErr w:type="spellStart"/>
            <w:r w:rsidRPr="00F0644D">
              <w:rPr>
                <w:b/>
                <w:bCs/>
                <w:sz w:val="22"/>
                <w:szCs w:val="22"/>
              </w:rPr>
              <w:t>BeSafe</w:t>
            </w:r>
            <w:proofErr w:type="spellEnd"/>
            <w:r w:rsidRPr="00F0644D">
              <w:rPr>
                <w:b/>
                <w:bCs/>
                <w:sz w:val="22"/>
                <w:szCs w:val="22"/>
              </w:rPr>
              <w:t xml:space="preserve">», Система) </w:t>
            </w:r>
            <w:r w:rsidRPr="00F0644D">
              <w:rPr>
                <w:sz w:val="22"/>
                <w:szCs w:val="22"/>
              </w:rPr>
              <w:t xml:space="preserve">- система, организованная Закрытым акционерным обществом «Центр Цифровых Сертификатов» (ИНН 5407187087) для обеспечения договорных и технологических условий формирования и развития финансового и информационного электронного обслуживания и представляющая собой совокупность программного, информационного и </w:t>
            </w:r>
            <w:r w:rsidRPr="00F0644D">
              <w:rPr>
                <w:sz w:val="22"/>
                <w:szCs w:val="22"/>
              </w:rPr>
              <w:lastRenderedPageBreak/>
              <w:t>аппаратного обеспечения, реализующая электронный документооборот в соответствии с «Правилами электронного документооборота корпоративной информационной системы «</w:t>
            </w:r>
            <w:proofErr w:type="spellStart"/>
            <w:r w:rsidRPr="00F0644D">
              <w:rPr>
                <w:sz w:val="22"/>
                <w:szCs w:val="22"/>
                <w:lang w:val="en-US"/>
              </w:rPr>
              <w:t>BeSafe</w:t>
            </w:r>
            <w:proofErr w:type="spellEnd"/>
            <w:r w:rsidRPr="00F0644D">
              <w:rPr>
                <w:sz w:val="22"/>
                <w:szCs w:val="22"/>
              </w:rPr>
              <w:t xml:space="preserve">» (далее по тексту – </w:t>
            </w:r>
            <w:r w:rsidRPr="00F0644D">
              <w:rPr>
                <w:b/>
                <w:sz w:val="22"/>
                <w:szCs w:val="22"/>
              </w:rPr>
              <w:t>«Правила»</w:t>
            </w:r>
            <w:r w:rsidRPr="00F0644D">
              <w:rPr>
                <w:sz w:val="22"/>
                <w:szCs w:val="22"/>
              </w:rPr>
              <w:t>).</w:t>
            </w:r>
            <w:proofErr w:type="gramEnd"/>
          </w:p>
          <w:p w:rsidR="005F23F2" w:rsidRDefault="005F23F2" w:rsidP="005F23F2">
            <w:pPr>
              <w:numPr>
                <w:ilvl w:val="1"/>
                <w:numId w:val="20"/>
              </w:numPr>
              <w:tabs>
                <w:tab w:val="clear" w:pos="360"/>
                <w:tab w:val="left" w:pos="-142"/>
                <w:tab w:val="num" w:pos="567"/>
              </w:tabs>
              <w:suppressAutoHyphens w:val="0"/>
              <w:spacing w:line="252" w:lineRule="auto"/>
              <w:ind w:left="0" w:firstLine="0"/>
              <w:jc w:val="both"/>
              <w:rPr>
                <w:sz w:val="22"/>
                <w:szCs w:val="22"/>
              </w:rPr>
            </w:pPr>
            <w:r w:rsidRPr="00F0644D">
              <w:rPr>
                <w:b/>
                <w:bCs/>
                <w:sz w:val="22"/>
                <w:szCs w:val="22"/>
              </w:rPr>
              <w:t>Электронный документ (ЭД</w:t>
            </w:r>
            <w:r w:rsidRPr="00F0644D">
              <w:rPr>
                <w:sz w:val="22"/>
                <w:szCs w:val="22"/>
              </w:rPr>
              <w:t>) – документ, заверенный электронной подписью, в котором информация представлена в электронно-цифровой форме и соответствует установленному Правилами формату. Электронный документ может быть преобразован в форму, пригодную для однозначного восприятия его содержания.</w:t>
            </w:r>
          </w:p>
          <w:p w:rsidR="005F23F2" w:rsidRPr="00EC5FAF" w:rsidRDefault="005F23F2" w:rsidP="005F23F2">
            <w:pPr>
              <w:tabs>
                <w:tab w:val="left" w:pos="-142"/>
              </w:tabs>
              <w:suppressAutoHyphens w:val="0"/>
              <w:spacing w:line="252" w:lineRule="auto"/>
              <w:jc w:val="both"/>
              <w:rPr>
                <w:sz w:val="22"/>
                <w:szCs w:val="22"/>
              </w:rPr>
            </w:pPr>
          </w:p>
          <w:p w:rsidR="005F23F2" w:rsidRPr="00EC5FAF" w:rsidRDefault="005F23F2" w:rsidP="005F23F2">
            <w:pPr>
              <w:numPr>
                <w:ilvl w:val="1"/>
                <w:numId w:val="20"/>
              </w:numPr>
              <w:tabs>
                <w:tab w:val="clear" w:pos="360"/>
                <w:tab w:val="left" w:pos="-142"/>
                <w:tab w:val="num" w:pos="567"/>
              </w:tabs>
              <w:suppressAutoHyphens w:val="0"/>
              <w:spacing w:line="252" w:lineRule="auto"/>
              <w:ind w:left="0" w:firstLine="0"/>
              <w:jc w:val="both"/>
              <w:rPr>
                <w:sz w:val="22"/>
                <w:szCs w:val="22"/>
              </w:rPr>
            </w:pPr>
            <w:r w:rsidRPr="00F0644D">
              <w:rPr>
                <w:b/>
                <w:bCs/>
                <w:sz w:val="22"/>
                <w:szCs w:val="22"/>
              </w:rPr>
              <w:t>Усиленная неквалифицированная электронная подпись (ЭП, электронная подпись)</w:t>
            </w:r>
            <w:r w:rsidRPr="00F0644D">
              <w:rPr>
                <w:sz w:val="22"/>
                <w:szCs w:val="22"/>
              </w:rPr>
              <w:t xml:space="preserve"> – реквизит электронного документа, предназначенный для защиты ЭД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утраты, добавления, перестановки или искажения содержащейся в электронном документе информации.</w:t>
            </w:r>
          </w:p>
          <w:p w:rsidR="005F23F2" w:rsidRPr="00EC5FAF" w:rsidRDefault="005F23F2" w:rsidP="005F23F2">
            <w:pPr>
              <w:numPr>
                <w:ilvl w:val="1"/>
                <w:numId w:val="20"/>
              </w:numPr>
              <w:tabs>
                <w:tab w:val="clear" w:pos="360"/>
                <w:tab w:val="left" w:pos="-142"/>
                <w:tab w:val="num" w:pos="567"/>
              </w:tabs>
              <w:suppressAutoHyphens w:val="0"/>
              <w:spacing w:line="252" w:lineRule="auto"/>
              <w:ind w:left="0" w:firstLine="0"/>
              <w:jc w:val="both"/>
              <w:rPr>
                <w:sz w:val="22"/>
                <w:szCs w:val="22"/>
              </w:rPr>
            </w:pPr>
            <w:r w:rsidRPr="00F0644D">
              <w:rPr>
                <w:b/>
                <w:bCs/>
                <w:sz w:val="22"/>
                <w:szCs w:val="22"/>
              </w:rPr>
              <w:t>Закрытый ключ электронной подписи</w:t>
            </w:r>
            <w:r w:rsidRPr="00F0644D">
              <w:rPr>
                <w:sz w:val="22"/>
                <w:szCs w:val="22"/>
              </w:rPr>
              <w:t xml:space="preserve"> </w:t>
            </w:r>
            <w:r w:rsidRPr="00F0644D">
              <w:rPr>
                <w:b/>
                <w:bCs/>
                <w:sz w:val="22"/>
                <w:szCs w:val="22"/>
              </w:rPr>
              <w:t>(Закрытый ключ)</w:t>
            </w:r>
            <w:r w:rsidRPr="00F0644D">
              <w:rPr>
                <w:sz w:val="22"/>
                <w:szCs w:val="22"/>
              </w:rPr>
              <w:t xml:space="preserve"> – последовательность символов, предназначенная для создания в электронных документах электронной </w:t>
            </w:r>
            <w:proofErr w:type="gramStart"/>
            <w:r w:rsidRPr="00F0644D">
              <w:rPr>
                <w:sz w:val="22"/>
                <w:szCs w:val="22"/>
              </w:rPr>
              <w:t>подписи Владельца  Сертификата ключа подписи</w:t>
            </w:r>
            <w:proofErr w:type="gramEnd"/>
            <w:r w:rsidRPr="00F0644D">
              <w:rPr>
                <w:sz w:val="22"/>
                <w:szCs w:val="22"/>
              </w:rPr>
              <w:t xml:space="preserve"> с использованием средств ЭП.</w:t>
            </w:r>
          </w:p>
          <w:p w:rsidR="005F23F2" w:rsidRPr="00EC5FAF" w:rsidRDefault="005F23F2" w:rsidP="005F23F2">
            <w:pPr>
              <w:numPr>
                <w:ilvl w:val="1"/>
                <w:numId w:val="20"/>
              </w:numPr>
              <w:tabs>
                <w:tab w:val="clear" w:pos="360"/>
                <w:tab w:val="left" w:pos="-142"/>
                <w:tab w:val="num" w:pos="567"/>
              </w:tabs>
              <w:suppressAutoHyphens w:val="0"/>
              <w:spacing w:line="252" w:lineRule="auto"/>
              <w:ind w:left="0" w:firstLine="0"/>
              <w:jc w:val="both"/>
              <w:rPr>
                <w:sz w:val="22"/>
                <w:szCs w:val="22"/>
              </w:rPr>
            </w:pPr>
            <w:r w:rsidRPr="00F0644D">
              <w:rPr>
                <w:b/>
                <w:sz w:val="22"/>
                <w:szCs w:val="22"/>
              </w:rPr>
              <w:t xml:space="preserve">Открытый ключ </w:t>
            </w:r>
            <w:r w:rsidRPr="00F0644D">
              <w:rPr>
                <w:b/>
                <w:bCs/>
                <w:sz w:val="22"/>
                <w:szCs w:val="22"/>
              </w:rPr>
              <w:t>электронной подписи (Открытый ключ)</w:t>
            </w:r>
            <w:r w:rsidRPr="00F0644D">
              <w:rPr>
                <w:sz w:val="22"/>
                <w:szCs w:val="22"/>
              </w:rPr>
              <w:t xml:space="preserve"> - последовательность символов, соответствующая закрытому ключу электронной подписи, предназначенная для подтверждения с использованием средств ЭП подлинности электронной подписи в электронном документе.  </w:t>
            </w:r>
          </w:p>
          <w:p w:rsidR="005F23F2" w:rsidRDefault="005F23F2" w:rsidP="005F23F2">
            <w:pPr>
              <w:numPr>
                <w:ilvl w:val="1"/>
                <w:numId w:val="20"/>
              </w:numPr>
              <w:tabs>
                <w:tab w:val="clear" w:pos="360"/>
                <w:tab w:val="left" w:pos="-142"/>
                <w:tab w:val="num" w:pos="567"/>
              </w:tabs>
              <w:suppressAutoHyphens w:val="0"/>
              <w:spacing w:line="252" w:lineRule="auto"/>
              <w:ind w:left="0" w:firstLine="0"/>
              <w:jc w:val="both"/>
              <w:rPr>
                <w:sz w:val="22"/>
                <w:szCs w:val="22"/>
              </w:rPr>
            </w:pPr>
            <w:r w:rsidRPr="00F0644D">
              <w:rPr>
                <w:b/>
                <w:sz w:val="22"/>
                <w:szCs w:val="22"/>
              </w:rPr>
              <w:t>Сертификат ключа подписи (Сертификат)</w:t>
            </w:r>
            <w:r w:rsidRPr="00F0644D">
              <w:rPr>
                <w:sz w:val="22"/>
                <w:szCs w:val="22"/>
              </w:rPr>
              <w:t xml:space="preserve"> – электронный документ с электронной подписью уполномоченного лица Удостоверяющего центра, включающий в себя открытый ключ электронной </w:t>
            </w:r>
            <w:proofErr w:type="gramStart"/>
            <w:r w:rsidRPr="00F0644D">
              <w:rPr>
                <w:sz w:val="22"/>
                <w:szCs w:val="22"/>
              </w:rPr>
              <w:t>подписи Владельца Сертификата ключа подписи</w:t>
            </w:r>
            <w:proofErr w:type="gramEnd"/>
            <w:r w:rsidRPr="00F0644D">
              <w:rPr>
                <w:sz w:val="22"/>
                <w:szCs w:val="22"/>
              </w:rPr>
              <w:t xml:space="preserve">. Сертификаты ключей подписи выдаются Удостоверяющим центром Участнику для подтверждения подлинности ЭП и идентификации Владельца Сертификата ключа подписи. Сертификат ключа подписи уникален в </w:t>
            </w:r>
            <w:r w:rsidRPr="00F0644D">
              <w:rPr>
                <w:sz w:val="22"/>
                <w:szCs w:val="22"/>
              </w:rPr>
              <w:lastRenderedPageBreak/>
              <w:t>рамках выдавшего его Удостоверяющего центра.</w:t>
            </w:r>
          </w:p>
          <w:p w:rsidR="005F23F2" w:rsidRPr="005F23F2" w:rsidRDefault="005F23F2" w:rsidP="005F23F2">
            <w:pPr>
              <w:numPr>
                <w:ilvl w:val="1"/>
                <w:numId w:val="20"/>
              </w:numPr>
              <w:tabs>
                <w:tab w:val="clear" w:pos="360"/>
                <w:tab w:val="left" w:pos="-142"/>
                <w:tab w:val="num" w:pos="567"/>
              </w:tabs>
              <w:suppressAutoHyphens w:val="0"/>
              <w:spacing w:line="252" w:lineRule="auto"/>
              <w:ind w:left="0" w:firstLine="0"/>
              <w:jc w:val="both"/>
              <w:rPr>
                <w:sz w:val="22"/>
                <w:szCs w:val="22"/>
              </w:rPr>
            </w:pPr>
            <w:proofErr w:type="gramStart"/>
            <w:r w:rsidRPr="00F0644D">
              <w:rPr>
                <w:b/>
                <w:bCs/>
                <w:sz w:val="22"/>
                <w:szCs w:val="22"/>
              </w:rPr>
              <w:t>Счет/Счета</w:t>
            </w:r>
            <w:r w:rsidRPr="00F0644D">
              <w:rPr>
                <w:sz w:val="22"/>
                <w:szCs w:val="22"/>
              </w:rPr>
              <w:t xml:space="preserve"> – расчетный счет (счета) в рублях РФ/текущий/транзитный счет (счета) в иностранной валюте, открытый Банком Клиенту на основании соответствующего договора с Банком, обслуживание которого осуществляется с использованием Системы «Банк-Клиент».</w:t>
            </w:r>
            <w:proofErr w:type="gramEnd"/>
          </w:p>
          <w:p w:rsidR="005F23F2" w:rsidRPr="005637FE" w:rsidRDefault="005F23F2" w:rsidP="005F23F2">
            <w:pPr>
              <w:numPr>
                <w:ilvl w:val="1"/>
                <w:numId w:val="20"/>
              </w:numPr>
              <w:tabs>
                <w:tab w:val="clear" w:pos="360"/>
                <w:tab w:val="left" w:pos="-142"/>
                <w:tab w:val="num" w:pos="567"/>
              </w:tabs>
              <w:suppressAutoHyphens w:val="0"/>
              <w:spacing w:line="252" w:lineRule="auto"/>
              <w:ind w:left="0" w:firstLine="0"/>
              <w:jc w:val="both"/>
              <w:rPr>
                <w:sz w:val="22"/>
                <w:szCs w:val="22"/>
              </w:rPr>
            </w:pPr>
            <w:r w:rsidRPr="004C285B">
              <w:rPr>
                <w:b/>
                <w:bCs/>
                <w:sz w:val="22"/>
                <w:szCs w:val="22"/>
              </w:rPr>
              <w:t>Электронный платежный документ (ЭПД</w:t>
            </w:r>
            <w:r w:rsidRPr="004C285B">
              <w:rPr>
                <w:sz w:val="22"/>
                <w:szCs w:val="22"/>
              </w:rPr>
              <w:t>) – электронный документ (</w:t>
            </w:r>
            <w:r>
              <w:rPr>
                <w:sz w:val="22"/>
                <w:szCs w:val="22"/>
              </w:rPr>
              <w:t>распоряжение</w:t>
            </w:r>
            <w:r w:rsidRPr="004C285B">
              <w:rPr>
                <w:sz w:val="22"/>
                <w:szCs w:val="22"/>
              </w:rPr>
              <w:t xml:space="preserve"> Клиента</w:t>
            </w:r>
            <w:r>
              <w:rPr>
                <w:sz w:val="22"/>
                <w:szCs w:val="22"/>
              </w:rPr>
              <w:t>, составленное</w:t>
            </w:r>
            <w:r w:rsidRPr="004C285B">
              <w:rPr>
                <w:sz w:val="22"/>
                <w:szCs w:val="22"/>
              </w:rPr>
              <w:t xml:space="preserve"> </w:t>
            </w:r>
            <w:r>
              <w:rPr>
                <w:sz w:val="22"/>
                <w:szCs w:val="22"/>
              </w:rPr>
              <w:t xml:space="preserve">в </w:t>
            </w:r>
            <w:r w:rsidRPr="004C285B">
              <w:rPr>
                <w:sz w:val="22"/>
                <w:szCs w:val="22"/>
              </w:rPr>
              <w:t>электронном виде), являющийся основанием для совершения Банком операций по Счету Клиента. ЭПД, защищенные корректной ЭП, в соответствии с законодательством Российской Федерации имеют равную юридическую силу с расчетными</w:t>
            </w:r>
            <w:r>
              <w:rPr>
                <w:sz w:val="22"/>
                <w:szCs w:val="22"/>
              </w:rPr>
              <w:t xml:space="preserve"> (платежными)</w:t>
            </w:r>
            <w:r w:rsidRPr="004C285B">
              <w:rPr>
                <w:sz w:val="22"/>
                <w:szCs w:val="22"/>
              </w:rPr>
              <w:t xml:space="preserve"> документами на бумажных носителях, подписанными собственноручными подписями уполномоченных лиц и заверенными оттиском печати.</w:t>
            </w:r>
          </w:p>
          <w:p w:rsidR="005F23F2" w:rsidRPr="00EC5FAF" w:rsidRDefault="005F23F2" w:rsidP="005F23F2">
            <w:pPr>
              <w:numPr>
                <w:ilvl w:val="1"/>
                <w:numId w:val="20"/>
              </w:numPr>
              <w:tabs>
                <w:tab w:val="clear" w:pos="360"/>
                <w:tab w:val="left" w:pos="-142"/>
                <w:tab w:val="num" w:pos="567"/>
              </w:tabs>
              <w:suppressAutoHyphens w:val="0"/>
              <w:spacing w:line="252" w:lineRule="auto"/>
              <w:ind w:left="0" w:firstLine="0"/>
              <w:jc w:val="both"/>
              <w:rPr>
                <w:sz w:val="22"/>
                <w:szCs w:val="22"/>
              </w:rPr>
            </w:pPr>
            <w:r w:rsidRPr="00F0644D">
              <w:rPr>
                <w:b/>
                <w:bCs/>
                <w:sz w:val="22"/>
                <w:szCs w:val="22"/>
              </w:rPr>
              <w:t>Удостоверяющий Центр</w:t>
            </w:r>
            <w:r w:rsidRPr="00F0644D">
              <w:rPr>
                <w:sz w:val="22"/>
                <w:szCs w:val="22"/>
              </w:rPr>
              <w:t xml:space="preserve"> – удостоверяющий центр (удостоверяющий центр «</w:t>
            </w:r>
            <w:r w:rsidRPr="00F0644D">
              <w:rPr>
                <w:sz w:val="22"/>
                <w:szCs w:val="22"/>
                <w:lang w:val="en-US"/>
              </w:rPr>
              <w:t>Authority</w:t>
            </w:r>
            <w:r w:rsidRPr="00F0644D">
              <w:rPr>
                <w:sz w:val="22"/>
                <w:szCs w:val="22"/>
              </w:rPr>
              <w:t>»), созданный Закрытым акционерным обществом «Центр Цифровых Сертификатов», который осуществляет изготовление цифровых сертификатов для юридических и физических лиц для возможности осуществления электронного документооборота в рамках КИС «</w:t>
            </w:r>
            <w:proofErr w:type="spellStart"/>
            <w:r w:rsidRPr="00F0644D">
              <w:rPr>
                <w:sz w:val="22"/>
                <w:szCs w:val="22"/>
              </w:rPr>
              <w:t>BeSafe</w:t>
            </w:r>
            <w:proofErr w:type="spellEnd"/>
            <w:r w:rsidRPr="00F0644D">
              <w:rPr>
                <w:sz w:val="22"/>
                <w:szCs w:val="22"/>
              </w:rPr>
              <w:t>». Удостоверяющий центр осуществляет изготовление цифровых сертификатов в соответствии с «Правилами работы Удостоверяющего Центра (</w:t>
            </w:r>
            <w:r w:rsidRPr="00F0644D">
              <w:rPr>
                <w:sz w:val="22"/>
                <w:szCs w:val="22"/>
                <w:lang w:val="en-US"/>
              </w:rPr>
              <w:t>AUTHORITY</w:t>
            </w:r>
            <w:r w:rsidRPr="00F0644D">
              <w:rPr>
                <w:sz w:val="22"/>
                <w:szCs w:val="22"/>
              </w:rPr>
              <w:t>)».</w:t>
            </w:r>
          </w:p>
          <w:p w:rsidR="005F23F2" w:rsidRPr="00EC5FAF" w:rsidRDefault="005F23F2" w:rsidP="005F23F2">
            <w:pPr>
              <w:numPr>
                <w:ilvl w:val="1"/>
                <w:numId w:val="20"/>
              </w:numPr>
              <w:tabs>
                <w:tab w:val="clear" w:pos="360"/>
                <w:tab w:val="left" w:pos="-142"/>
                <w:tab w:val="num" w:pos="567"/>
              </w:tabs>
              <w:suppressAutoHyphens w:val="0"/>
              <w:spacing w:line="252" w:lineRule="auto"/>
              <w:ind w:left="0" w:firstLine="0"/>
              <w:jc w:val="both"/>
              <w:rPr>
                <w:sz w:val="22"/>
                <w:szCs w:val="22"/>
              </w:rPr>
            </w:pPr>
            <w:r w:rsidRPr="00F0644D">
              <w:rPr>
                <w:b/>
                <w:bCs/>
                <w:sz w:val="22"/>
                <w:szCs w:val="22"/>
              </w:rPr>
              <w:t>Сервис «Обмен электронными документами» сети ЦФТ – процессинг»</w:t>
            </w:r>
            <w:r w:rsidRPr="00F0644D">
              <w:rPr>
                <w:sz w:val="22"/>
                <w:szCs w:val="22"/>
              </w:rPr>
              <w:t xml:space="preserve"> - сервис КИС «</w:t>
            </w:r>
            <w:proofErr w:type="spellStart"/>
            <w:r w:rsidRPr="00F0644D">
              <w:rPr>
                <w:sz w:val="22"/>
                <w:szCs w:val="22"/>
                <w:lang w:val="en-US"/>
              </w:rPr>
              <w:t>BeSafe</w:t>
            </w:r>
            <w:proofErr w:type="spellEnd"/>
            <w:r w:rsidRPr="00F0644D">
              <w:rPr>
                <w:sz w:val="22"/>
                <w:szCs w:val="22"/>
              </w:rPr>
              <w:t>», предоставляемый оператором сервиса – Закрытым акционерным обществом «</w:t>
            </w:r>
            <w:proofErr w:type="spellStart"/>
            <w:r w:rsidRPr="00F0644D">
              <w:rPr>
                <w:sz w:val="22"/>
                <w:szCs w:val="22"/>
              </w:rPr>
              <w:t>Биллинговый</w:t>
            </w:r>
            <w:proofErr w:type="spellEnd"/>
            <w:r w:rsidRPr="00F0644D">
              <w:rPr>
                <w:sz w:val="22"/>
                <w:szCs w:val="22"/>
              </w:rPr>
              <w:t xml:space="preserve"> центр» (далее по тексту – </w:t>
            </w:r>
            <w:r w:rsidRPr="00F0644D">
              <w:rPr>
                <w:b/>
                <w:sz w:val="22"/>
                <w:szCs w:val="22"/>
              </w:rPr>
              <w:t>«Оператор сервиса»</w:t>
            </w:r>
            <w:r w:rsidRPr="00F0644D">
              <w:rPr>
                <w:sz w:val="22"/>
                <w:szCs w:val="22"/>
              </w:rPr>
              <w:t>). Сервис предоставляется в соответствии с «Правилами работы сервиса «Обмен электронными документами» сети «ЦФ</w:t>
            </w:r>
            <w:proofErr w:type="gramStart"/>
            <w:r w:rsidRPr="00F0644D">
              <w:rPr>
                <w:sz w:val="22"/>
                <w:szCs w:val="22"/>
              </w:rPr>
              <w:t>Т-</w:t>
            </w:r>
            <w:proofErr w:type="gramEnd"/>
            <w:r w:rsidRPr="00F0644D">
              <w:rPr>
                <w:sz w:val="22"/>
                <w:szCs w:val="22"/>
              </w:rPr>
              <w:t xml:space="preserve"> процессинг».</w:t>
            </w:r>
          </w:p>
          <w:p w:rsidR="005F23F2" w:rsidRPr="00EC5FAF" w:rsidRDefault="005F23F2" w:rsidP="005F23F2">
            <w:pPr>
              <w:numPr>
                <w:ilvl w:val="1"/>
                <w:numId w:val="20"/>
              </w:numPr>
              <w:tabs>
                <w:tab w:val="clear" w:pos="360"/>
                <w:tab w:val="left" w:pos="-142"/>
                <w:tab w:val="num" w:pos="567"/>
              </w:tabs>
              <w:suppressAutoHyphens w:val="0"/>
              <w:spacing w:line="252" w:lineRule="auto"/>
              <w:ind w:left="0" w:firstLine="0"/>
              <w:jc w:val="both"/>
              <w:rPr>
                <w:sz w:val="22"/>
                <w:szCs w:val="22"/>
              </w:rPr>
            </w:pPr>
            <w:r w:rsidRPr="00F0644D">
              <w:rPr>
                <w:b/>
                <w:bCs/>
                <w:sz w:val="22"/>
                <w:szCs w:val="22"/>
              </w:rPr>
              <w:t>Владелец Сертификата ключа подписи</w:t>
            </w:r>
            <w:r w:rsidRPr="00F0644D">
              <w:rPr>
                <w:sz w:val="22"/>
                <w:szCs w:val="22"/>
              </w:rPr>
              <w:t xml:space="preserve"> – физическое лицо (сотрудник Клиента), на имя которого Удостоверяющим центром выдан сертификат ключа подписи и которое владеет соответствующим закрытым ключом электронной подписи, позволяющим с помощью средств ЭП создавать электронную подпись в электронных документах и/или подписывать электронные </w:t>
            </w:r>
            <w:r w:rsidRPr="00F0644D">
              <w:rPr>
                <w:sz w:val="22"/>
                <w:szCs w:val="22"/>
              </w:rPr>
              <w:lastRenderedPageBreak/>
              <w:t>документы.</w:t>
            </w:r>
          </w:p>
          <w:p w:rsidR="005F23F2" w:rsidRPr="00D163FC" w:rsidRDefault="005F23F2" w:rsidP="005F23F2">
            <w:pPr>
              <w:numPr>
                <w:ilvl w:val="1"/>
                <w:numId w:val="20"/>
              </w:numPr>
              <w:tabs>
                <w:tab w:val="clear" w:pos="360"/>
                <w:tab w:val="left" w:pos="-142"/>
                <w:tab w:val="num" w:pos="567"/>
              </w:tabs>
              <w:suppressAutoHyphens w:val="0"/>
              <w:spacing w:line="252" w:lineRule="auto"/>
              <w:ind w:left="0" w:firstLine="0"/>
              <w:jc w:val="both"/>
              <w:rPr>
                <w:color w:val="FF0000"/>
                <w:sz w:val="22"/>
                <w:szCs w:val="22"/>
              </w:rPr>
            </w:pPr>
            <w:proofErr w:type="gramStart"/>
            <w:r w:rsidRPr="00F0644D">
              <w:rPr>
                <w:b/>
                <w:sz w:val="22"/>
                <w:szCs w:val="22"/>
              </w:rPr>
              <w:t>Система «Банк-Клиент»</w:t>
            </w:r>
            <w:r w:rsidRPr="00F0644D">
              <w:rPr>
                <w:sz w:val="22"/>
                <w:szCs w:val="22"/>
              </w:rPr>
              <w:t xml:space="preserve"> – информационная система, функционирующая с помощью </w:t>
            </w:r>
            <w:r w:rsidRPr="00F0644D">
              <w:rPr>
                <w:bCs/>
                <w:sz w:val="22"/>
                <w:szCs w:val="22"/>
              </w:rPr>
              <w:t>Сервиса «Обмен электронными документами» сети ЦФТ – процессинг»</w:t>
            </w:r>
            <w:r w:rsidRPr="00F0644D">
              <w:rPr>
                <w:sz w:val="22"/>
                <w:szCs w:val="22"/>
              </w:rPr>
              <w:t xml:space="preserve">, используемая Банком для обслуживания Клиентов в сети Интернет, </w:t>
            </w:r>
            <w:r w:rsidRPr="00F0644D">
              <w:rPr>
                <w:b/>
                <w:sz w:val="22"/>
                <w:szCs w:val="22"/>
              </w:rPr>
              <w:t>являющаяся электронным средством платежа</w:t>
            </w:r>
            <w:r w:rsidRPr="00F0644D">
              <w:rPr>
                <w:sz w:val="22"/>
                <w:szCs w:val="22"/>
              </w:rPr>
              <w:t xml:space="preserve"> и позволяющая Клиенту получать информацию о состоянии Счета/Счетов, открытых в Банке, составлять, удостоверять и передавать распоряжения в целях осуществления перевода денежных средств в рамках применяемых форм безналичных расчетов.</w:t>
            </w:r>
            <w:proofErr w:type="gramEnd"/>
          </w:p>
          <w:p w:rsidR="005F23F2" w:rsidRPr="008C3389" w:rsidRDefault="005F23F2" w:rsidP="005F23F2">
            <w:pPr>
              <w:numPr>
                <w:ilvl w:val="1"/>
                <w:numId w:val="20"/>
              </w:numPr>
              <w:tabs>
                <w:tab w:val="clear" w:pos="360"/>
                <w:tab w:val="left" w:pos="-142"/>
                <w:tab w:val="num" w:pos="567"/>
              </w:tabs>
              <w:suppressAutoHyphens w:val="0"/>
              <w:spacing w:line="252" w:lineRule="auto"/>
              <w:ind w:left="0" w:firstLine="0"/>
              <w:jc w:val="both"/>
              <w:rPr>
                <w:sz w:val="22"/>
                <w:szCs w:val="22"/>
              </w:rPr>
            </w:pPr>
            <w:r w:rsidRPr="008C3389">
              <w:rPr>
                <w:b/>
                <w:sz w:val="22"/>
                <w:szCs w:val="22"/>
              </w:rPr>
              <w:t>АРМ</w:t>
            </w:r>
            <w:r w:rsidRPr="008C3389">
              <w:rPr>
                <w:sz w:val="22"/>
                <w:szCs w:val="22"/>
              </w:rPr>
              <w:t xml:space="preserve"> - автоматизированное рабочее место Клиента, с которого осуществляется вход в Систему;</w:t>
            </w:r>
          </w:p>
          <w:p w:rsidR="005F23F2" w:rsidRPr="00D163FC" w:rsidRDefault="005F23F2" w:rsidP="005F23F2">
            <w:pPr>
              <w:numPr>
                <w:ilvl w:val="1"/>
                <w:numId w:val="20"/>
              </w:numPr>
              <w:tabs>
                <w:tab w:val="clear" w:pos="360"/>
                <w:tab w:val="left" w:pos="-142"/>
                <w:tab w:val="num" w:pos="567"/>
              </w:tabs>
              <w:suppressAutoHyphens w:val="0"/>
              <w:spacing w:line="252" w:lineRule="auto"/>
              <w:ind w:left="0" w:firstLine="0"/>
              <w:jc w:val="both"/>
              <w:rPr>
                <w:color w:val="FF0000"/>
                <w:sz w:val="22"/>
                <w:szCs w:val="22"/>
              </w:rPr>
            </w:pPr>
            <w:proofErr w:type="gramStart"/>
            <w:r>
              <w:rPr>
                <w:b/>
                <w:sz w:val="22"/>
                <w:szCs w:val="22"/>
              </w:rPr>
              <w:t>Вредоносный код (далее – ВК) –</w:t>
            </w:r>
            <w:r w:rsidRPr="008C3389">
              <w:rPr>
                <w:sz w:val="22"/>
                <w:szCs w:val="22"/>
              </w:rPr>
              <w:t xml:space="preserve"> компьютерная программа, предназначенная для внедрения в автоматизированные системы, программное обеспечение, средства вычислительной техники, телекоммуникационное оборудование кредитной организации и её клиентов, пользователей систем дистанционного банковского обслуживания, приводящего к его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w:t>
            </w:r>
            <w:proofErr w:type="gramEnd"/>
          </w:p>
          <w:p w:rsidR="005F23F2" w:rsidRPr="00EC5FAF" w:rsidRDefault="005F23F2" w:rsidP="005F23F2">
            <w:pPr>
              <w:spacing w:line="252" w:lineRule="auto"/>
              <w:ind w:firstLine="567"/>
              <w:jc w:val="both"/>
              <w:rPr>
                <w:sz w:val="22"/>
                <w:szCs w:val="22"/>
              </w:rPr>
            </w:pPr>
          </w:p>
          <w:p w:rsidR="005F23F2" w:rsidRPr="00EC5FAF" w:rsidRDefault="005F23F2" w:rsidP="005F23F2">
            <w:pPr>
              <w:numPr>
                <w:ilvl w:val="0"/>
                <w:numId w:val="19"/>
              </w:numPr>
              <w:suppressAutoHyphens w:val="0"/>
              <w:spacing w:line="252" w:lineRule="auto"/>
              <w:jc w:val="center"/>
              <w:rPr>
                <w:b/>
                <w:sz w:val="22"/>
                <w:szCs w:val="22"/>
              </w:rPr>
            </w:pPr>
            <w:r w:rsidRPr="00F0644D">
              <w:rPr>
                <w:b/>
                <w:sz w:val="22"/>
                <w:szCs w:val="22"/>
              </w:rPr>
              <w:t>Предмет договора</w:t>
            </w:r>
          </w:p>
          <w:p w:rsidR="005F23F2" w:rsidRPr="00EC5FAF" w:rsidRDefault="005F23F2" w:rsidP="005F23F2">
            <w:pPr>
              <w:numPr>
                <w:ilvl w:val="1"/>
                <w:numId w:val="21"/>
              </w:numPr>
              <w:tabs>
                <w:tab w:val="clear" w:pos="360"/>
                <w:tab w:val="left" w:pos="-142"/>
                <w:tab w:val="num" w:pos="567"/>
              </w:tabs>
              <w:suppressAutoHyphens w:val="0"/>
              <w:spacing w:line="252" w:lineRule="auto"/>
              <w:ind w:left="567" w:hanging="567"/>
              <w:jc w:val="both"/>
              <w:rPr>
                <w:sz w:val="22"/>
                <w:szCs w:val="22"/>
              </w:rPr>
            </w:pPr>
            <w:r w:rsidRPr="00F0644D">
              <w:rPr>
                <w:sz w:val="22"/>
                <w:szCs w:val="22"/>
              </w:rPr>
              <w:t>Предметом настоящего Договора являются:</w:t>
            </w:r>
          </w:p>
          <w:p w:rsidR="005F23F2" w:rsidRPr="00EC5FAF" w:rsidRDefault="005F23F2" w:rsidP="005F23F2">
            <w:pPr>
              <w:numPr>
                <w:ilvl w:val="2"/>
                <w:numId w:val="21"/>
              </w:numPr>
              <w:tabs>
                <w:tab w:val="clear" w:pos="720"/>
                <w:tab w:val="num" w:pos="0"/>
              </w:tabs>
              <w:suppressAutoHyphens w:val="0"/>
              <w:spacing w:line="252" w:lineRule="auto"/>
              <w:ind w:left="0" w:firstLine="0"/>
              <w:jc w:val="both"/>
              <w:rPr>
                <w:sz w:val="22"/>
                <w:szCs w:val="22"/>
              </w:rPr>
            </w:pPr>
            <w:r w:rsidRPr="00F0644D">
              <w:rPr>
                <w:sz w:val="22"/>
                <w:szCs w:val="22"/>
              </w:rPr>
              <w:t>определение условий и порядка осуществления Банком, выступающим в качестве агента Закрытого акционерного общества «Центр Цифровых Сертификатов», аккредитации Клиента для целей его участия в Системе;</w:t>
            </w:r>
          </w:p>
          <w:p w:rsidR="005F23F2" w:rsidRPr="00EC5FAF" w:rsidRDefault="005F23F2" w:rsidP="005F23F2">
            <w:pPr>
              <w:numPr>
                <w:ilvl w:val="2"/>
                <w:numId w:val="21"/>
              </w:numPr>
              <w:tabs>
                <w:tab w:val="clear" w:pos="720"/>
                <w:tab w:val="num" w:pos="0"/>
              </w:tabs>
              <w:suppressAutoHyphens w:val="0"/>
              <w:spacing w:line="252" w:lineRule="auto"/>
              <w:ind w:left="0" w:firstLine="0"/>
              <w:jc w:val="both"/>
              <w:rPr>
                <w:sz w:val="22"/>
                <w:szCs w:val="22"/>
              </w:rPr>
            </w:pPr>
            <w:r w:rsidRPr="00F0644D">
              <w:rPr>
                <w:sz w:val="22"/>
                <w:szCs w:val="22"/>
              </w:rPr>
              <w:t>присоединение Клиента к Правилам электронного документооборота корпоративной информационной системы «</w:t>
            </w:r>
            <w:proofErr w:type="spellStart"/>
            <w:r w:rsidRPr="00F0644D">
              <w:rPr>
                <w:sz w:val="22"/>
                <w:szCs w:val="22"/>
              </w:rPr>
              <w:t>BeSafe</w:t>
            </w:r>
            <w:proofErr w:type="spellEnd"/>
            <w:r w:rsidRPr="00F0644D">
              <w:rPr>
                <w:sz w:val="22"/>
                <w:szCs w:val="22"/>
              </w:rPr>
              <w:t xml:space="preserve">» и «Правилам работы сервиса «Обмен электронными документами» сети «ЦФТ - процессинг», осуществляемое на основании Соглашения о присоединении, текст которого изложен в </w:t>
            </w:r>
            <w:r w:rsidRPr="00F0644D">
              <w:rPr>
                <w:b/>
                <w:sz w:val="22"/>
                <w:szCs w:val="22"/>
              </w:rPr>
              <w:t>Приложении №1</w:t>
            </w:r>
            <w:r w:rsidRPr="00F0644D">
              <w:rPr>
                <w:sz w:val="22"/>
                <w:szCs w:val="22"/>
              </w:rPr>
              <w:t xml:space="preserve"> к настоящему Договору;</w:t>
            </w:r>
          </w:p>
          <w:p w:rsidR="005F23F2" w:rsidRPr="00EC5FAF" w:rsidRDefault="005F23F2" w:rsidP="005F23F2">
            <w:pPr>
              <w:numPr>
                <w:ilvl w:val="2"/>
                <w:numId w:val="21"/>
              </w:numPr>
              <w:tabs>
                <w:tab w:val="clear" w:pos="720"/>
                <w:tab w:val="num" w:pos="0"/>
              </w:tabs>
              <w:suppressAutoHyphens w:val="0"/>
              <w:spacing w:line="252" w:lineRule="auto"/>
              <w:ind w:left="0" w:firstLine="0"/>
              <w:jc w:val="both"/>
              <w:rPr>
                <w:sz w:val="22"/>
                <w:szCs w:val="22"/>
              </w:rPr>
            </w:pPr>
            <w:r w:rsidRPr="00F0644D">
              <w:rPr>
                <w:sz w:val="22"/>
                <w:szCs w:val="22"/>
              </w:rPr>
              <w:t>определение условий и порядка обмена документами Банка и Клиента по Системе «Банк-Клиент».</w:t>
            </w:r>
          </w:p>
          <w:p w:rsidR="005F23F2" w:rsidRDefault="005F23F2" w:rsidP="005F23F2">
            <w:pPr>
              <w:numPr>
                <w:ilvl w:val="1"/>
                <w:numId w:val="21"/>
              </w:numPr>
              <w:tabs>
                <w:tab w:val="clear" w:pos="360"/>
                <w:tab w:val="left" w:pos="-142"/>
                <w:tab w:val="num" w:pos="567"/>
              </w:tabs>
              <w:suppressAutoHyphens w:val="0"/>
              <w:spacing w:line="252" w:lineRule="auto"/>
              <w:ind w:left="0" w:firstLine="0"/>
              <w:jc w:val="both"/>
              <w:rPr>
                <w:sz w:val="22"/>
                <w:szCs w:val="22"/>
              </w:rPr>
            </w:pPr>
            <w:r w:rsidRPr="00F0644D">
              <w:rPr>
                <w:sz w:val="22"/>
                <w:szCs w:val="22"/>
              </w:rPr>
              <w:lastRenderedPageBreak/>
              <w:t>На основании настоящего Договора и при выполнении его условий, с использованием Системы «Банк-Клиент» осуществляются:</w:t>
            </w:r>
          </w:p>
          <w:p w:rsidR="005F23F2" w:rsidRPr="00EC5FAF" w:rsidRDefault="005F23F2" w:rsidP="005F23F2">
            <w:pPr>
              <w:tabs>
                <w:tab w:val="left" w:pos="-142"/>
              </w:tabs>
              <w:suppressAutoHyphens w:val="0"/>
              <w:spacing w:line="252" w:lineRule="auto"/>
              <w:jc w:val="both"/>
              <w:rPr>
                <w:sz w:val="22"/>
                <w:szCs w:val="22"/>
              </w:rPr>
            </w:pPr>
          </w:p>
          <w:p w:rsidR="005F23F2" w:rsidRDefault="005F23F2" w:rsidP="005F23F2">
            <w:pPr>
              <w:numPr>
                <w:ilvl w:val="2"/>
                <w:numId w:val="21"/>
              </w:numPr>
              <w:tabs>
                <w:tab w:val="clear" w:pos="720"/>
                <w:tab w:val="num" w:pos="709"/>
              </w:tabs>
              <w:suppressAutoHyphens w:val="0"/>
              <w:spacing w:line="252" w:lineRule="auto"/>
              <w:ind w:left="709" w:hanging="709"/>
              <w:jc w:val="both"/>
              <w:rPr>
                <w:sz w:val="22"/>
                <w:szCs w:val="22"/>
              </w:rPr>
            </w:pPr>
            <w:r w:rsidRPr="00F0644D">
              <w:rPr>
                <w:sz w:val="22"/>
                <w:szCs w:val="22"/>
              </w:rPr>
              <w:t>получение Клиентом информации о состоянии Счета/Счетов Клиента, открытых в Банке, включая, прием/передача выписок и приложений к ним;</w:t>
            </w:r>
          </w:p>
          <w:p w:rsidR="00EF6A9B" w:rsidRPr="00EC5FAF" w:rsidRDefault="00EF6A9B" w:rsidP="00EF6A9B">
            <w:pPr>
              <w:suppressAutoHyphens w:val="0"/>
              <w:spacing w:line="252" w:lineRule="auto"/>
              <w:ind w:left="709"/>
              <w:jc w:val="both"/>
              <w:rPr>
                <w:sz w:val="22"/>
                <w:szCs w:val="22"/>
              </w:rPr>
            </w:pPr>
          </w:p>
          <w:p w:rsidR="005F23F2" w:rsidRDefault="005F23F2" w:rsidP="00EF6A9B">
            <w:pPr>
              <w:numPr>
                <w:ilvl w:val="2"/>
                <w:numId w:val="21"/>
              </w:numPr>
              <w:tabs>
                <w:tab w:val="clear" w:pos="720"/>
                <w:tab w:val="num" w:pos="709"/>
              </w:tabs>
              <w:suppressAutoHyphens w:val="0"/>
              <w:spacing w:line="252" w:lineRule="auto"/>
              <w:ind w:left="709" w:hanging="709"/>
              <w:jc w:val="both"/>
              <w:rPr>
                <w:sz w:val="22"/>
                <w:szCs w:val="22"/>
              </w:rPr>
            </w:pPr>
            <w:r w:rsidRPr="004C285B">
              <w:rPr>
                <w:sz w:val="22"/>
                <w:szCs w:val="22"/>
              </w:rPr>
              <w:t xml:space="preserve">прием </w:t>
            </w:r>
            <w:r>
              <w:rPr>
                <w:sz w:val="22"/>
                <w:szCs w:val="22"/>
              </w:rPr>
              <w:t xml:space="preserve">к исполнению </w:t>
            </w:r>
            <w:r w:rsidRPr="004C285B">
              <w:rPr>
                <w:sz w:val="22"/>
                <w:szCs w:val="22"/>
              </w:rPr>
              <w:t xml:space="preserve">от Клиента ЭПД в </w:t>
            </w:r>
            <w:proofErr w:type="gramStart"/>
            <w:r w:rsidRPr="004C285B">
              <w:rPr>
                <w:sz w:val="22"/>
                <w:szCs w:val="22"/>
              </w:rPr>
              <w:t>целях</w:t>
            </w:r>
            <w:proofErr w:type="gramEnd"/>
            <w:r w:rsidRPr="004C285B">
              <w:rPr>
                <w:sz w:val="22"/>
                <w:szCs w:val="22"/>
              </w:rPr>
              <w:t xml:space="preserve"> осуществления переводов денежных средств со Счета/Счетов Клиента в рамках применяемых форм безналичных расчетов;</w:t>
            </w:r>
          </w:p>
          <w:p w:rsidR="005F23F2" w:rsidRPr="004C285B" w:rsidRDefault="005F23F2" w:rsidP="005F23F2">
            <w:pPr>
              <w:suppressAutoHyphens w:val="0"/>
              <w:spacing w:line="252" w:lineRule="auto"/>
              <w:jc w:val="both"/>
              <w:rPr>
                <w:sz w:val="22"/>
                <w:szCs w:val="22"/>
              </w:rPr>
            </w:pPr>
          </w:p>
          <w:p w:rsidR="005F23F2" w:rsidRPr="00EC5FAF" w:rsidRDefault="005F23F2" w:rsidP="005F23F2">
            <w:pPr>
              <w:numPr>
                <w:ilvl w:val="2"/>
                <w:numId w:val="21"/>
              </w:numPr>
              <w:tabs>
                <w:tab w:val="clear" w:pos="720"/>
                <w:tab w:val="num" w:pos="709"/>
              </w:tabs>
              <w:suppressAutoHyphens w:val="0"/>
              <w:spacing w:line="252" w:lineRule="auto"/>
              <w:ind w:left="709" w:hanging="709"/>
              <w:jc w:val="both"/>
              <w:rPr>
                <w:sz w:val="22"/>
                <w:szCs w:val="22"/>
              </w:rPr>
            </w:pPr>
            <w:r w:rsidRPr="00F0644D">
              <w:rPr>
                <w:sz w:val="22"/>
                <w:szCs w:val="22"/>
              </w:rPr>
              <w:t>прием/передача иных электронных документов, связанных с использованием Клиентом услуг Банка и проведением соответствующих операций, включая запросы о предоставлении информации и документов, касающихся операций по Счету/Счетам Клиента.</w:t>
            </w:r>
          </w:p>
          <w:p w:rsidR="005F23F2" w:rsidRPr="00EC5FAF" w:rsidRDefault="005F23F2" w:rsidP="005F23F2">
            <w:pPr>
              <w:spacing w:line="252" w:lineRule="auto"/>
              <w:jc w:val="both"/>
              <w:rPr>
                <w:sz w:val="22"/>
                <w:szCs w:val="22"/>
              </w:rPr>
            </w:pPr>
          </w:p>
          <w:p w:rsidR="005F23F2" w:rsidRPr="00EC5FAF" w:rsidRDefault="005F23F2" w:rsidP="005F23F2">
            <w:pPr>
              <w:numPr>
                <w:ilvl w:val="0"/>
                <w:numId w:val="19"/>
              </w:numPr>
              <w:suppressAutoHyphens w:val="0"/>
              <w:spacing w:line="252" w:lineRule="auto"/>
              <w:jc w:val="center"/>
              <w:rPr>
                <w:b/>
                <w:sz w:val="22"/>
                <w:szCs w:val="22"/>
              </w:rPr>
            </w:pPr>
            <w:r w:rsidRPr="00F0644D">
              <w:rPr>
                <w:b/>
                <w:sz w:val="22"/>
                <w:szCs w:val="22"/>
              </w:rPr>
              <w:t>Общие условия обмена электронными документами</w:t>
            </w:r>
          </w:p>
          <w:p w:rsidR="005F23F2" w:rsidRPr="00EC5FAF" w:rsidRDefault="005F23F2" w:rsidP="005F23F2">
            <w:pPr>
              <w:numPr>
                <w:ilvl w:val="1"/>
                <w:numId w:val="22"/>
              </w:numPr>
              <w:tabs>
                <w:tab w:val="clear" w:pos="360"/>
                <w:tab w:val="left" w:pos="-142"/>
                <w:tab w:val="num" w:pos="567"/>
              </w:tabs>
              <w:suppressAutoHyphens w:val="0"/>
              <w:spacing w:line="252" w:lineRule="auto"/>
              <w:ind w:left="567" w:hanging="567"/>
              <w:jc w:val="both"/>
              <w:rPr>
                <w:sz w:val="22"/>
                <w:szCs w:val="22"/>
              </w:rPr>
            </w:pPr>
            <w:r w:rsidRPr="00F0644D">
              <w:rPr>
                <w:sz w:val="22"/>
                <w:szCs w:val="22"/>
              </w:rPr>
              <w:t xml:space="preserve">Стороны подтверждают, что </w:t>
            </w:r>
          </w:p>
          <w:p w:rsidR="005F23F2" w:rsidRPr="00EC5FAF" w:rsidRDefault="005F23F2" w:rsidP="005F23F2">
            <w:pPr>
              <w:numPr>
                <w:ilvl w:val="2"/>
                <w:numId w:val="22"/>
              </w:numPr>
              <w:tabs>
                <w:tab w:val="clear" w:pos="720"/>
                <w:tab w:val="num" w:pos="0"/>
              </w:tabs>
              <w:suppressAutoHyphens w:val="0"/>
              <w:spacing w:line="252" w:lineRule="auto"/>
              <w:ind w:left="0" w:firstLine="0"/>
              <w:jc w:val="both"/>
              <w:rPr>
                <w:sz w:val="22"/>
                <w:szCs w:val="22"/>
              </w:rPr>
            </w:pPr>
            <w:r w:rsidRPr="00F0644D">
              <w:rPr>
                <w:sz w:val="22"/>
                <w:szCs w:val="22"/>
              </w:rPr>
              <w:t>способы защиты информации и средства аутентификации, используемые в Системе при передаче электронных документов, достаточны для подтверждения авторства и подлинности документов и обязуются выполнять режим обеспечения безопасности, установленный правилами Системы. К исполнению документы принимаются только при их аутентификации в соответствии с правилами Системы.</w:t>
            </w:r>
          </w:p>
          <w:p w:rsidR="005F23F2" w:rsidRDefault="005F23F2" w:rsidP="005F23F2">
            <w:pPr>
              <w:numPr>
                <w:ilvl w:val="2"/>
                <w:numId w:val="22"/>
              </w:numPr>
              <w:tabs>
                <w:tab w:val="clear" w:pos="720"/>
                <w:tab w:val="num" w:pos="0"/>
              </w:tabs>
              <w:suppressAutoHyphens w:val="0"/>
              <w:spacing w:line="252" w:lineRule="auto"/>
              <w:ind w:left="0" w:firstLine="0"/>
              <w:jc w:val="both"/>
              <w:rPr>
                <w:sz w:val="22"/>
                <w:szCs w:val="22"/>
              </w:rPr>
            </w:pPr>
            <w:proofErr w:type="gramStart"/>
            <w:r w:rsidRPr="00DA004C">
              <w:rPr>
                <w:sz w:val="22"/>
                <w:szCs w:val="22"/>
              </w:rPr>
              <w:t>согласно Правилам КИС «</w:t>
            </w:r>
            <w:proofErr w:type="spellStart"/>
            <w:r w:rsidRPr="00DA004C">
              <w:rPr>
                <w:sz w:val="22"/>
                <w:szCs w:val="22"/>
                <w:lang w:val="en-US"/>
              </w:rPr>
              <w:t>BeSafe</w:t>
            </w:r>
            <w:proofErr w:type="spellEnd"/>
            <w:r w:rsidRPr="00DA004C">
              <w:rPr>
                <w:sz w:val="22"/>
                <w:szCs w:val="22"/>
              </w:rPr>
              <w:t>» в качестве электронной подписи в Системе используется усиленная неквалифицированная электронная подпись, в связи с чем, Стороны признают, что получение документа, подписанного Электронной подписью одной из Сторон, юридически эквивалентно получению документа на бумажном носителе, заверенного собственноручными подписями уполномоченных лиц и оттиском печати, указанными в карточке с образцами подписей и оттиска печати, Стороны, подписавшей Электронный документ.</w:t>
            </w:r>
            <w:proofErr w:type="gramEnd"/>
            <w:r w:rsidRPr="00DA004C">
              <w:rPr>
                <w:sz w:val="22"/>
                <w:szCs w:val="22"/>
              </w:rPr>
              <w:t xml:space="preserve"> </w:t>
            </w:r>
            <w:r w:rsidRPr="00F0644D">
              <w:rPr>
                <w:sz w:val="22"/>
                <w:szCs w:val="22"/>
              </w:rPr>
              <w:t xml:space="preserve">Обязательства, предусмотренные настоящим </w:t>
            </w:r>
            <w:r w:rsidRPr="00F0644D">
              <w:rPr>
                <w:sz w:val="22"/>
                <w:szCs w:val="22"/>
              </w:rPr>
              <w:lastRenderedPageBreak/>
              <w:t>пунктом, действительны при условии, что Закрытый ключ, ЭП и Сертификат Стороны созданы с использованием технологии Системы.</w:t>
            </w:r>
          </w:p>
          <w:p w:rsidR="00EF6A9B" w:rsidRDefault="00EF6A9B" w:rsidP="00EF6A9B">
            <w:pPr>
              <w:suppressAutoHyphens w:val="0"/>
              <w:spacing w:line="252" w:lineRule="auto"/>
              <w:jc w:val="both"/>
              <w:rPr>
                <w:sz w:val="22"/>
                <w:szCs w:val="22"/>
              </w:rPr>
            </w:pPr>
          </w:p>
          <w:p w:rsidR="00EF6A9B" w:rsidRPr="00EC5FAF" w:rsidRDefault="00EF6A9B" w:rsidP="00EF6A9B">
            <w:pPr>
              <w:suppressAutoHyphens w:val="0"/>
              <w:spacing w:line="252" w:lineRule="auto"/>
              <w:jc w:val="both"/>
              <w:rPr>
                <w:sz w:val="22"/>
                <w:szCs w:val="22"/>
              </w:rPr>
            </w:pPr>
          </w:p>
          <w:p w:rsidR="005F23F2" w:rsidRPr="00EC5FAF" w:rsidRDefault="005F23F2" w:rsidP="005F23F2">
            <w:pPr>
              <w:numPr>
                <w:ilvl w:val="2"/>
                <w:numId w:val="22"/>
              </w:numPr>
              <w:tabs>
                <w:tab w:val="clear" w:pos="720"/>
                <w:tab w:val="num" w:pos="0"/>
              </w:tabs>
              <w:suppressAutoHyphens w:val="0"/>
              <w:spacing w:line="252" w:lineRule="auto"/>
              <w:ind w:left="0" w:firstLine="0"/>
              <w:jc w:val="both"/>
              <w:rPr>
                <w:sz w:val="22"/>
                <w:szCs w:val="22"/>
              </w:rPr>
            </w:pPr>
            <w:r w:rsidRPr="00F0644D">
              <w:rPr>
                <w:sz w:val="22"/>
                <w:szCs w:val="22"/>
              </w:rPr>
              <w:t xml:space="preserve">созданный в единственном </w:t>
            </w:r>
            <w:proofErr w:type="gramStart"/>
            <w:r w:rsidRPr="00F0644D">
              <w:rPr>
                <w:sz w:val="22"/>
                <w:szCs w:val="22"/>
              </w:rPr>
              <w:t>экземпляре</w:t>
            </w:r>
            <w:proofErr w:type="gramEnd"/>
            <w:r w:rsidRPr="00F0644D">
              <w:rPr>
                <w:sz w:val="22"/>
                <w:szCs w:val="22"/>
              </w:rPr>
              <w:t xml:space="preserve"> в рамках настоящего договора Закрытый ключ Клиента уникален, создание дубликата закрытого ключа возможно только Клиентом или при нарушении Клиентом условий хранения и/или использования Закрытого ключа, предусмотренных настоящим Договором;</w:t>
            </w:r>
          </w:p>
          <w:p w:rsidR="005F23F2" w:rsidRPr="00EC5FAF" w:rsidRDefault="005F23F2" w:rsidP="005F23F2">
            <w:pPr>
              <w:numPr>
                <w:ilvl w:val="2"/>
                <w:numId w:val="22"/>
              </w:numPr>
              <w:tabs>
                <w:tab w:val="clear" w:pos="720"/>
                <w:tab w:val="num" w:pos="0"/>
              </w:tabs>
              <w:suppressAutoHyphens w:val="0"/>
              <w:spacing w:line="252" w:lineRule="auto"/>
              <w:ind w:left="0" w:firstLine="0"/>
              <w:jc w:val="both"/>
              <w:rPr>
                <w:sz w:val="22"/>
                <w:szCs w:val="22"/>
              </w:rPr>
            </w:pPr>
            <w:r w:rsidRPr="00F0644D">
              <w:rPr>
                <w:sz w:val="22"/>
                <w:szCs w:val="22"/>
              </w:rPr>
              <w:t>каждая Сторона несет ответственность за сохранение в тайне своих Закрытых ключей подписи, паролей, за правильность заполнения и оформления Электронных документов и за действия своего персонала при работе с Системой «Банк-Клиент» в рамках исполнения обязательств по настоящему Договору.</w:t>
            </w:r>
          </w:p>
          <w:p w:rsidR="005F23F2" w:rsidRPr="00EC5FAF" w:rsidRDefault="005F23F2" w:rsidP="005F23F2">
            <w:pPr>
              <w:spacing w:line="252" w:lineRule="auto"/>
              <w:ind w:firstLine="567"/>
              <w:jc w:val="center"/>
              <w:rPr>
                <w:b/>
                <w:sz w:val="22"/>
                <w:szCs w:val="22"/>
              </w:rPr>
            </w:pPr>
          </w:p>
          <w:p w:rsidR="005F23F2" w:rsidRPr="00EC5FAF" w:rsidRDefault="005F23F2" w:rsidP="005F23F2">
            <w:pPr>
              <w:numPr>
                <w:ilvl w:val="0"/>
                <w:numId w:val="19"/>
              </w:numPr>
              <w:suppressAutoHyphens w:val="0"/>
              <w:spacing w:line="252" w:lineRule="auto"/>
              <w:jc w:val="center"/>
              <w:rPr>
                <w:b/>
                <w:sz w:val="22"/>
                <w:szCs w:val="22"/>
              </w:rPr>
            </w:pPr>
            <w:r w:rsidRPr="00F0644D">
              <w:rPr>
                <w:b/>
                <w:sz w:val="22"/>
                <w:szCs w:val="22"/>
              </w:rPr>
              <w:t>Порядок подключения к КИС «</w:t>
            </w:r>
            <w:proofErr w:type="spellStart"/>
            <w:r w:rsidRPr="00F0644D">
              <w:rPr>
                <w:b/>
                <w:sz w:val="22"/>
                <w:szCs w:val="22"/>
              </w:rPr>
              <w:t>BeSafe</w:t>
            </w:r>
            <w:proofErr w:type="spellEnd"/>
            <w:r w:rsidRPr="00F0644D">
              <w:rPr>
                <w:b/>
                <w:sz w:val="22"/>
                <w:szCs w:val="22"/>
              </w:rPr>
              <w:t>» (Системе)</w:t>
            </w:r>
          </w:p>
          <w:p w:rsidR="005F23F2" w:rsidRPr="00EC5FAF" w:rsidRDefault="005F23F2" w:rsidP="005F23F2">
            <w:pPr>
              <w:numPr>
                <w:ilvl w:val="1"/>
                <w:numId w:val="23"/>
              </w:numPr>
              <w:tabs>
                <w:tab w:val="clear" w:pos="360"/>
                <w:tab w:val="left" w:pos="-142"/>
                <w:tab w:val="num" w:pos="567"/>
              </w:tabs>
              <w:suppressAutoHyphens w:val="0"/>
              <w:spacing w:line="252" w:lineRule="auto"/>
              <w:ind w:left="0" w:firstLine="0"/>
              <w:jc w:val="both"/>
              <w:rPr>
                <w:sz w:val="22"/>
                <w:szCs w:val="22"/>
              </w:rPr>
            </w:pPr>
            <w:r w:rsidRPr="00F0644D">
              <w:rPr>
                <w:sz w:val="22"/>
                <w:szCs w:val="22"/>
              </w:rPr>
              <w:t>Подключение и допуск к Системе «Банк-Клиент» осуществляется в соответствии с «Правилами работы сервиса «Обмен электронными документами» сети «ЦФТ - процессинг» при условии прохождения Клиентом процедуры аккредитации, осуществляемой Банком. Процедура аккредитации осуществляется Банком в соответствии с «Правилами работы сервиса «Обмен электронными документами» сети «ЦФТ - процессинг».</w:t>
            </w:r>
          </w:p>
          <w:p w:rsidR="005F23F2" w:rsidRPr="006D79F2" w:rsidRDefault="005F23F2" w:rsidP="005F23F2">
            <w:pPr>
              <w:numPr>
                <w:ilvl w:val="1"/>
                <w:numId w:val="23"/>
              </w:numPr>
              <w:tabs>
                <w:tab w:val="clear" w:pos="360"/>
                <w:tab w:val="left" w:pos="-142"/>
                <w:tab w:val="num" w:pos="567"/>
              </w:tabs>
              <w:suppressAutoHyphens w:val="0"/>
              <w:spacing w:line="252" w:lineRule="auto"/>
              <w:ind w:left="0" w:firstLine="0"/>
              <w:jc w:val="both"/>
              <w:rPr>
                <w:sz w:val="22"/>
                <w:szCs w:val="22"/>
              </w:rPr>
            </w:pPr>
            <w:r w:rsidRPr="006D79F2">
              <w:rPr>
                <w:sz w:val="22"/>
                <w:szCs w:val="22"/>
              </w:rPr>
              <w:t xml:space="preserve">Подключение Клиента к Системе «Банк-Клиент» производится Банком на основании настоящего Договора и в соответствии с Заявлением Клиента на доступ к Системе «Банк-Клиент» </w:t>
            </w:r>
            <w:r w:rsidRPr="006D79F2">
              <w:rPr>
                <w:b/>
                <w:color w:val="000000"/>
                <w:sz w:val="22"/>
                <w:szCs w:val="22"/>
              </w:rPr>
              <w:t xml:space="preserve">(Приложение № 2 </w:t>
            </w:r>
            <w:r w:rsidRPr="006D79F2">
              <w:rPr>
                <w:color w:val="000000"/>
                <w:sz w:val="22"/>
                <w:szCs w:val="22"/>
              </w:rPr>
              <w:t>к настоящему Договору</w:t>
            </w:r>
            <w:r w:rsidRPr="006D79F2">
              <w:rPr>
                <w:b/>
                <w:color w:val="000000"/>
                <w:sz w:val="22"/>
                <w:szCs w:val="22"/>
              </w:rPr>
              <w:t>)</w:t>
            </w:r>
            <w:r w:rsidRPr="006D79F2">
              <w:rPr>
                <w:sz w:val="22"/>
                <w:szCs w:val="22"/>
              </w:rPr>
              <w:t xml:space="preserve"> в течение 3 (Трех) рабочих дней с момента предоставления в Банк Клиентом подписанных актов приема-передачи Сертификатов ключей подписи, выданных на лиц, </w:t>
            </w:r>
            <w:r w:rsidRPr="0048380A">
              <w:rPr>
                <w:sz w:val="22"/>
                <w:szCs w:val="22"/>
              </w:rPr>
              <w:t xml:space="preserve">наделенных  правом </w:t>
            </w:r>
            <w:proofErr w:type="gramStart"/>
            <w:r w:rsidRPr="0048380A">
              <w:rPr>
                <w:sz w:val="22"/>
                <w:szCs w:val="22"/>
              </w:rPr>
              <w:t>подписи</w:t>
            </w:r>
            <w:proofErr w:type="gramEnd"/>
            <w:r w:rsidRPr="0048380A">
              <w:rPr>
                <w:sz w:val="22"/>
                <w:szCs w:val="22"/>
              </w:rPr>
              <w:t xml:space="preserve"> согласно выбранным Клиентом сочетаниям собственноручных подписей</w:t>
            </w:r>
            <w:r>
              <w:rPr>
                <w:sz w:val="22"/>
                <w:szCs w:val="22"/>
              </w:rPr>
              <w:t xml:space="preserve"> и указанных в карточке образцов подписей и оттиска печати, а также всех необходимых для подключения Системы  «Банк-Клиент» </w:t>
            </w:r>
            <w:r>
              <w:rPr>
                <w:sz w:val="22"/>
                <w:szCs w:val="22"/>
              </w:rPr>
              <w:lastRenderedPageBreak/>
              <w:t>документов.</w:t>
            </w:r>
            <w:r>
              <w:rPr>
                <w:rStyle w:val="ab"/>
                <w:sz w:val="22"/>
                <w:szCs w:val="22"/>
              </w:rPr>
              <w:footnoteReference w:id="1"/>
            </w:r>
            <w:r>
              <w:rPr>
                <w:sz w:val="22"/>
                <w:szCs w:val="22"/>
              </w:rPr>
              <w:t xml:space="preserve"> </w:t>
            </w:r>
          </w:p>
          <w:p w:rsidR="005F23F2" w:rsidRPr="00EC5FAF" w:rsidRDefault="005F23F2" w:rsidP="005F23F2">
            <w:pPr>
              <w:numPr>
                <w:ilvl w:val="1"/>
                <w:numId w:val="23"/>
              </w:numPr>
              <w:tabs>
                <w:tab w:val="clear" w:pos="360"/>
                <w:tab w:val="left" w:pos="-142"/>
                <w:tab w:val="num" w:pos="567"/>
              </w:tabs>
              <w:suppressAutoHyphens w:val="0"/>
              <w:spacing w:line="252" w:lineRule="auto"/>
              <w:ind w:left="0" w:firstLine="0"/>
              <w:jc w:val="both"/>
              <w:rPr>
                <w:sz w:val="22"/>
                <w:szCs w:val="22"/>
              </w:rPr>
            </w:pPr>
            <w:r>
              <w:rPr>
                <w:sz w:val="22"/>
                <w:szCs w:val="22"/>
              </w:rPr>
              <w:t>Создание Закрытого и Открытого ключей, изготовление Сертификата ключа подписи осуществляется Клиентом в соответствии с требованиями Системы на основании Порядка получения ключей электронной подписи клиентам</w:t>
            </w:r>
            <w:proofErr w:type="gramStart"/>
            <w:r>
              <w:rPr>
                <w:sz w:val="22"/>
                <w:szCs w:val="22"/>
              </w:rPr>
              <w:t>и ООО</w:t>
            </w:r>
            <w:proofErr w:type="gramEnd"/>
            <w:r>
              <w:rPr>
                <w:sz w:val="22"/>
                <w:szCs w:val="22"/>
              </w:rPr>
              <w:t xml:space="preserve"> «</w:t>
            </w:r>
            <w:proofErr w:type="spellStart"/>
            <w:r>
              <w:rPr>
                <w:sz w:val="22"/>
                <w:szCs w:val="22"/>
              </w:rPr>
              <w:t>Экспобанк</w:t>
            </w:r>
            <w:proofErr w:type="spellEnd"/>
            <w:r>
              <w:rPr>
                <w:sz w:val="22"/>
                <w:szCs w:val="22"/>
              </w:rPr>
              <w:t>», утвержденного в Банке и размещенного на сайте Банка по адресу</w:t>
            </w:r>
            <w:r w:rsidRPr="00F0644D">
              <w:rPr>
                <w:sz w:val="22"/>
                <w:szCs w:val="22"/>
              </w:rPr>
              <w:t xml:space="preserve"> </w:t>
            </w:r>
            <w:hyperlink r:id="rId8" w:history="1">
              <w:r w:rsidRPr="006D79F2">
                <w:rPr>
                  <w:rStyle w:val="a8"/>
                  <w:sz w:val="22"/>
                  <w:szCs w:val="22"/>
                  <w:lang w:val="en-US"/>
                </w:rPr>
                <w:t>ww</w:t>
              </w:r>
              <w:r>
                <w:rPr>
                  <w:rStyle w:val="a8"/>
                  <w:sz w:val="22"/>
                  <w:szCs w:val="22"/>
                  <w:lang w:val="en-US"/>
                </w:rPr>
                <w:t>w</w:t>
              </w:r>
              <w:r>
                <w:rPr>
                  <w:rStyle w:val="a8"/>
                  <w:sz w:val="22"/>
                  <w:szCs w:val="22"/>
                </w:rPr>
                <w:t>.</w:t>
              </w:r>
              <w:proofErr w:type="spellStart"/>
              <w:r>
                <w:rPr>
                  <w:rStyle w:val="a8"/>
                  <w:sz w:val="22"/>
                  <w:szCs w:val="22"/>
                  <w:lang w:val="en-US"/>
                </w:rPr>
                <w:t>expobank</w:t>
              </w:r>
              <w:proofErr w:type="spellEnd"/>
              <w:r>
                <w:rPr>
                  <w:rStyle w:val="a8"/>
                  <w:sz w:val="22"/>
                  <w:szCs w:val="22"/>
                </w:rPr>
                <w:t>.</w:t>
              </w:r>
              <w:proofErr w:type="spellStart"/>
              <w:r>
                <w:rPr>
                  <w:rStyle w:val="a8"/>
                  <w:sz w:val="22"/>
                  <w:szCs w:val="22"/>
                  <w:lang w:val="en-US"/>
                </w:rPr>
                <w:t>r</w:t>
              </w:r>
              <w:r w:rsidRPr="00F0644D">
                <w:rPr>
                  <w:rStyle w:val="a8"/>
                  <w:sz w:val="22"/>
                  <w:szCs w:val="22"/>
                  <w:lang w:val="en-US"/>
                </w:rPr>
                <w:t>u</w:t>
              </w:r>
              <w:proofErr w:type="spellEnd"/>
            </w:hyperlink>
            <w:r w:rsidRPr="006D79F2">
              <w:rPr>
                <w:sz w:val="22"/>
                <w:szCs w:val="22"/>
              </w:rPr>
              <w:t xml:space="preserve">. </w:t>
            </w:r>
          </w:p>
          <w:p w:rsidR="005F23F2" w:rsidRPr="00EC5FAF" w:rsidRDefault="005F23F2" w:rsidP="005F23F2">
            <w:pPr>
              <w:numPr>
                <w:ilvl w:val="1"/>
                <w:numId w:val="23"/>
              </w:numPr>
              <w:tabs>
                <w:tab w:val="clear" w:pos="360"/>
                <w:tab w:val="left" w:pos="-142"/>
                <w:tab w:val="num" w:pos="567"/>
              </w:tabs>
              <w:suppressAutoHyphens w:val="0"/>
              <w:spacing w:line="252" w:lineRule="auto"/>
              <w:ind w:left="0" w:firstLine="0"/>
              <w:jc w:val="both"/>
              <w:rPr>
                <w:sz w:val="22"/>
                <w:szCs w:val="22"/>
              </w:rPr>
            </w:pPr>
            <w:r w:rsidRPr="00F0644D">
              <w:rPr>
                <w:sz w:val="22"/>
                <w:szCs w:val="22"/>
              </w:rPr>
              <w:t>Используемый Клиентом Сертификат формируется в соответствии с требованиями Системы, а также с учетом требований, установленных действующим законодательством.</w:t>
            </w:r>
          </w:p>
          <w:p w:rsidR="005F23F2" w:rsidRPr="00EC5FAF" w:rsidRDefault="005F23F2" w:rsidP="005F23F2">
            <w:pPr>
              <w:numPr>
                <w:ilvl w:val="1"/>
                <w:numId w:val="23"/>
              </w:numPr>
              <w:tabs>
                <w:tab w:val="clear" w:pos="360"/>
                <w:tab w:val="left" w:pos="-142"/>
                <w:tab w:val="num" w:pos="567"/>
              </w:tabs>
              <w:suppressAutoHyphens w:val="0"/>
              <w:spacing w:line="252" w:lineRule="auto"/>
              <w:ind w:left="0" w:firstLine="0"/>
              <w:jc w:val="both"/>
              <w:rPr>
                <w:sz w:val="22"/>
                <w:szCs w:val="22"/>
              </w:rPr>
            </w:pPr>
            <w:r w:rsidRPr="00F0644D">
              <w:rPr>
                <w:sz w:val="22"/>
                <w:szCs w:val="22"/>
              </w:rPr>
              <w:t xml:space="preserve">Срок действия Сертификата составляет один календарный год </w:t>
            </w:r>
            <w:proofErr w:type="gramStart"/>
            <w:r w:rsidRPr="00F0644D">
              <w:rPr>
                <w:sz w:val="22"/>
                <w:szCs w:val="22"/>
              </w:rPr>
              <w:t>с даты начала</w:t>
            </w:r>
            <w:proofErr w:type="gramEnd"/>
            <w:r w:rsidRPr="00F0644D">
              <w:rPr>
                <w:sz w:val="22"/>
                <w:szCs w:val="22"/>
              </w:rPr>
              <w:t xml:space="preserve"> действия Сертификата. Сертификат действует в пределах </w:t>
            </w:r>
            <w:proofErr w:type="gramStart"/>
            <w:r w:rsidRPr="00F0644D">
              <w:rPr>
                <w:sz w:val="22"/>
                <w:szCs w:val="22"/>
              </w:rPr>
              <w:t>срока должностных полномочий Владельца Сертификата ключа</w:t>
            </w:r>
            <w:proofErr w:type="gramEnd"/>
            <w:r w:rsidRPr="00F0644D">
              <w:rPr>
                <w:sz w:val="22"/>
                <w:szCs w:val="22"/>
              </w:rPr>
              <w:t xml:space="preserve"> подписи, а в случае их прекращения (без предоставления документов о продлении) автоматически отключается. Продление срока действия Сертификата на новый срок оформляется обязательной сменой ключей не позднее 15 дней до момента окончания срока действия Сертификата</w:t>
            </w:r>
            <w:r>
              <w:rPr>
                <w:sz w:val="22"/>
                <w:szCs w:val="22"/>
              </w:rPr>
              <w:t xml:space="preserve"> </w:t>
            </w:r>
            <w:r w:rsidRPr="0048380A">
              <w:rPr>
                <w:sz w:val="22"/>
                <w:szCs w:val="22"/>
              </w:rPr>
              <w:t xml:space="preserve">с обязательным предоставлением Клиентом в Банк подписанных </w:t>
            </w:r>
            <w:proofErr w:type="gramStart"/>
            <w:r w:rsidRPr="0048380A">
              <w:rPr>
                <w:sz w:val="22"/>
                <w:szCs w:val="22"/>
              </w:rPr>
              <w:t>актов приема-передачи Сертификатов ключей подписи</w:t>
            </w:r>
            <w:proofErr w:type="gramEnd"/>
            <w:r w:rsidRPr="0048380A">
              <w:rPr>
                <w:sz w:val="22"/>
                <w:szCs w:val="22"/>
              </w:rPr>
              <w:t>.</w:t>
            </w:r>
          </w:p>
          <w:p w:rsidR="005F23F2" w:rsidRPr="00EC5FAF" w:rsidRDefault="005F23F2" w:rsidP="005F23F2">
            <w:pPr>
              <w:numPr>
                <w:ilvl w:val="1"/>
                <w:numId w:val="23"/>
              </w:numPr>
              <w:tabs>
                <w:tab w:val="clear" w:pos="360"/>
                <w:tab w:val="left" w:pos="-142"/>
                <w:tab w:val="num" w:pos="567"/>
              </w:tabs>
              <w:suppressAutoHyphens w:val="0"/>
              <w:spacing w:line="252" w:lineRule="auto"/>
              <w:ind w:left="0" w:firstLine="0"/>
              <w:jc w:val="both"/>
              <w:rPr>
                <w:b/>
                <w:sz w:val="22"/>
                <w:szCs w:val="22"/>
              </w:rPr>
            </w:pPr>
            <w:r w:rsidRPr="00F0644D">
              <w:rPr>
                <w:sz w:val="22"/>
                <w:szCs w:val="22"/>
              </w:rPr>
              <w:t xml:space="preserve">До заключения настоящего Договора Клиент ознакомлен с порядком получения/продления ключей электронной подписи, условиями использования Системы «Банк-Клиент», включая информацию о мерах безопасного использования Системы «Банк-Клиент»,  о любых ограничениях способов и мест использования, случаях повышенного риска использования Системы «Банк-Клиент». Указанная информация размещена на сайте Банка по адресу: </w:t>
            </w:r>
            <w:hyperlink r:id="rId9" w:history="1">
              <w:r w:rsidRPr="008A060A">
                <w:rPr>
                  <w:rStyle w:val="a8"/>
                  <w:b/>
                  <w:sz w:val="22"/>
                  <w:szCs w:val="22"/>
                  <w:lang w:val="en-US"/>
                </w:rPr>
                <w:t>http</w:t>
              </w:r>
              <w:r w:rsidRPr="008A060A">
                <w:rPr>
                  <w:rStyle w:val="a8"/>
                  <w:b/>
                  <w:sz w:val="22"/>
                  <w:szCs w:val="22"/>
                </w:rPr>
                <w:t>://</w:t>
              </w:r>
              <w:proofErr w:type="spellStart"/>
              <w:r w:rsidRPr="008A060A">
                <w:rPr>
                  <w:rStyle w:val="a8"/>
                  <w:b/>
                  <w:sz w:val="22"/>
                  <w:szCs w:val="22"/>
                  <w:lang w:val="en-US"/>
                </w:rPr>
                <w:t>expobank</w:t>
              </w:r>
              <w:proofErr w:type="spellEnd"/>
              <w:r w:rsidRPr="008A060A">
                <w:rPr>
                  <w:rStyle w:val="a8"/>
                  <w:b/>
                  <w:sz w:val="22"/>
                  <w:szCs w:val="22"/>
                </w:rPr>
                <w:t>.</w:t>
              </w:r>
              <w:proofErr w:type="spellStart"/>
              <w:r w:rsidRPr="008A060A">
                <w:rPr>
                  <w:rStyle w:val="a8"/>
                  <w:b/>
                  <w:sz w:val="22"/>
                  <w:szCs w:val="22"/>
                  <w:lang w:val="en-US"/>
                </w:rPr>
                <w:t>ru</w:t>
              </w:r>
              <w:proofErr w:type="spellEnd"/>
              <w:r w:rsidRPr="008A060A">
                <w:rPr>
                  <w:rStyle w:val="a8"/>
                  <w:b/>
                  <w:sz w:val="22"/>
                  <w:szCs w:val="22"/>
                </w:rPr>
                <w:t>/</w:t>
              </w:r>
              <w:r w:rsidRPr="008A060A">
                <w:rPr>
                  <w:rStyle w:val="a8"/>
                  <w:b/>
                  <w:sz w:val="22"/>
                  <w:szCs w:val="22"/>
                  <w:lang w:val="en-US"/>
                </w:rPr>
                <w:t>business</w:t>
              </w:r>
              <w:r w:rsidRPr="008A060A">
                <w:rPr>
                  <w:rStyle w:val="a8"/>
                  <w:b/>
                  <w:sz w:val="22"/>
                  <w:szCs w:val="22"/>
                </w:rPr>
                <w:t>/</w:t>
              </w:r>
              <w:r w:rsidRPr="008A060A">
                <w:rPr>
                  <w:rStyle w:val="a8"/>
                  <w:b/>
                  <w:sz w:val="22"/>
                  <w:szCs w:val="22"/>
                  <w:lang w:val="en-US"/>
                </w:rPr>
                <w:t>bank</w:t>
              </w:r>
              <w:r w:rsidRPr="008A060A">
                <w:rPr>
                  <w:rStyle w:val="a8"/>
                  <w:b/>
                  <w:i/>
                  <w:sz w:val="22"/>
                  <w:szCs w:val="22"/>
                </w:rPr>
                <w:t>-</w:t>
              </w:r>
              <w:r w:rsidRPr="008A060A">
                <w:rPr>
                  <w:rStyle w:val="a8"/>
                  <w:b/>
                  <w:sz w:val="22"/>
                  <w:szCs w:val="22"/>
                  <w:lang w:val="en-US"/>
                </w:rPr>
                <w:t>client</w:t>
              </w:r>
              <w:r w:rsidRPr="008A060A">
                <w:rPr>
                  <w:rStyle w:val="a8"/>
                  <w:b/>
                  <w:sz w:val="22"/>
                  <w:szCs w:val="22"/>
                </w:rPr>
                <w:t>/</w:t>
              </w:r>
            </w:hyperlink>
            <w:r>
              <w:rPr>
                <w:rStyle w:val="a8"/>
                <w:b/>
                <w:sz w:val="22"/>
                <w:szCs w:val="22"/>
              </w:rPr>
              <w:t xml:space="preserve"> </w:t>
            </w:r>
            <w:r w:rsidRPr="00F0644D">
              <w:rPr>
                <w:rStyle w:val="a8"/>
                <w:b/>
                <w:sz w:val="22"/>
                <w:szCs w:val="22"/>
              </w:rPr>
              <w:t>.</w:t>
            </w:r>
          </w:p>
          <w:p w:rsidR="005F23F2" w:rsidRPr="00EC5FAF" w:rsidRDefault="005F23F2" w:rsidP="005F23F2">
            <w:pPr>
              <w:spacing w:line="252" w:lineRule="auto"/>
              <w:ind w:firstLine="567"/>
              <w:jc w:val="both"/>
              <w:rPr>
                <w:b/>
                <w:sz w:val="22"/>
                <w:szCs w:val="22"/>
              </w:rPr>
            </w:pPr>
          </w:p>
          <w:p w:rsidR="005F23F2" w:rsidRPr="00EC5FAF" w:rsidRDefault="005F23F2" w:rsidP="005F23F2">
            <w:pPr>
              <w:numPr>
                <w:ilvl w:val="0"/>
                <w:numId w:val="19"/>
              </w:numPr>
              <w:suppressAutoHyphens w:val="0"/>
              <w:spacing w:line="252" w:lineRule="auto"/>
              <w:jc w:val="center"/>
              <w:rPr>
                <w:b/>
                <w:sz w:val="22"/>
                <w:szCs w:val="22"/>
              </w:rPr>
            </w:pPr>
            <w:r w:rsidRPr="00F0644D">
              <w:rPr>
                <w:b/>
                <w:sz w:val="22"/>
                <w:szCs w:val="22"/>
              </w:rPr>
              <w:t>Порядок электронного документооборота.</w:t>
            </w:r>
          </w:p>
          <w:p w:rsidR="005F23F2" w:rsidRPr="00EC5FAF" w:rsidRDefault="005F23F2" w:rsidP="005F23F2">
            <w:pPr>
              <w:numPr>
                <w:ilvl w:val="1"/>
                <w:numId w:val="6"/>
              </w:numPr>
              <w:tabs>
                <w:tab w:val="clear" w:pos="360"/>
                <w:tab w:val="left" w:pos="-142"/>
                <w:tab w:val="num" w:pos="567"/>
              </w:tabs>
              <w:suppressAutoHyphens w:val="0"/>
              <w:spacing w:line="252" w:lineRule="auto"/>
              <w:ind w:left="0" w:firstLine="0"/>
              <w:jc w:val="both"/>
              <w:rPr>
                <w:sz w:val="22"/>
                <w:szCs w:val="22"/>
              </w:rPr>
            </w:pPr>
            <w:r w:rsidRPr="00F0644D">
              <w:rPr>
                <w:sz w:val="22"/>
                <w:szCs w:val="22"/>
              </w:rPr>
              <w:t xml:space="preserve">Банк обязан осуществлять платежи в Системе «Банк-Клиент» на основании распоряжений, составленных в электронной </w:t>
            </w:r>
            <w:r w:rsidRPr="00F0644D">
              <w:rPr>
                <w:sz w:val="22"/>
                <w:szCs w:val="22"/>
              </w:rPr>
              <w:lastRenderedPageBreak/>
              <w:t>форме, при условии соответствия этих документов требованиям законодательства РФ, Договора об открытии и обслуживании банковских счетов, форматам, установленным Системой, наличия корректной Электронной подписи.</w:t>
            </w:r>
          </w:p>
          <w:p w:rsidR="005F23F2" w:rsidRDefault="005F23F2" w:rsidP="005F23F2">
            <w:pPr>
              <w:numPr>
                <w:ilvl w:val="1"/>
                <w:numId w:val="6"/>
              </w:numPr>
              <w:tabs>
                <w:tab w:val="clear" w:pos="360"/>
                <w:tab w:val="left" w:pos="-142"/>
                <w:tab w:val="num" w:pos="567"/>
              </w:tabs>
              <w:suppressAutoHyphens w:val="0"/>
              <w:spacing w:line="252" w:lineRule="auto"/>
              <w:ind w:left="0" w:firstLine="0"/>
              <w:jc w:val="both"/>
              <w:rPr>
                <w:sz w:val="22"/>
                <w:szCs w:val="22"/>
              </w:rPr>
            </w:pPr>
            <w:r w:rsidRPr="00F0644D">
              <w:rPr>
                <w:sz w:val="22"/>
                <w:szCs w:val="22"/>
              </w:rPr>
              <w:t xml:space="preserve">В случаях несоответствия Электронного документа требованиям, предусмотренным п.5.1. настоящего Договора, угрозы несанкционированного доступа к Счету/Счетам Клиента, программно-аппаратным средствам Клиента, поступления поврежденных документов, Банк отказывает в приеме документов, уведомив об этом Клиента в электронном виде с указанием причины отказа. </w:t>
            </w:r>
          </w:p>
          <w:p w:rsidR="00D94707" w:rsidRPr="00EC5FAF" w:rsidRDefault="00D94707" w:rsidP="00D94707">
            <w:pPr>
              <w:tabs>
                <w:tab w:val="left" w:pos="-142"/>
              </w:tabs>
              <w:suppressAutoHyphens w:val="0"/>
              <w:spacing w:line="252" w:lineRule="auto"/>
              <w:jc w:val="both"/>
              <w:rPr>
                <w:sz w:val="22"/>
                <w:szCs w:val="22"/>
              </w:rPr>
            </w:pPr>
          </w:p>
          <w:p w:rsidR="005F23F2" w:rsidRPr="00EC5FAF" w:rsidRDefault="005F23F2" w:rsidP="005F23F2">
            <w:pPr>
              <w:numPr>
                <w:ilvl w:val="1"/>
                <w:numId w:val="6"/>
              </w:numPr>
              <w:tabs>
                <w:tab w:val="clear" w:pos="360"/>
                <w:tab w:val="left" w:pos="-142"/>
                <w:tab w:val="num" w:pos="567"/>
              </w:tabs>
              <w:suppressAutoHyphens w:val="0"/>
              <w:spacing w:line="252" w:lineRule="auto"/>
              <w:ind w:left="0" w:firstLine="0"/>
              <w:jc w:val="both"/>
              <w:rPr>
                <w:rFonts w:eastAsia="MS Mincho"/>
                <w:sz w:val="22"/>
                <w:szCs w:val="22"/>
              </w:rPr>
            </w:pPr>
            <w:r w:rsidRPr="00F0644D">
              <w:rPr>
                <w:rFonts w:eastAsia="MS Mincho"/>
                <w:sz w:val="22"/>
                <w:szCs w:val="22"/>
              </w:rPr>
              <w:t xml:space="preserve">Клиент может направлять Электронные документы по Системе «Банк-Клиент» </w:t>
            </w:r>
            <w:r w:rsidRPr="00F0644D">
              <w:rPr>
                <w:rFonts w:eastAsia="MS Mincho"/>
                <w:b/>
                <w:sz w:val="22"/>
                <w:szCs w:val="22"/>
              </w:rPr>
              <w:t>круглосуточно.</w:t>
            </w:r>
            <w:r w:rsidRPr="00F0644D">
              <w:rPr>
                <w:rFonts w:eastAsia="MS Mincho"/>
                <w:sz w:val="22"/>
                <w:szCs w:val="22"/>
              </w:rPr>
              <w:t xml:space="preserve"> При невозможности передачи Клиентом документов в Банк с использованием Системы «Банк-Клиент», документы могут поступить от Клиента в рабочее время Банка в виде подлинника на бумажном носителе, заверенного подписями уполномоченных лиц и печатью в соответствии с карточкой образцов подписей и оттиска печати.</w:t>
            </w:r>
          </w:p>
          <w:p w:rsidR="005F23F2" w:rsidRPr="00EC5FAF" w:rsidRDefault="005F23F2" w:rsidP="005F23F2">
            <w:pPr>
              <w:numPr>
                <w:ilvl w:val="1"/>
                <w:numId w:val="6"/>
              </w:numPr>
              <w:tabs>
                <w:tab w:val="clear" w:pos="360"/>
                <w:tab w:val="left" w:pos="-142"/>
                <w:tab w:val="num" w:pos="567"/>
              </w:tabs>
              <w:suppressAutoHyphens w:val="0"/>
              <w:spacing w:line="252" w:lineRule="auto"/>
              <w:ind w:left="0" w:firstLine="0"/>
              <w:jc w:val="both"/>
              <w:rPr>
                <w:rFonts w:eastAsia="MS Mincho"/>
                <w:sz w:val="22"/>
                <w:szCs w:val="22"/>
              </w:rPr>
            </w:pPr>
            <w:r w:rsidRPr="00F0644D">
              <w:rPr>
                <w:rFonts w:eastAsia="MS Mincho"/>
                <w:sz w:val="22"/>
                <w:szCs w:val="22"/>
              </w:rPr>
              <w:t>Прием Банком Электронных документов осуществляется в течение установленного в Банке операционного дня. Электронный документ, направленный в Банк после завершения операционного дня, официально установленного Банком, считается принятым к исполнению Банком на следующий операционный день. Прием Электронных документов подтверждается электронным извещением Банка.</w:t>
            </w:r>
          </w:p>
          <w:p w:rsidR="005F23F2" w:rsidRPr="00EC5FAF" w:rsidRDefault="005F23F2" w:rsidP="005F23F2">
            <w:pPr>
              <w:numPr>
                <w:ilvl w:val="1"/>
                <w:numId w:val="6"/>
              </w:numPr>
              <w:tabs>
                <w:tab w:val="clear" w:pos="360"/>
                <w:tab w:val="left" w:pos="-142"/>
                <w:tab w:val="num" w:pos="567"/>
              </w:tabs>
              <w:suppressAutoHyphens w:val="0"/>
              <w:spacing w:line="252" w:lineRule="auto"/>
              <w:ind w:left="0" w:firstLine="0"/>
              <w:jc w:val="both"/>
              <w:rPr>
                <w:rFonts w:eastAsia="MS Mincho"/>
                <w:sz w:val="22"/>
                <w:szCs w:val="22"/>
              </w:rPr>
            </w:pPr>
            <w:r w:rsidRPr="00F0644D">
              <w:rPr>
                <w:rFonts w:eastAsia="MS Mincho"/>
                <w:sz w:val="22"/>
                <w:szCs w:val="22"/>
              </w:rPr>
              <w:t>Исполнение распоряжений Клиента, принятых в электронной форме по Системе «Банк-Клиент», осуществляется Банком не позднее рабочего дня, следующего за днем поступления в Банк данного распоряжения</w:t>
            </w:r>
            <w:r w:rsidRPr="00F0644D">
              <w:rPr>
                <w:sz w:val="22"/>
                <w:szCs w:val="22"/>
              </w:rPr>
              <w:t xml:space="preserve">. </w:t>
            </w:r>
          </w:p>
          <w:p w:rsidR="005F23F2" w:rsidRPr="00EC5FAF" w:rsidRDefault="005F23F2" w:rsidP="005F23F2">
            <w:pPr>
              <w:numPr>
                <w:ilvl w:val="1"/>
                <w:numId w:val="6"/>
              </w:numPr>
              <w:tabs>
                <w:tab w:val="clear" w:pos="360"/>
                <w:tab w:val="left" w:pos="-142"/>
                <w:tab w:val="num" w:pos="567"/>
              </w:tabs>
              <w:suppressAutoHyphens w:val="0"/>
              <w:spacing w:line="252" w:lineRule="auto"/>
              <w:ind w:left="0" w:firstLine="0"/>
              <w:jc w:val="both"/>
              <w:rPr>
                <w:sz w:val="22"/>
                <w:szCs w:val="22"/>
              </w:rPr>
            </w:pPr>
            <w:r w:rsidRPr="00F0644D">
              <w:rPr>
                <w:sz w:val="22"/>
                <w:szCs w:val="22"/>
              </w:rPr>
              <w:t>Клиент обязуется предоставить Банку по первому обоснованному требованию документы на бумажном носителе, принятые от него по Системе «Банк-Клиент» и заверенные его Электронной подписью.</w:t>
            </w:r>
            <w:r>
              <w:rPr>
                <w:sz w:val="22"/>
                <w:szCs w:val="22"/>
              </w:rPr>
              <w:t xml:space="preserve"> При этом</w:t>
            </w:r>
            <w:proofErr w:type="gramStart"/>
            <w:r>
              <w:rPr>
                <w:sz w:val="22"/>
                <w:szCs w:val="22"/>
              </w:rPr>
              <w:t>,</w:t>
            </w:r>
            <w:proofErr w:type="gramEnd"/>
            <w:r>
              <w:rPr>
                <w:sz w:val="22"/>
                <w:szCs w:val="22"/>
              </w:rPr>
              <w:t xml:space="preserve"> указанные документы должны быть </w:t>
            </w:r>
            <w:r w:rsidRPr="00F0644D">
              <w:rPr>
                <w:sz w:val="22"/>
                <w:szCs w:val="22"/>
              </w:rPr>
              <w:t>заверены</w:t>
            </w:r>
            <w:r>
              <w:rPr>
                <w:sz w:val="22"/>
                <w:szCs w:val="22"/>
              </w:rPr>
              <w:t xml:space="preserve"> </w:t>
            </w:r>
            <w:r w:rsidRPr="00F0644D">
              <w:rPr>
                <w:sz w:val="22"/>
                <w:szCs w:val="22"/>
              </w:rPr>
              <w:t xml:space="preserve">печатью и подписями лиц, уполномоченных распоряжаться </w:t>
            </w:r>
            <w:r>
              <w:rPr>
                <w:sz w:val="22"/>
                <w:szCs w:val="22"/>
              </w:rPr>
              <w:t xml:space="preserve">денежными средствами на </w:t>
            </w:r>
            <w:r w:rsidRPr="00F0644D">
              <w:rPr>
                <w:sz w:val="22"/>
                <w:szCs w:val="22"/>
              </w:rPr>
              <w:t>банковск</w:t>
            </w:r>
            <w:r>
              <w:rPr>
                <w:sz w:val="22"/>
                <w:szCs w:val="22"/>
              </w:rPr>
              <w:t>ом</w:t>
            </w:r>
            <w:r w:rsidRPr="00F0644D">
              <w:rPr>
                <w:sz w:val="22"/>
                <w:szCs w:val="22"/>
              </w:rPr>
              <w:t xml:space="preserve"> счет</w:t>
            </w:r>
            <w:r>
              <w:rPr>
                <w:sz w:val="22"/>
                <w:szCs w:val="22"/>
              </w:rPr>
              <w:t>е</w:t>
            </w:r>
            <w:r w:rsidRPr="00F0644D">
              <w:rPr>
                <w:sz w:val="22"/>
                <w:szCs w:val="22"/>
              </w:rPr>
              <w:t xml:space="preserve"> в соответствии с карточкой образцов подписей и оттиска печати, представленной в Банк</w:t>
            </w:r>
            <w:r>
              <w:rPr>
                <w:sz w:val="22"/>
                <w:szCs w:val="22"/>
              </w:rPr>
              <w:t xml:space="preserve"> и соглашением о в</w:t>
            </w:r>
            <w:r w:rsidRPr="00E42A36">
              <w:rPr>
                <w:sz w:val="22"/>
                <w:szCs w:val="22"/>
              </w:rPr>
              <w:t>озможны</w:t>
            </w:r>
            <w:r>
              <w:rPr>
                <w:sz w:val="22"/>
                <w:szCs w:val="22"/>
              </w:rPr>
              <w:t>х</w:t>
            </w:r>
            <w:r w:rsidRPr="00E42A36">
              <w:rPr>
                <w:sz w:val="22"/>
                <w:szCs w:val="22"/>
              </w:rPr>
              <w:t xml:space="preserve"> сочетания</w:t>
            </w:r>
            <w:r>
              <w:rPr>
                <w:sz w:val="22"/>
                <w:szCs w:val="22"/>
              </w:rPr>
              <w:t>х</w:t>
            </w:r>
            <w:r w:rsidRPr="00E42A36">
              <w:rPr>
                <w:sz w:val="22"/>
                <w:szCs w:val="22"/>
              </w:rPr>
              <w:t xml:space="preserve"> </w:t>
            </w:r>
            <w:r w:rsidRPr="00E42A36">
              <w:rPr>
                <w:sz w:val="22"/>
                <w:szCs w:val="22"/>
              </w:rPr>
              <w:lastRenderedPageBreak/>
              <w:t>собственноручных подписей</w:t>
            </w:r>
            <w:r w:rsidRPr="00F0644D">
              <w:rPr>
                <w:sz w:val="22"/>
                <w:szCs w:val="22"/>
              </w:rPr>
              <w:t>,</w:t>
            </w:r>
            <w:r>
              <w:rPr>
                <w:sz w:val="22"/>
                <w:szCs w:val="22"/>
              </w:rPr>
              <w:t xml:space="preserve"> заключенным между Банком и Клиентом</w:t>
            </w:r>
            <w:r w:rsidRPr="00F0644D">
              <w:rPr>
                <w:sz w:val="22"/>
                <w:szCs w:val="22"/>
              </w:rPr>
              <w:t>.</w:t>
            </w:r>
          </w:p>
          <w:p w:rsidR="005F23F2" w:rsidRPr="00EC5FAF" w:rsidRDefault="005F23F2" w:rsidP="005F23F2">
            <w:pPr>
              <w:numPr>
                <w:ilvl w:val="1"/>
                <w:numId w:val="6"/>
              </w:numPr>
              <w:tabs>
                <w:tab w:val="clear" w:pos="360"/>
                <w:tab w:val="left" w:pos="-142"/>
                <w:tab w:val="num" w:pos="567"/>
              </w:tabs>
              <w:suppressAutoHyphens w:val="0"/>
              <w:spacing w:line="252" w:lineRule="auto"/>
              <w:ind w:left="0" w:firstLine="0"/>
              <w:jc w:val="both"/>
              <w:rPr>
                <w:sz w:val="22"/>
                <w:szCs w:val="22"/>
              </w:rPr>
            </w:pPr>
            <w:proofErr w:type="gramStart"/>
            <w:r w:rsidRPr="00F0644D">
              <w:rPr>
                <w:sz w:val="22"/>
                <w:szCs w:val="22"/>
              </w:rPr>
              <w:t>Банк уведомляет Клиента по факту совершения каждой операции с использованием Систем</w:t>
            </w:r>
            <w:r>
              <w:rPr>
                <w:sz w:val="22"/>
                <w:szCs w:val="22"/>
              </w:rPr>
              <w:t>ы</w:t>
            </w:r>
            <w:r w:rsidRPr="00F0644D">
              <w:rPr>
                <w:sz w:val="22"/>
                <w:szCs w:val="22"/>
              </w:rPr>
              <w:t xml:space="preserve"> «Банк-Клиент» посредством </w:t>
            </w:r>
            <w:r>
              <w:rPr>
                <w:sz w:val="22"/>
                <w:szCs w:val="22"/>
              </w:rPr>
              <w:t>данной Системы</w:t>
            </w:r>
            <w:r w:rsidRPr="00F0644D">
              <w:rPr>
                <w:sz w:val="22"/>
                <w:szCs w:val="22"/>
              </w:rPr>
              <w:t xml:space="preserve"> путем изменения состояния обработки платежного документа, отражаемого в Системе «Банк-Клиент» в разделе </w:t>
            </w:r>
            <w:r w:rsidRPr="00467BAC">
              <w:rPr>
                <w:sz w:val="22"/>
                <w:szCs w:val="22"/>
              </w:rPr>
              <w:t xml:space="preserve">«Состояние подписи», а в случае подключения сервиса </w:t>
            </w:r>
            <w:proofErr w:type="spellStart"/>
            <w:r w:rsidRPr="00467BAC">
              <w:rPr>
                <w:sz w:val="22"/>
                <w:szCs w:val="22"/>
              </w:rPr>
              <w:t>sms</w:t>
            </w:r>
            <w:proofErr w:type="spellEnd"/>
            <w:r w:rsidRPr="00467BAC">
              <w:rPr>
                <w:sz w:val="22"/>
                <w:szCs w:val="22"/>
              </w:rPr>
              <w:t>/e-</w:t>
            </w:r>
            <w:proofErr w:type="spellStart"/>
            <w:r w:rsidRPr="00467BAC">
              <w:rPr>
                <w:sz w:val="22"/>
                <w:szCs w:val="22"/>
              </w:rPr>
              <w:t>mail</w:t>
            </w:r>
            <w:proofErr w:type="spellEnd"/>
            <w:r w:rsidRPr="00467BAC">
              <w:rPr>
                <w:sz w:val="22"/>
                <w:szCs w:val="22"/>
              </w:rPr>
              <w:t xml:space="preserve">–уведомления, </w:t>
            </w:r>
            <w:r w:rsidRPr="007425EA">
              <w:rPr>
                <w:sz w:val="22"/>
                <w:szCs w:val="22"/>
              </w:rPr>
              <w:t>уведомление также осуществляется и посредством</w:t>
            </w:r>
            <w:r w:rsidRPr="00F0644D">
              <w:rPr>
                <w:sz w:val="22"/>
                <w:szCs w:val="22"/>
              </w:rPr>
              <w:t xml:space="preserve"> направления сообщений на номер телефона сотовой связи Клиента или электронный адрес, информация о котором была предоставлена Клиентом Банку.</w:t>
            </w:r>
            <w:proofErr w:type="gramEnd"/>
          </w:p>
          <w:p w:rsidR="005F23F2" w:rsidRPr="00EC5FAF" w:rsidRDefault="005F23F2" w:rsidP="005F23F2">
            <w:pPr>
              <w:numPr>
                <w:ilvl w:val="1"/>
                <w:numId w:val="6"/>
              </w:numPr>
              <w:tabs>
                <w:tab w:val="clear" w:pos="360"/>
                <w:tab w:val="left" w:pos="-142"/>
                <w:tab w:val="num" w:pos="567"/>
              </w:tabs>
              <w:suppressAutoHyphens w:val="0"/>
              <w:spacing w:line="252" w:lineRule="auto"/>
              <w:ind w:left="0" w:firstLine="0"/>
              <w:jc w:val="both"/>
              <w:rPr>
                <w:sz w:val="22"/>
                <w:szCs w:val="22"/>
              </w:rPr>
            </w:pPr>
            <w:r w:rsidRPr="00F0644D">
              <w:rPr>
                <w:sz w:val="22"/>
                <w:szCs w:val="22"/>
              </w:rPr>
              <w:t>Обязанность Банка по уведомлению Клиента об операциях, совершенных с использованием Системы «Банк-Клиент», считается исполненной, а уведомление считается полученным Клиентом в день направления Банком уведомления посредств</w:t>
            </w:r>
            <w:r>
              <w:rPr>
                <w:sz w:val="22"/>
                <w:szCs w:val="22"/>
              </w:rPr>
              <w:t>о</w:t>
            </w:r>
            <w:r w:rsidRPr="00F0644D">
              <w:rPr>
                <w:sz w:val="22"/>
                <w:szCs w:val="22"/>
              </w:rPr>
              <w:t>м Системы «Банк-Клиент».</w:t>
            </w:r>
          </w:p>
          <w:p w:rsidR="005F23F2" w:rsidRPr="00EC5FAF" w:rsidRDefault="005F23F2" w:rsidP="005F23F2">
            <w:pPr>
              <w:tabs>
                <w:tab w:val="left" w:pos="-142"/>
              </w:tabs>
              <w:spacing w:line="252" w:lineRule="auto"/>
              <w:jc w:val="both"/>
              <w:rPr>
                <w:sz w:val="22"/>
                <w:szCs w:val="22"/>
              </w:rPr>
            </w:pPr>
          </w:p>
          <w:p w:rsidR="005F23F2" w:rsidRPr="00EC5FAF" w:rsidRDefault="005F23F2" w:rsidP="005F23F2">
            <w:pPr>
              <w:spacing w:line="252" w:lineRule="auto"/>
              <w:ind w:firstLine="567"/>
              <w:jc w:val="center"/>
              <w:rPr>
                <w:b/>
                <w:sz w:val="22"/>
                <w:szCs w:val="22"/>
              </w:rPr>
            </w:pPr>
          </w:p>
          <w:p w:rsidR="005F23F2" w:rsidRPr="00EC5FAF" w:rsidRDefault="005F23F2" w:rsidP="005F23F2">
            <w:pPr>
              <w:numPr>
                <w:ilvl w:val="0"/>
                <w:numId w:val="19"/>
              </w:numPr>
              <w:suppressAutoHyphens w:val="0"/>
              <w:spacing w:line="252" w:lineRule="auto"/>
              <w:jc w:val="center"/>
              <w:rPr>
                <w:b/>
                <w:sz w:val="22"/>
                <w:szCs w:val="22"/>
              </w:rPr>
            </w:pPr>
            <w:r w:rsidRPr="00F0644D">
              <w:rPr>
                <w:b/>
                <w:sz w:val="22"/>
                <w:szCs w:val="22"/>
              </w:rPr>
              <w:t>Права и обязанности Сторон.</w:t>
            </w:r>
          </w:p>
          <w:p w:rsidR="005F23F2" w:rsidRPr="00EC5FAF" w:rsidRDefault="005F23F2" w:rsidP="005F23F2">
            <w:pPr>
              <w:numPr>
                <w:ilvl w:val="1"/>
                <w:numId w:val="7"/>
              </w:numPr>
              <w:tabs>
                <w:tab w:val="clear" w:pos="360"/>
                <w:tab w:val="left" w:pos="-142"/>
                <w:tab w:val="num" w:pos="0"/>
              </w:tabs>
              <w:suppressAutoHyphens w:val="0"/>
              <w:spacing w:line="252" w:lineRule="auto"/>
              <w:ind w:left="567" w:hanging="567"/>
              <w:jc w:val="both"/>
              <w:rPr>
                <w:sz w:val="22"/>
                <w:szCs w:val="22"/>
              </w:rPr>
            </w:pPr>
            <w:r w:rsidRPr="00F0644D">
              <w:rPr>
                <w:sz w:val="22"/>
                <w:szCs w:val="22"/>
              </w:rPr>
              <w:t>Клиент обязан:</w:t>
            </w:r>
          </w:p>
          <w:p w:rsidR="005F23F2" w:rsidRPr="00EC5FAF" w:rsidRDefault="005F23F2" w:rsidP="005F23F2">
            <w:pPr>
              <w:numPr>
                <w:ilvl w:val="0"/>
                <w:numId w:val="8"/>
              </w:numPr>
              <w:tabs>
                <w:tab w:val="clear" w:pos="1443"/>
                <w:tab w:val="num" w:pos="567"/>
              </w:tabs>
              <w:suppressAutoHyphens w:val="0"/>
              <w:spacing w:line="252" w:lineRule="auto"/>
              <w:ind w:left="567" w:hanging="567"/>
              <w:jc w:val="both"/>
              <w:rPr>
                <w:sz w:val="22"/>
                <w:szCs w:val="22"/>
              </w:rPr>
            </w:pPr>
            <w:r w:rsidRPr="00F0644D">
              <w:rPr>
                <w:sz w:val="22"/>
                <w:szCs w:val="22"/>
              </w:rPr>
              <w:t>обеспечить хранение материального носителя, содержащего собственный Закрытый ключ Клиента, в месте, исключающем доступ неуполномоченных лиц и/или возможность повреждения материального носителя;</w:t>
            </w:r>
          </w:p>
          <w:p w:rsidR="005F23F2" w:rsidRPr="00EC5FAF" w:rsidRDefault="005F23F2" w:rsidP="005F23F2">
            <w:pPr>
              <w:numPr>
                <w:ilvl w:val="0"/>
                <w:numId w:val="8"/>
              </w:numPr>
              <w:tabs>
                <w:tab w:val="clear" w:pos="1443"/>
                <w:tab w:val="num" w:pos="567"/>
              </w:tabs>
              <w:suppressAutoHyphens w:val="0"/>
              <w:spacing w:line="252" w:lineRule="auto"/>
              <w:ind w:left="567" w:hanging="567"/>
              <w:jc w:val="both"/>
              <w:rPr>
                <w:sz w:val="22"/>
                <w:szCs w:val="22"/>
              </w:rPr>
            </w:pPr>
            <w:r w:rsidRPr="00F0644D">
              <w:rPr>
                <w:sz w:val="22"/>
                <w:szCs w:val="22"/>
              </w:rPr>
              <w:t>предоставить Банку достоверную информацию о номере телефона сотовой связи и электронном адресе для направления уведомлений Банка об операциях, совершаемых с помощью Системы «Банк</w:t>
            </w:r>
            <w:r>
              <w:rPr>
                <w:sz w:val="22"/>
                <w:szCs w:val="22"/>
              </w:rPr>
              <w:t xml:space="preserve"> </w:t>
            </w:r>
            <w:r w:rsidRPr="00F0644D">
              <w:rPr>
                <w:sz w:val="22"/>
                <w:szCs w:val="22"/>
              </w:rPr>
              <w:t>- Клиент», а в случае его изменения или утери мобильного устройства/смен</w:t>
            </w:r>
            <w:r>
              <w:rPr>
                <w:sz w:val="22"/>
                <w:szCs w:val="22"/>
              </w:rPr>
              <w:t>ы</w:t>
            </w:r>
            <w:r w:rsidRPr="00F0644D">
              <w:rPr>
                <w:sz w:val="22"/>
                <w:szCs w:val="22"/>
              </w:rPr>
              <w:t xml:space="preserve"> электронного адреса незамедлительно предоставить Банку обновленную информацию путем обращения в отделение Банка к менеджеру, обслуживающему Счет;</w:t>
            </w:r>
          </w:p>
          <w:p w:rsidR="005F23F2" w:rsidRPr="00EC5FAF" w:rsidRDefault="005F23F2" w:rsidP="005F23F2">
            <w:pPr>
              <w:numPr>
                <w:ilvl w:val="0"/>
                <w:numId w:val="8"/>
              </w:numPr>
              <w:tabs>
                <w:tab w:val="clear" w:pos="1443"/>
                <w:tab w:val="num" w:pos="567"/>
              </w:tabs>
              <w:suppressAutoHyphens w:val="0"/>
              <w:spacing w:line="252" w:lineRule="auto"/>
              <w:ind w:left="567" w:hanging="567"/>
              <w:jc w:val="both"/>
              <w:rPr>
                <w:sz w:val="22"/>
                <w:szCs w:val="22"/>
              </w:rPr>
            </w:pPr>
            <w:r w:rsidRPr="00F0644D">
              <w:rPr>
                <w:sz w:val="22"/>
                <w:szCs w:val="22"/>
              </w:rPr>
              <w:t xml:space="preserve">для получения </w:t>
            </w:r>
            <w:proofErr w:type="spellStart"/>
            <w:r w:rsidRPr="00F0644D">
              <w:rPr>
                <w:sz w:val="22"/>
                <w:szCs w:val="22"/>
                <w:lang w:val="en-US"/>
              </w:rPr>
              <w:t>sms</w:t>
            </w:r>
            <w:proofErr w:type="spellEnd"/>
            <w:r w:rsidRPr="00F0644D">
              <w:rPr>
                <w:sz w:val="22"/>
                <w:szCs w:val="22"/>
              </w:rPr>
              <w:t xml:space="preserve">-уведомлений самостоятельно обеспечить на своем мобильном устройстве поддержку функций приема и отправки </w:t>
            </w:r>
            <w:proofErr w:type="spellStart"/>
            <w:r w:rsidRPr="00F0644D">
              <w:rPr>
                <w:sz w:val="22"/>
                <w:szCs w:val="22"/>
                <w:lang w:val="en-US"/>
              </w:rPr>
              <w:t>sms</w:t>
            </w:r>
            <w:proofErr w:type="spellEnd"/>
            <w:r w:rsidRPr="00F0644D">
              <w:rPr>
                <w:sz w:val="22"/>
                <w:szCs w:val="22"/>
              </w:rPr>
              <w:t xml:space="preserve">-сообщения, а также подключение мобильного устройства к любым операторам связи, поддерживающим стандарт </w:t>
            </w:r>
            <w:r w:rsidRPr="00F0644D">
              <w:rPr>
                <w:sz w:val="22"/>
                <w:szCs w:val="22"/>
                <w:lang w:val="en-US"/>
              </w:rPr>
              <w:t>GSM</w:t>
            </w:r>
            <w:r w:rsidRPr="00F0644D">
              <w:rPr>
                <w:sz w:val="22"/>
                <w:szCs w:val="22"/>
              </w:rPr>
              <w:t xml:space="preserve">, работоспособность </w:t>
            </w:r>
            <w:r w:rsidRPr="00F0644D">
              <w:rPr>
                <w:sz w:val="22"/>
                <w:szCs w:val="22"/>
              </w:rPr>
              <w:lastRenderedPageBreak/>
              <w:t xml:space="preserve">мобильного устройства; </w:t>
            </w:r>
          </w:p>
          <w:p w:rsidR="005F23F2" w:rsidRPr="007425EA" w:rsidRDefault="005F23F2" w:rsidP="005F23F2">
            <w:pPr>
              <w:numPr>
                <w:ilvl w:val="0"/>
                <w:numId w:val="8"/>
              </w:numPr>
              <w:tabs>
                <w:tab w:val="clear" w:pos="1443"/>
                <w:tab w:val="num" w:pos="567"/>
              </w:tabs>
              <w:suppressAutoHyphens w:val="0"/>
              <w:spacing w:line="252" w:lineRule="auto"/>
              <w:ind w:left="567" w:hanging="567"/>
              <w:jc w:val="both"/>
              <w:rPr>
                <w:sz w:val="22"/>
                <w:szCs w:val="22"/>
              </w:rPr>
            </w:pPr>
            <w:r w:rsidRPr="00F0644D">
              <w:rPr>
                <w:sz w:val="22"/>
                <w:szCs w:val="22"/>
              </w:rPr>
              <w:t xml:space="preserve">для получения </w:t>
            </w:r>
            <w:r w:rsidRPr="00F0644D">
              <w:rPr>
                <w:sz w:val="22"/>
                <w:szCs w:val="22"/>
                <w:lang w:val="en-US"/>
              </w:rPr>
              <w:t>e</w:t>
            </w:r>
            <w:r w:rsidRPr="00F0644D">
              <w:rPr>
                <w:sz w:val="22"/>
                <w:szCs w:val="22"/>
              </w:rPr>
              <w:t>-</w:t>
            </w:r>
            <w:r w:rsidRPr="00F0644D">
              <w:rPr>
                <w:sz w:val="22"/>
                <w:szCs w:val="22"/>
                <w:lang w:val="en-US"/>
              </w:rPr>
              <w:t>mail</w:t>
            </w:r>
            <w:r w:rsidRPr="00F0644D">
              <w:rPr>
                <w:sz w:val="22"/>
                <w:szCs w:val="22"/>
              </w:rPr>
              <w:t xml:space="preserve"> - уведомлений, обеспечить доступ к сети интернет, а также необходимый размер почтового ящика указанного Банку электронного адреса, для беспрепятственного получения </w:t>
            </w:r>
            <w:r w:rsidRPr="007425EA">
              <w:rPr>
                <w:sz w:val="22"/>
                <w:szCs w:val="22"/>
              </w:rPr>
              <w:t>входящих электронных сообщений;</w:t>
            </w:r>
          </w:p>
          <w:p w:rsidR="005F23F2" w:rsidRPr="007425EA" w:rsidRDefault="005F23F2" w:rsidP="005F23F2">
            <w:pPr>
              <w:numPr>
                <w:ilvl w:val="0"/>
                <w:numId w:val="8"/>
              </w:numPr>
              <w:tabs>
                <w:tab w:val="clear" w:pos="1443"/>
                <w:tab w:val="num" w:pos="567"/>
              </w:tabs>
              <w:suppressAutoHyphens w:val="0"/>
              <w:spacing w:line="252" w:lineRule="auto"/>
              <w:ind w:left="567" w:hanging="567"/>
              <w:jc w:val="both"/>
              <w:rPr>
                <w:sz w:val="22"/>
                <w:szCs w:val="22"/>
              </w:rPr>
            </w:pPr>
            <w:proofErr w:type="gramStart"/>
            <w:r w:rsidRPr="007425EA">
              <w:rPr>
                <w:sz w:val="22"/>
                <w:szCs w:val="22"/>
              </w:rPr>
              <w:t>немедленно, но не позднее дня, следующего за днем получения от Банка уведомления о совершенной операции в порядке п.5</w:t>
            </w:r>
            <w:r>
              <w:rPr>
                <w:sz w:val="22"/>
                <w:szCs w:val="22"/>
              </w:rPr>
              <w:t>.</w:t>
            </w:r>
            <w:r w:rsidRPr="007425EA">
              <w:rPr>
                <w:sz w:val="22"/>
                <w:szCs w:val="22"/>
              </w:rPr>
              <w:t xml:space="preserve">8 настоящего Договора, уведомить Банк и Оператора сервиса </w:t>
            </w:r>
            <w:r w:rsidRPr="007425EA">
              <w:rPr>
                <w:b/>
                <w:sz w:val="22"/>
                <w:szCs w:val="22"/>
              </w:rPr>
              <w:t>о компрометации</w:t>
            </w:r>
            <w:r w:rsidRPr="007425EA">
              <w:rPr>
                <w:sz w:val="22"/>
                <w:szCs w:val="22"/>
              </w:rPr>
              <w:t xml:space="preserve"> Закрытого ключа подписи, обратившись  в службу поддержки Системы «Банк-Клиент» Банка по телефону, размещенному на официальном сайте Банк </w:t>
            </w:r>
            <w:hyperlink r:id="rId10" w:history="1">
              <w:r w:rsidRPr="007425EA">
                <w:rPr>
                  <w:rStyle w:val="a8"/>
                  <w:sz w:val="22"/>
                  <w:szCs w:val="22"/>
                  <w:lang w:val="en-US"/>
                </w:rPr>
                <w:t>www</w:t>
              </w:r>
              <w:r w:rsidRPr="007425EA">
                <w:rPr>
                  <w:rStyle w:val="a8"/>
                  <w:sz w:val="22"/>
                  <w:szCs w:val="22"/>
                </w:rPr>
                <w:t>.</w:t>
              </w:r>
              <w:proofErr w:type="spellStart"/>
              <w:r w:rsidRPr="007425EA">
                <w:rPr>
                  <w:rStyle w:val="a8"/>
                  <w:sz w:val="22"/>
                  <w:szCs w:val="22"/>
                  <w:lang w:val="en-US"/>
                </w:rPr>
                <w:t>expobank</w:t>
              </w:r>
              <w:proofErr w:type="spellEnd"/>
              <w:r w:rsidRPr="007425EA">
                <w:rPr>
                  <w:rStyle w:val="a8"/>
                  <w:sz w:val="22"/>
                  <w:szCs w:val="22"/>
                </w:rPr>
                <w:t>.</w:t>
              </w:r>
              <w:proofErr w:type="spellStart"/>
              <w:r w:rsidRPr="007425EA">
                <w:rPr>
                  <w:rStyle w:val="a8"/>
                  <w:sz w:val="22"/>
                  <w:szCs w:val="22"/>
                  <w:lang w:val="en-US"/>
                </w:rPr>
                <w:t>ru</w:t>
              </w:r>
              <w:proofErr w:type="spellEnd"/>
            </w:hyperlink>
            <w:r w:rsidRPr="007425EA">
              <w:rPr>
                <w:sz w:val="22"/>
                <w:szCs w:val="22"/>
              </w:rPr>
              <w:t xml:space="preserve"> </w:t>
            </w:r>
            <w:r w:rsidRPr="007425EA">
              <w:rPr>
                <w:b/>
                <w:sz w:val="22"/>
                <w:szCs w:val="22"/>
              </w:rPr>
              <w:t xml:space="preserve">с </w:t>
            </w:r>
            <w:r w:rsidRPr="007425EA">
              <w:rPr>
                <w:sz w:val="22"/>
                <w:szCs w:val="22"/>
              </w:rPr>
              <w:t>последующим предоставлением, но не позднее 2-х рабочих дней</w:t>
            </w:r>
            <w:r w:rsidRPr="007425EA">
              <w:rPr>
                <w:b/>
                <w:sz w:val="22"/>
                <w:szCs w:val="22"/>
              </w:rPr>
              <w:t>,</w:t>
            </w:r>
            <w:r w:rsidRPr="007425EA">
              <w:t xml:space="preserve"> </w:t>
            </w:r>
            <w:r w:rsidRPr="007425EA">
              <w:rPr>
                <w:sz w:val="22"/>
                <w:szCs w:val="22"/>
              </w:rPr>
              <w:t>в письменной / электронной</w:t>
            </w:r>
            <w:proofErr w:type="gramEnd"/>
            <w:r w:rsidRPr="007425EA">
              <w:rPr>
                <w:sz w:val="22"/>
                <w:szCs w:val="22"/>
              </w:rPr>
              <w:t xml:space="preserve"> форме в Банк Заявления на блокировку доступа к Системе «Банк-Клиент», составленное по форме </w:t>
            </w:r>
            <w:r w:rsidRPr="007425EA">
              <w:rPr>
                <w:b/>
                <w:sz w:val="22"/>
                <w:szCs w:val="22"/>
              </w:rPr>
              <w:t>Приложения №2</w:t>
            </w:r>
            <w:r w:rsidRPr="007425EA">
              <w:rPr>
                <w:sz w:val="22"/>
                <w:szCs w:val="22"/>
              </w:rPr>
              <w:t xml:space="preserve"> к настоящему Договору. </w:t>
            </w:r>
          </w:p>
          <w:p w:rsidR="005F23F2" w:rsidRPr="00F0644D" w:rsidRDefault="005F23F2" w:rsidP="005F23F2">
            <w:pPr>
              <w:spacing w:line="252" w:lineRule="auto"/>
              <w:ind w:left="567"/>
              <w:jc w:val="both"/>
              <w:rPr>
                <w:sz w:val="22"/>
                <w:szCs w:val="22"/>
              </w:rPr>
            </w:pPr>
            <w:r w:rsidRPr="00F0644D">
              <w:rPr>
                <w:sz w:val="22"/>
                <w:szCs w:val="22"/>
              </w:rPr>
              <w:t>Под компрометацией понимается:</w:t>
            </w:r>
          </w:p>
          <w:p w:rsidR="005F23F2" w:rsidRPr="00EC5FAF" w:rsidRDefault="005F23F2" w:rsidP="005F23F2">
            <w:pPr>
              <w:numPr>
                <w:ilvl w:val="1"/>
                <w:numId w:val="8"/>
              </w:numPr>
              <w:tabs>
                <w:tab w:val="clear" w:pos="1443"/>
                <w:tab w:val="num" w:pos="993"/>
              </w:tabs>
              <w:suppressAutoHyphens w:val="0"/>
              <w:spacing w:line="252" w:lineRule="auto"/>
              <w:ind w:left="993" w:hanging="426"/>
              <w:jc w:val="both"/>
              <w:rPr>
                <w:sz w:val="22"/>
                <w:szCs w:val="22"/>
              </w:rPr>
            </w:pPr>
            <w:r w:rsidRPr="00F0644D">
              <w:rPr>
                <w:sz w:val="22"/>
                <w:szCs w:val="22"/>
              </w:rPr>
              <w:t>утрата ключевых носителей Закрытого ключа подписи (в том числе, с последующим их обнаружением);</w:t>
            </w:r>
          </w:p>
          <w:p w:rsidR="005F23F2" w:rsidRPr="00EC5FAF" w:rsidRDefault="005F23F2" w:rsidP="005F23F2">
            <w:pPr>
              <w:numPr>
                <w:ilvl w:val="1"/>
                <w:numId w:val="8"/>
              </w:numPr>
              <w:tabs>
                <w:tab w:val="clear" w:pos="1443"/>
                <w:tab w:val="num" w:pos="993"/>
              </w:tabs>
              <w:suppressAutoHyphens w:val="0"/>
              <w:spacing w:line="252" w:lineRule="auto"/>
              <w:ind w:left="993" w:hanging="426"/>
              <w:jc w:val="both"/>
              <w:rPr>
                <w:sz w:val="22"/>
                <w:szCs w:val="22"/>
              </w:rPr>
            </w:pPr>
            <w:r w:rsidRPr="00F0644D">
              <w:rPr>
                <w:sz w:val="22"/>
                <w:szCs w:val="22"/>
              </w:rPr>
              <w:t xml:space="preserve">обнаружение факта использования Системы «Банк-клиент» без согласия Клиента; </w:t>
            </w:r>
          </w:p>
          <w:p w:rsidR="005F23F2" w:rsidRPr="00EC5FAF" w:rsidRDefault="005F23F2" w:rsidP="005F23F2">
            <w:pPr>
              <w:numPr>
                <w:ilvl w:val="1"/>
                <w:numId w:val="8"/>
              </w:numPr>
              <w:tabs>
                <w:tab w:val="clear" w:pos="1443"/>
                <w:tab w:val="num" w:pos="993"/>
              </w:tabs>
              <w:suppressAutoHyphens w:val="0"/>
              <w:spacing w:line="252" w:lineRule="auto"/>
              <w:ind w:left="993" w:hanging="426"/>
              <w:jc w:val="both"/>
              <w:rPr>
                <w:sz w:val="22"/>
                <w:szCs w:val="22"/>
              </w:rPr>
            </w:pPr>
            <w:r w:rsidRPr="00F0644D">
              <w:rPr>
                <w:sz w:val="22"/>
                <w:szCs w:val="22"/>
              </w:rPr>
              <w:t>увольнение сотрудников (Владельцев Сертификата), имевших доступ к Закрытым ключам подписи;</w:t>
            </w:r>
          </w:p>
          <w:p w:rsidR="005F23F2" w:rsidRPr="00EC5FAF" w:rsidRDefault="005F23F2" w:rsidP="005F23F2">
            <w:pPr>
              <w:numPr>
                <w:ilvl w:val="1"/>
                <w:numId w:val="8"/>
              </w:numPr>
              <w:tabs>
                <w:tab w:val="clear" w:pos="1443"/>
                <w:tab w:val="num" w:pos="993"/>
              </w:tabs>
              <w:suppressAutoHyphens w:val="0"/>
              <w:spacing w:line="252" w:lineRule="auto"/>
              <w:ind w:left="993" w:hanging="426"/>
              <w:jc w:val="both"/>
              <w:rPr>
                <w:sz w:val="22"/>
                <w:szCs w:val="22"/>
              </w:rPr>
            </w:pPr>
            <w:r w:rsidRPr="00F0644D">
              <w:rPr>
                <w:sz w:val="22"/>
                <w:szCs w:val="22"/>
              </w:rPr>
              <w:t>утрата ключей от сейфа, хранилища в момент нахождения в нем ключевых носителей Закрытого ключа подписи;</w:t>
            </w:r>
          </w:p>
          <w:p w:rsidR="005F23F2" w:rsidRPr="00EC5FAF" w:rsidRDefault="005F23F2" w:rsidP="005F23F2">
            <w:pPr>
              <w:numPr>
                <w:ilvl w:val="1"/>
                <w:numId w:val="8"/>
              </w:numPr>
              <w:tabs>
                <w:tab w:val="clear" w:pos="1443"/>
                <w:tab w:val="num" w:pos="993"/>
              </w:tabs>
              <w:suppressAutoHyphens w:val="0"/>
              <w:spacing w:line="252" w:lineRule="auto"/>
              <w:ind w:left="993" w:hanging="426"/>
              <w:jc w:val="both"/>
              <w:rPr>
                <w:sz w:val="22"/>
                <w:szCs w:val="22"/>
              </w:rPr>
            </w:pPr>
            <w:r w:rsidRPr="00F0644D">
              <w:rPr>
                <w:sz w:val="22"/>
                <w:szCs w:val="22"/>
              </w:rPr>
              <w:t>иные обстоятельства, прямо или косвенно свидетельствующие о наличии возможности доступа к Закрытому ключу подписи третьих или неуполномоченных лиц.</w:t>
            </w:r>
          </w:p>
          <w:p w:rsidR="005F23F2" w:rsidRPr="00F0644D" w:rsidRDefault="005F23F2" w:rsidP="005F23F2">
            <w:pPr>
              <w:spacing w:line="252" w:lineRule="auto"/>
              <w:ind w:left="567"/>
              <w:jc w:val="both"/>
              <w:rPr>
                <w:sz w:val="22"/>
                <w:szCs w:val="22"/>
              </w:rPr>
            </w:pPr>
          </w:p>
          <w:p w:rsidR="005F23F2" w:rsidRPr="00EC5FAF" w:rsidRDefault="005F23F2" w:rsidP="005F23F2">
            <w:pPr>
              <w:numPr>
                <w:ilvl w:val="1"/>
                <w:numId w:val="7"/>
              </w:numPr>
              <w:tabs>
                <w:tab w:val="clear" w:pos="360"/>
                <w:tab w:val="left" w:pos="-142"/>
                <w:tab w:val="num" w:pos="0"/>
              </w:tabs>
              <w:suppressAutoHyphens w:val="0"/>
              <w:spacing w:line="252" w:lineRule="auto"/>
              <w:ind w:left="567" w:hanging="567"/>
              <w:jc w:val="both"/>
              <w:rPr>
                <w:b/>
                <w:sz w:val="22"/>
                <w:szCs w:val="22"/>
              </w:rPr>
            </w:pPr>
            <w:r w:rsidRPr="00F0644D">
              <w:rPr>
                <w:sz w:val="22"/>
                <w:szCs w:val="22"/>
              </w:rPr>
              <w:t xml:space="preserve">Клиент обязан  соблюдать следующие </w:t>
            </w:r>
            <w:r w:rsidRPr="00F0644D">
              <w:rPr>
                <w:b/>
                <w:sz w:val="22"/>
                <w:szCs w:val="22"/>
              </w:rPr>
              <w:t>требования по обеспечению информационной безопасности</w:t>
            </w:r>
            <w:r>
              <w:rPr>
                <w:b/>
                <w:sz w:val="22"/>
                <w:szCs w:val="22"/>
              </w:rPr>
              <w:t>, в т.ч. в целях защиты от ВК клиентского АРМ</w:t>
            </w:r>
            <w:r w:rsidRPr="00F0644D">
              <w:rPr>
                <w:b/>
                <w:sz w:val="22"/>
                <w:szCs w:val="22"/>
              </w:rPr>
              <w:t>:</w:t>
            </w:r>
          </w:p>
          <w:p w:rsidR="005F23F2" w:rsidRDefault="005F23F2" w:rsidP="005F23F2">
            <w:pPr>
              <w:numPr>
                <w:ilvl w:val="0"/>
                <w:numId w:val="24"/>
              </w:numPr>
              <w:tabs>
                <w:tab w:val="clear" w:pos="1440"/>
                <w:tab w:val="num" w:pos="567"/>
              </w:tabs>
              <w:suppressAutoHyphens w:val="0"/>
              <w:spacing w:line="252" w:lineRule="auto"/>
              <w:ind w:left="567" w:hanging="567"/>
              <w:jc w:val="both"/>
              <w:rPr>
                <w:sz w:val="22"/>
                <w:szCs w:val="22"/>
              </w:rPr>
            </w:pPr>
            <w:r>
              <w:rPr>
                <w:sz w:val="22"/>
                <w:szCs w:val="22"/>
              </w:rPr>
              <w:t xml:space="preserve">следовать Рекомендациям по </w:t>
            </w:r>
            <w:r>
              <w:rPr>
                <w:sz w:val="22"/>
                <w:szCs w:val="22"/>
              </w:rPr>
              <w:lastRenderedPageBreak/>
              <w:t xml:space="preserve">обеспечению </w:t>
            </w:r>
            <w:r w:rsidRPr="007425EA">
              <w:rPr>
                <w:sz w:val="22"/>
                <w:szCs w:val="22"/>
              </w:rPr>
              <w:t>информационной безопасности при работе в Системе «Банк-Клиент», размещенн</w:t>
            </w:r>
            <w:r>
              <w:rPr>
                <w:sz w:val="22"/>
                <w:szCs w:val="22"/>
              </w:rPr>
              <w:t>ым</w:t>
            </w:r>
            <w:r w:rsidRPr="007425EA">
              <w:rPr>
                <w:sz w:val="22"/>
                <w:szCs w:val="22"/>
              </w:rPr>
              <w:t xml:space="preserve"> на сайте Банка </w:t>
            </w:r>
            <w:r>
              <w:rPr>
                <w:sz w:val="22"/>
                <w:szCs w:val="22"/>
              </w:rPr>
              <w:t xml:space="preserve">по адресу: </w:t>
            </w:r>
            <w:hyperlink r:id="rId11" w:history="1">
              <w:r w:rsidRPr="00AC1147">
                <w:rPr>
                  <w:rStyle w:val="a8"/>
                  <w:sz w:val="22"/>
                  <w:szCs w:val="22"/>
                </w:rPr>
                <w:t>http://expobank.ru/upload/doc/bc/info_bank_client.pdf</w:t>
              </w:r>
            </w:hyperlink>
            <w:r w:rsidRPr="007425EA">
              <w:rPr>
                <w:sz w:val="22"/>
                <w:szCs w:val="22"/>
              </w:rPr>
              <w:t>;</w:t>
            </w:r>
          </w:p>
          <w:p w:rsidR="005F23F2" w:rsidRPr="008C3389" w:rsidRDefault="005F23F2" w:rsidP="005F23F2">
            <w:pPr>
              <w:numPr>
                <w:ilvl w:val="0"/>
                <w:numId w:val="24"/>
              </w:numPr>
              <w:tabs>
                <w:tab w:val="clear" w:pos="1440"/>
                <w:tab w:val="num" w:pos="567"/>
              </w:tabs>
              <w:suppressAutoHyphens w:val="0"/>
              <w:spacing w:line="252" w:lineRule="auto"/>
              <w:ind w:left="567" w:hanging="567"/>
              <w:jc w:val="both"/>
              <w:rPr>
                <w:sz w:val="22"/>
                <w:szCs w:val="22"/>
              </w:rPr>
            </w:pPr>
            <w:r w:rsidRPr="00F0644D">
              <w:rPr>
                <w:sz w:val="22"/>
                <w:szCs w:val="22"/>
              </w:rPr>
              <w:t>при увольнении или смене лиц, обладающих Электронной подписью, изменении данных, идентифицирующих Клиента, смене ключей подписи, в иных случаях, прекращающих действие Сертификата, Сертификат подлежит немедленной замене в порядке, предусмотренном «Правилами работы Удостоверяющего Центра (</w:t>
            </w:r>
            <w:r w:rsidRPr="00F0644D">
              <w:rPr>
                <w:sz w:val="22"/>
                <w:szCs w:val="22"/>
                <w:lang w:val="en-US"/>
              </w:rPr>
              <w:t>AUTHORITY</w:t>
            </w:r>
            <w:r w:rsidRPr="00F0644D">
              <w:rPr>
                <w:sz w:val="22"/>
                <w:szCs w:val="22"/>
              </w:rPr>
              <w:t>)» и Порядком получения ключей электронной подписи клиентам</w:t>
            </w:r>
            <w:proofErr w:type="gramStart"/>
            <w:r w:rsidRPr="00F0644D">
              <w:rPr>
                <w:sz w:val="22"/>
                <w:szCs w:val="22"/>
              </w:rPr>
              <w:t>и ООО</w:t>
            </w:r>
            <w:proofErr w:type="gramEnd"/>
            <w:r w:rsidRPr="00F0644D">
              <w:rPr>
                <w:sz w:val="22"/>
                <w:szCs w:val="22"/>
              </w:rPr>
              <w:t xml:space="preserve"> «Экспобанк». Смена ключей должна быть произведена немедленно в случае угрозы несанкционированного доступа к Счету/Счетам, программно-аппаратным средствам Клиента, копирования или подозрения в копировании ключей третьими лицами, изменений состава </w:t>
            </w:r>
            <w:r w:rsidRPr="008C3389">
              <w:rPr>
                <w:sz w:val="22"/>
                <w:szCs w:val="22"/>
              </w:rPr>
              <w:t>лиц, имеющих доступ к Системе «Банк-Клиент» (обладающих правом использования Закрытого ключа);</w:t>
            </w:r>
          </w:p>
          <w:p w:rsidR="005F23F2" w:rsidRPr="008C3389" w:rsidRDefault="005F23F2" w:rsidP="005F23F2">
            <w:pPr>
              <w:numPr>
                <w:ilvl w:val="0"/>
                <w:numId w:val="24"/>
              </w:numPr>
              <w:tabs>
                <w:tab w:val="clear" w:pos="1440"/>
                <w:tab w:val="num" w:pos="567"/>
              </w:tabs>
              <w:suppressAutoHyphens w:val="0"/>
              <w:spacing w:line="252" w:lineRule="auto"/>
              <w:ind w:left="567" w:hanging="567"/>
              <w:jc w:val="both"/>
              <w:rPr>
                <w:sz w:val="22"/>
                <w:szCs w:val="22"/>
              </w:rPr>
            </w:pPr>
            <w:r w:rsidRPr="008C3389">
              <w:rPr>
                <w:sz w:val="22"/>
                <w:szCs w:val="22"/>
              </w:rPr>
              <w:t xml:space="preserve">не использовать доступ к системе с гостевых рабочих мест (Интернет-кафе и т.п.), существенно увеличивающих риск хищения и дальнейшего неправомерного использования ключа ЭП и другой </w:t>
            </w:r>
            <w:proofErr w:type="spellStart"/>
            <w:r w:rsidRPr="008C3389">
              <w:rPr>
                <w:sz w:val="22"/>
                <w:szCs w:val="22"/>
              </w:rPr>
              <w:t>аутентификационной</w:t>
            </w:r>
            <w:proofErr w:type="spellEnd"/>
            <w:r w:rsidRPr="008C3389">
              <w:rPr>
                <w:sz w:val="22"/>
                <w:szCs w:val="22"/>
              </w:rPr>
              <w:t xml:space="preserve"> информации;</w:t>
            </w:r>
          </w:p>
          <w:p w:rsidR="005F23F2" w:rsidRPr="008C3389" w:rsidRDefault="005F23F2" w:rsidP="005F23F2">
            <w:pPr>
              <w:numPr>
                <w:ilvl w:val="0"/>
                <w:numId w:val="24"/>
              </w:numPr>
              <w:tabs>
                <w:tab w:val="clear" w:pos="1440"/>
                <w:tab w:val="num" w:pos="567"/>
              </w:tabs>
              <w:suppressAutoHyphens w:val="0"/>
              <w:spacing w:line="252" w:lineRule="auto"/>
              <w:ind w:left="567" w:hanging="567"/>
              <w:jc w:val="both"/>
              <w:rPr>
                <w:sz w:val="22"/>
                <w:szCs w:val="22"/>
              </w:rPr>
            </w:pPr>
            <w:proofErr w:type="gramStart"/>
            <w:r w:rsidRPr="008C3389">
              <w:rPr>
                <w:sz w:val="22"/>
                <w:szCs w:val="22"/>
              </w:rPr>
              <w:t xml:space="preserve">в целях исключения риска воздействия ВК на клиентский АРМ, действия которого в дальнейшем могут скомпрометировать его ключи ЭП,  использовать лицензионное, постоянно обновляемое антивирусное программное обеспечение и своевременно устанавливать обновления, выпускаемые разработчиками операционной системы и интернет-браузера на компьютер, на котором будет осуществляться работа с Системой. </w:t>
            </w:r>
            <w:proofErr w:type="gramEnd"/>
          </w:p>
          <w:p w:rsidR="005F23F2" w:rsidRDefault="005F23F2" w:rsidP="005F23F2">
            <w:pPr>
              <w:spacing w:line="252" w:lineRule="auto"/>
              <w:ind w:left="567"/>
              <w:jc w:val="both"/>
              <w:rPr>
                <w:sz w:val="22"/>
                <w:szCs w:val="22"/>
              </w:rPr>
            </w:pPr>
          </w:p>
          <w:p w:rsidR="005F23F2" w:rsidRDefault="005F23F2" w:rsidP="005F23F2">
            <w:pPr>
              <w:numPr>
                <w:ilvl w:val="1"/>
                <w:numId w:val="7"/>
              </w:numPr>
              <w:tabs>
                <w:tab w:val="clear" w:pos="360"/>
                <w:tab w:val="left" w:pos="-142"/>
                <w:tab w:val="num" w:pos="567"/>
              </w:tabs>
              <w:suppressAutoHyphens w:val="0"/>
              <w:spacing w:line="252" w:lineRule="auto"/>
              <w:ind w:left="0" w:firstLine="0"/>
              <w:jc w:val="both"/>
              <w:rPr>
                <w:sz w:val="22"/>
                <w:szCs w:val="22"/>
              </w:rPr>
            </w:pPr>
            <w:r w:rsidRPr="00A36059">
              <w:rPr>
                <w:sz w:val="22"/>
                <w:szCs w:val="22"/>
              </w:rPr>
              <w:t>З</w:t>
            </w:r>
            <w:r w:rsidRPr="007425EA">
              <w:rPr>
                <w:sz w:val="22"/>
                <w:szCs w:val="22"/>
              </w:rPr>
              <w:t>а получением бесплатных консультаций, связанных с эксплуатацией Системы «Банк-Клиент», Клиент вправе обращаться в службу поддержки Системы «Банк-Клиент» Банка</w:t>
            </w:r>
            <w:r w:rsidRPr="007425EA" w:rsidDel="005A2069">
              <w:rPr>
                <w:sz w:val="22"/>
                <w:szCs w:val="22"/>
              </w:rPr>
              <w:t xml:space="preserve"> </w:t>
            </w:r>
            <w:r w:rsidRPr="007425EA">
              <w:rPr>
                <w:sz w:val="22"/>
                <w:szCs w:val="22"/>
              </w:rPr>
              <w:t xml:space="preserve">по телефону, </w:t>
            </w:r>
            <w:r w:rsidRPr="007425EA">
              <w:rPr>
                <w:sz w:val="22"/>
                <w:szCs w:val="22"/>
              </w:rPr>
              <w:lastRenderedPageBreak/>
              <w:t xml:space="preserve">размещенному на официальном сайте Банк </w:t>
            </w:r>
            <w:hyperlink r:id="rId12" w:history="1">
              <w:r w:rsidRPr="007425EA">
                <w:rPr>
                  <w:rStyle w:val="a8"/>
                  <w:sz w:val="22"/>
                  <w:szCs w:val="22"/>
                  <w:lang w:val="en-US"/>
                </w:rPr>
                <w:t>www</w:t>
              </w:r>
              <w:r w:rsidRPr="007425EA">
                <w:rPr>
                  <w:rStyle w:val="a8"/>
                  <w:sz w:val="22"/>
                  <w:szCs w:val="22"/>
                </w:rPr>
                <w:t>.</w:t>
              </w:r>
              <w:proofErr w:type="spellStart"/>
              <w:r w:rsidRPr="007425EA">
                <w:rPr>
                  <w:rStyle w:val="a8"/>
                  <w:sz w:val="22"/>
                  <w:szCs w:val="22"/>
                  <w:lang w:val="en-US"/>
                </w:rPr>
                <w:t>expobank</w:t>
              </w:r>
              <w:proofErr w:type="spellEnd"/>
              <w:r w:rsidRPr="007425EA">
                <w:rPr>
                  <w:rStyle w:val="a8"/>
                  <w:sz w:val="22"/>
                  <w:szCs w:val="22"/>
                </w:rPr>
                <w:t>.</w:t>
              </w:r>
              <w:proofErr w:type="spellStart"/>
              <w:r w:rsidRPr="007425EA">
                <w:rPr>
                  <w:rStyle w:val="a8"/>
                  <w:sz w:val="22"/>
                  <w:szCs w:val="22"/>
                  <w:lang w:val="en-US"/>
                </w:rPr>
                <w:t>ru</w:t>
              </w:r>
              <w:proofErr w:type="spellEnd"/>
            </w:hyperlink>
            <w:r w:rsidRPr="007425EA">
              <w:rPr>
                <w:sz w:val="22"/>
                <w:szCs w:val="22"/>
              </w:rPr>
              <w:t>, в течение</w:t>
            </w:r>
            <w:r w:rsidRPr="00F0644D">
              <w:rPr>
                <w:sz w:val="22"/>
                <w:szCs w:val="22"/>
              </w:rPr>
              <w:t xml:space="preserve"> всего срока действия Договора.</w:t>
            </w:r>
          </w:p>
          <w:p w:rsidR="005F23F2" w:rsidRPr="0048380A" w:rsidRDefault="005F23F2" w:rsidP="005F23F2">
            <w:pPr>
              <w:numPr>
                <w:ilvl w:val="2"/>
                <w:numId w:val="7"/>
              </w:numPr>
              <w:tabs>
                <w:tab w:val="clear" w:pos="720"/>
                <w:tab w:val="left" w:pos="-142"/>
                <w:tab w:val="num" w:pos="0"/>
              </w:tabs>
              <w:suppressAutoHyphens w:val="0"/>
              <w:spacing w:line="252" w:lineRule="auto"/>
              <w:ind w:left="0" w:firstLine="0"/>
              <w:jc w:val="both"/>
              <w:rPr>
                <w:sz w:val="22"/>
                <w:szCs w:val="22"/>
              </w:rPr>
            </w:pPr>
            <w:r w:rsidRPr="0048380A">
              <w:rPr>
                <w:sz w:val="22"/>
                <w:szCs w:val="22"/>
              </w:rPr>
              <w:t>В случае необходимости и при наличии технической возможности в целях оказаниях практической помощи в настройке или устранения ошибок программного обеспечения Системы «Банк-Клиент», Клиент может разрешить сотруднику службы поддержки Банка осуществить удаленное подключение к АРМ, предназначенному для работы в Системе «Банк-Клиент».</w:t>
            </w:r>
          </w:p>
          <w:p w:rsidR="005F23F2" w:rsidRDefault="005F23F2" w:rsidP="005F23F2">
            <w:pPr>
              <w:numPr>
                <w:ilvl w:val="2"/>
                <w:numId w:val="7"/>
              </w:numPr>
              <w:tabs>
                <w:tab w:val="clear" w:pos="720"/>
                <w:tab w:val="left" w:pos="-142"/>
                <w:tab w:val="num" w:pos="0"/>
              </w:tabs>
              <w:suppressAutoHyphens w:val="0"/>
              <w:spacing w:line="252" w:lineRule="auto"/>
              <w:ind w:left="0" w:firstLine="0"/>
              <w:jc w:val="both"/>
              <w:rPr>
                <w:sz w:val="22"/>
                <w:szCs w:val="22"/>
              </w:rPr>
            </w:pPr>
            <w:r w:rsidRPr="0048380A">
              <w:rPr>
                <w:sz w:val="22"/>
                <w:szCs w:val="22"/>
              </w:rPr>
              <w:t xml:space="preserve">В случае удаленного подключения специалиста поддержки к АРМ Клиента, предназначенному для работы в Системе «Банк-Клиент»,  Клиент не должен каким-либо образом сообщать сотруднику службы поддержки Банка пароли, </w:t>
            </w:r>
            <w:proofErr w:type="spellStart"/>
            <w:r w:rsidRPr="0048380A">
              <w:rPr>
                <w:sz w:val="22"/>
                <w:szCs w:val="22"/>
              </w:rPr>
              <w:t>пин</w:t>
            </w:r>
            <w:proofErr w:type="spellEnd"/>
            <w:r w:rsidRPr="0048380A">
              <w:rPr>
                <w:sz w:val="22"/>
                <w:szCs w:val="22"/>
              </w:rPr>
              <w:t>-коды и т.п. В ходе настройки (устранения ошибок) Системы «Банк-Клиент» Клиент должен вводить их самостоятельно.</w:t>
            </w:r>
          </w:p>
          <w:p w:rsidR="00D94707" w:rsidRPr="0048380A" w:rsidRDefault="00D94707" w:rsidP="00D94707">
            <w:pPr>
              <w:tabs>
                <w:tab w:val="left" w:pos="-142"/>
              </w:tabs>
              <w:suppressAutoHyphens w:val="0"/>
              <w:spacing w:line="252" w:lineRule="auto"/>
              <w:jc w:val="both"/>
              <w:rPr>
                <w:sz w:val="22"/>
                <w:szCs w:val="22"/>
              </w:rPr>
            </w:pPr>
          </w:p>
          <w:p w:rsidR="005F23F2" w:rsidRPr="00EC5FAF" w:rsidRDefault="005F23F2" w:rsidP="005F23F2">
            <w:pPr>
              <w:numPr>
                <w:ilvl w:val="1"/>
                <w:numId w:val="7"/>
              </w:numPr>
              <w:tabs>
                <w:tab w:val="clear" w:pos="360"/>
                <w:tab w:val="left" w:pos="-142"/>
                <w:tab w:val="num" w:pos="567"/>
              </w:tabs>
              <w:suppressAutoHyphens w:val="0"/>
              <w:spacing w:line="252" w:lineRule="auto"/>
              <w:ind w:left="0" w:firstLine="0"/>
              <w:jc w:val="both"/>
              <w:rPr>
                <w:sz w:val="22"/>
                <w:szCs w:val="22"/>
              </w:rPr>
            </w:pPr>
            <w:r w:rsidRPr="00F0644D">
              <w:rPr>
                <w:sz w:val="22"/>
                <w:szCs w:val="22"/>
              </w:rPr>
              <w:t>Банк вправе отказывать Клиенту в приеме распоряжений, составленных в электронной форме, на проведение операций по Счету/Счетам, подписанных аналогом собственноручной подписи, в случае выявления сомнительных операций с точки зрения соблюдения требований действующего законодательства по противодействию легализации (отмыванию) доходов, полученных преступным путем, и финансированию терроризма. В таком случае Клиент имеет право предоставлять распоряжения на проведение операций в Банк на бумажном носителе в порядке, предусмотренном Договором банковск</w:t>
            </w:r>
            <w:r>
              <w:rPr>
                <w:sz w:val="22"/>
                <w:szCs w:val="22"/>
              </w:rPr>
              <w:t>ого</w:t>
            </w:r>
            <w:r w:rsidRPr="00F0644D">
              <w:rPr>
                <w:sz w:val="22"/>
                <w:szCs w:val="22"/>
              </w:rPr>
              <w:t xml:space="preserve"> счет</w:t>
            </w:r>
            <w:r>
              <w:rPr>
                <w:sz w:val="22"/>
                <w:szCs w:val="22"/>
              </w:rPr>
              <w:t>а, банковскими правилами и действующим законодательством РФ.</w:t>
            </w:r>
          </w:p>
          <w:p w:rsidR="005F23F2" w:rsidRPr="0048380A" w:rsidRDefault="005F23F2" w:rsidP="005F23F2">
            <w:pPr>
              <w:numPr>
                <w:ilvl w:val="1"/>
                <w:numId w:val="7"/>
              </w:numPr>
              <w:tabs>
                <w:tab w:val="clear" w:pos="360"/>
                <w:tab w:val="left" w:pos="-142"/>
                <w:tab w:val="num" w:pos="567"/>
              </w:tabs>
              <w:suppressAutoHyphens w:val="0"/>
              <w:spacing w:line="252" w:lineRule="auto"/>
              <w:ind w:left="0" w:firstLine="0"/>
              <w:jc w:val="both"/>
              <w:rPr>
                <w:sz w:val="22"/>
                <w:szCs w:val="22"/>
              </w:rPr>
            </w:pPr>
            <w:proofErr w:type="gramStart"/>
            <w:r w:rsidRPr="0048380A">
              <w:rPr>
                <w:sz w:val="22"/>
                <w:szCs w:val="22"/>
              </w:rPr>
              <w:t>Банк вправе не принимать к исполнению распоряжения Клиента в электронном виде с использованием Системы в случае включения в карточку образцов подписей и оттиска печати Клиента двух и более подписей и установления в соглашении между Банком и Клиентом нескольких сочетаний с использованием двух подписей, для проверки которых у Банка отсутствует техническая возможность их настройки.</w:t>
            </w:r>
            <w:proofErr w:type="gramEnd"/>
            <w:r w:rsidRPr="0048380A">
              <w:rPr>
                <w:sz w:val="22"/>
                <w:szCs w:val="22"/>
              </w:rPr>
              <w:t xml:space="preserve"> В данном случае распоряжения принимаются Банком только на бумажном носителе.</w:t>
            </w:r>
          </w:p>
          <w:p w:rsidR="005F23F2" w:rsidRPr="00EC5FAF" w:rsidRDefault="005F23F2" w:rsidP="005F23F2">
            <w:pPr>
              <w:numPr>
                <w:ilvl w:val="1"/>
                <w:numId w:val="7"/>
              </w:numPr>
              <w:tabs>
                <w:tab w:val="clear" w:pos="360"/>
                <w:tab w:val="left" w:pos="-142"/>
                <w:tab w:val="num" w:pos="567"/>
              </w:tabs>
              <w:suppressAutoHyphens w:val="0"/>
              <w:spacing w:line="252" w:lineRule="auto"/>
              <w:ind w:left="0" w:firstLine="0"/>
              <w:jc w:val="both"/>
              <w:rPr>
                <w:sz w:val="22"/>
                <w:szCs w:val="22"/>
              </w:rPr>
            </w:pPr>
            <w:r w:rsidRPr="00F0644D">
              <w:rPr>
                <w:sz w:val="22"/>
                <w:szCs w:val="22"/>
              </w:rPr>
              <w:t xml:space="preserve">Банк вправе при наличии угрозы несанкционированного доступа к Системе </w:t>
            </w:r>
            <w:r w:rsidRPr="00F0644D">
              <w:rPr>
                <w:sz w:val="22"/>
                <w:szCs w:val="22"/>
              </w:rPr>
              <w:lastRenderedPageBreak/>
              <w:t>«Банк-Клиент» со стороны третьих лиц приостановить исполнение электронных документов и проинформировать об этом Клиента через Систему «Банк-Клиент» либо иным доступным способом.</w:t>
            </w:r>
          </w:p>
          <w:p w:rsidR="005F23F2" w:rsidRPr="00EC5FAF" w:rsidRDefault="005F23F2" w:rsidP="005F23F2">
            <w:pPr>
              <w:numPr>
                <w:ilvl w:val="1"/>
                <w:numId w:val="7"/>
              </w:numPr>
              <w:tabs>
                <w:tab w:val="clear" w:pos="360"/>
                <w:tab w:val="left" w:pos="-142"/>
                <w:tab w:val="num" w:pos="567"/>
              </w:tabs>
              <w:suppressAutoHyphens w:val="0"/>
              <w:spacing w:line="252" w:lineRule="auto"/>
              <w:ind w:left="0" w:firstLine="0"/>
              <w:jc w:val="both"/>
              <w:rPr>
                <w:sz w:val="22"/>
                <w:szCs w:val="22"/>
              </w:rPr>
            </w:pPr>
            <w:r w:rsidRPr="00F0644D">
              <w:rPr>
                <w:sz w:val="22"/>
                <w:szCs w:val="22"/>
              </w:rPr>
              <w:t>Банк вправе приостановить обслуживание Клиента в Системе «Банк-Клиент» в случае компрометации Закрытого ключа ЭП и/или при изменении/прекращении полномочий Владельца сертификата.</w:t>
            </w:r>
          </w:p>
          <w:p w:rsidR="005F23F2" w:rsidRPr="00CA3647" w:rsidRDefault="005F23F2" w:rsidP="005F23F2">
            <w:pPr>
              <w:numPr>
                <w:ilvl w:val="1"/>
                <w:numId w:val="7"/>
              </w:numPr>
              <w:tabs>
                <w:tab w:val="clear" w:pos="360"/>
                <w:tab w:val="left" w:pos="-142"/>
                <w:tab w:val="num" w:pos="567"/>
              </w:tabs>
              <w:suppressAutoHyphens w:val="0"/>
              <w:spacing w:line="252" w:lineRule="auto"/>
              <w:ind w:left="0" w:firstLine="0"/>
              <w:jc w:val="both"/>
              <w:rPr>
                <w:sz w:val="22"/>
                <w:szCs w:val="22"/>
              </w:rPr>
            </w:pPr>
            <w:r w:rsidRPr="00F0644D">
              <w:rPr>
                <w:sz w:val="22"/>
                <w:szCs w:val="22"/>
              </w:rPr>
              <w:t xml:space="preserve">Банк вправе приостановить или прекратить обслуживание Клиента по Системе «Банк-Клиент» в случае непредставления  Клиентом достоверной информации для связи с Клиентом, а в случае ее изменения, непредставления обновленной информации. </w:t>
            </w:r>
          </w:p>
          <w:p w:rsidR="005F23F2" w:rsidRDefault="005F23F2" w:rsidP="005F23F2">
            <w:pPr>
              <w:numPr>
                <w:ilvl w:val="1"/>
                <w:numId w:val="7"/>
              </w:numPr>
              <w:tabs>
                <w:tab w:val="clear" w:pos="360"/>
                <w:tab w:val="left" w:pos="-142"/>
                <w:tab w:val="num" w:pos="0"/>
              </w:tabs>
              <w:suppressAutoHyphens w:val="0"/>
              <w:spacing w:line="252" w:lineRule="auto"/>
              <w:ind w:left="0" w:firstLine="0"/>
              <w:jc w:val="both"/>
              <w:rPr>
                <w:rFonts w:eastAsia="MS Mincho"/>
                <w:sz w:val="22"/>
                <w:szCs w:val="22"/>
              </w:rPr>
            </w:pPr>
            <w:r w:rsidRPr="00542A19">
              <w:rPr>
                <w:rFonts w:eastAsia="MS Mincho"/>
                <w:sz w:val="22"/>
                <w:szCs w:val="22"/>
              </w:rPr>
              <w:t xml:space="preserve">В случае поступления в Банк сведений о введении в отношении Клиента процедуры банкротства, Банк вправе приостановить </w:t>
            </w:r>
            <w:r w:rsidRPr="00542A19">
              <w:rPr>
                <w:sz w:val="22"/>
                <w:szCs w:val="22"/>
              </w:rPr>
              <w:t>обслуживание Клиента по Системе «Банк-Клиент»</w:t>
            </w:r>
            <w:r w:rsidRPr="00542A19">
              <w:rPr>
                <w:rFonts w:eastAsia="MS Mincho"/>
                <w:sz w:val="22"/>
                <w:szCs w:val="22"/>
              </w:rPr>
              <w:t>, в том числе прекратить прием и исполнение электронных документов. В этом случае Клиент</w:t>
            </w:r>
            <w:r w:rsidRPr="00667BD2">
              <w:rPr>
                <w:rFonts w:eastAsia="MS Mincho"/>
                <w:sz w:val="22"/>
                <w:szCs w:val="22"/>
              </w:rPr>
              <w:t xml:space="preserve"> вправе представлять платежные (расчетные) документы в рабочее время Банка в виде подлинника на бумажном носителе, заверенного подписями уполномоченных лиц и печатью в соответствии с карточкой образцов подписей и оттиска печати. </w:t>
            </w:r>
          </w:p>
          <w:p w:rsidR="005F23F2" w:rsidRDefault="005F23F2" w:rsidP="005F23F2">
            <w:pPr>
              <w:numPr>
                <w:ilvl w:val="1"/>
                <w:numId w:val="7"/>
              </w:numPr>
              <w:tabs>
                <w:tab w:val="clear" w:pos="360"/>
                <w:tab w:val="left" w:pos="-142"/>
              </w:tabs>
              <w:suppressAutoHyphens w:val="0"/>
              <w:spacing w:line="252" w:lineRule="auto"/>
              <w:ind w:left="0" w:firstLine="0"/>
              <w:jc w:val="both"/>
              <w:rPr>
                <w:rFonts w:eastAsia="MS Mincho"/>
                <w:sz w:val="22"/>
                <w:szCs w:val="22"/>
              </w:rPr>
            </w:pPr>
            <w:r w:rsidRPr="00542A19">
              <w:rPr>
                <w:sz w:val="22"/>
                <w:szCs w:val="22"/>
              </w:rPr>
              <w:t>Банк уведомляет Клиента</w:t>
            </w:r>
            <w:r>
              <w:rPr>
                <w:sz w:val="22"/>
                <w:szCs w:val="22"/>
              </w:rPr>
              <w:t xml:space="preserve"> о</w:t>
            </w:r>
            <w:r w:rsidRPr="00542A19">
              <w:rPr>
                <w:rFonts w:eastAsia="MS Mincho"/>
                <w:sz w:val="22"/>
                <w:szCs w:val="22"/>
              </w:rPr>
              <w:t xml:space="preserve"> приостановлении </w:t>
            </w:r>
            <w:r w:rsidRPr="00542A19">
              <w:rPr>
                <w:sz w:val="22"/>
                <w:szCs w:val="22"/>
              </w:rPr>
              <w:t>обслуживания по Системе «Банк-Клиент» не позднее дня, следующего за днем приостановления</w:t>
            </w:r>
            <w:r>
              <w:rPr>
                <w:sz w:val="22"/>
                <w:szCs w:val="22"/>
              </w:rPr>
              <w:t xml:space="preserve"> путем направления сообщения по</w:t>
            </w:r>
            <w:r w:rsidRPr="00542A19">
              <w:rPr>
                <w:sz w:val="22"/>
                <w:szCs w:val="22"/>
              </w:rPr>
              <w:t xml:space="preserve"> Системе «Банк-Клиент».</w:t>
            </w:r>
          </w:p>
          <w:p w:rsidR="005F23F2" w:rsidRPr="00EC5FAF" w:rsidRDefault="005F23F2" w:rsidP="005F23F2">
            <w:pPr>
              <w:numPr>
                <w:ilvl w:val="1"/>
                <w:numId w:val="7"/>
              </w:numPr>
              <w:tabs>
                <w:tab w:val="clear" w:pos="360"/>
                <w:tab w:val="left" w:pos="-142"/>
                <w:tab w:val="num" w:pos="567"/>
              </w:tabs>
              <w:suppressAutoHyphens w:val="0"/>
              <w:spacing w:line="252" w:lineRule="auto"/>
              <w:ind w:left="0" w:firstLine="0"/>
              <w:jc w:val="both"/>
              <w:rPr>
                <w:sz w:val="22"/>
                <w:szCs w:val="22"/>
              </w:rPr>
            </w:pPr>
            <w:proofErr w:type="gramStart"/>
            <w:r w:rsidRPr="00F0644D">
              <w:rPr>
                <w:sz w:val="22"/>
                <w:szCs w:val="22"/>
              </w:rPr>
              <w:t xml:space="preserve">Банк рассматривает письменные обращения Клиента, связанные с проведением операций с использованием Системы «Банк-Клиент» при </w:t>
            </w:r>
            <w:r w:rsidRPr="00EC5FAF">
              <w:rPr>
                <w:sz w:val="22"/>
                <w:szCs w:val="22"/>
              </w:rPr>
              <w:t>обнаружении</w:t>
            </w:r>
            <w:r w:rsidRPr="00F0644D">
              <w:rPr>
                <w:sz w:val="22"/>
                <w:szCs w:val="22"/>
              </w:rPr>
              <w:t xml:space="preserve"> факта использования Системы «Банк-клиент» без согласия Клиента в течение 30 (Тридцати) дней со дня получения такого обращения, а также в срок не более 60 (Шестидесяти) дней со дня получения обращения в случае использования Системы «Банк-Клиент» для осуществления трансграничного перевода денежных средств.</w:t>
            </w:r>
            <w:proofErr w:type="gramEnd"/>
            <w:r w:rsidRPr="00F0644D">
              <w:rPr>
                <w:sz w:val="22"/>
                <w:szCs w:val="22"/>
              </w:rPr>
              <w:t xml:space="preserve"> По результатам рассмотрения обращения Клиента и проведения расследования, Банк направляет Клиенту ответ в письменной форме на бумажном носителе или в электроном виде по адресу, указанному Клиентом при направлении в </w:t>
            </w:r>
            <w:r w:rsidRPr="00F0644D">
              <w:rPr>
                <w:sz w:val="22"/>
                <w:szCs w:val="22"/>
              </w:rPr>
              <w:lastRenderedPageBreak/>
              <w:t>Банк соответствующего обращения.</w:t>
            </w:r>
          </w:p>
          <w:p w:rsidR="005F23F2" w:rsidRPr="00EC5FAF" w:rsidRDefault="005F23F2" w:rsidP="005F23F2">
            <w:pPr>
              <w:spacing w:line="252" w:lineRule="auto"/>
              <w:ind w:firstLine="567"/>
              <w:jc w:val="center"/>
              <w:rPr>
                <w:b/>
                <w:sz w:val="22"/>
                <w:szCs w:val="22"/>
              </w:rPr>
            </w:pPr>
          </w:p>
          <w:p w:rsidR="005F23F2" w:rsidRDefault="005F23F2" w:rsidP="005F23F2">
            <w:pPr>
              <w:numPr>
                <w:ilvl w:val="0"/>
                <w:numId w:val="19"/>
              </w:numPr>
              <w:suppressAutoHyphens w:val="0"/>
              <w:spacing w:line="252" w:lineRule="auto"/>
              <w:jc w:val="center"/>
              <w:rPr>
                <w:b/>
                <w:sz w:val="22"/>
                <w:szCs w:val="22"/>
              </w:rPr>
            </w:pPr>
            <w:r w:rsidRPr="00F0644D">
              <w:rPr>
                <w:b/>
                <w:sz w:val="22"/>
                <w:szCs w:val="22"/>
              </w:rPr>
              <w:t>Стоимость услуги и порядок расчетов.</w:t>
            </w:r>
          </w:p>
          <w:p w:rsidR="00D94707" w:rsidRPr="00EC5FAF" w:rsidRDefault="00D94707" w:rsidP="00D94707">
            <w:pPr>
              <w:suppressAutoHyphens w:val="0"/>
              <w:spacing w:line="252" w:lineRule="auto"/>
              <w:ind w:left="927"/>
              <w:rPr>
                <w:b/>
                <w:sz w:val="22"/>
                <w:szCs w:val="22"/>
              </w:rPr>
            </w:pPr>
          </w:p>
          <w:p w:rsidR="005F23F2" w:rsidRPr="00EC5FAF" w:rsidRDefault="005F23F2" w:rsidP="005F23F2">
            <w:pPr>
              <w:numPr>
                <w:ilvl w:val="1"/>
                <w:numId w:val="9"/>
              </w:numPr>
              <w:tabs>
                <w:tab w:val="clear" w:pos="360"/>
                <w:tab w:val="left" w:pos="-142"/>
                <w:tab w:val="num" w:pos="567"/>
              </w:tabs>
              <w:suppressAutoHyphens w:val="0"/>
              <w:spacing w:line="252" w:lineRule="auto"/>
              <w:ind w:left="0" w:firstLine="0"/>
              <w:jc w:val="both"/>
              <w:rPr>
                <w:sz w:val="22"/>
                <w:szCs w:val="22"/>
              </w:rPr>
            </w:pPr>
            <w:r w:rsidRPr="00F0644D">
              <w:rPr>
                <w:sz w:val="22"/>
                <w:szCs w:val="22"/>
              </w:rPr>
              <w:t>Стоимость услуг по подключению к Системе «Банк-Клиент» и ее использованию, предоставлению технической помощи, изготовлению/замене Сертификатов ключей подписи, а также иных услуг, связанных с обслуживанием и использованием Системы «Банк-Клиент», и порядок их оплаты определяются Тарифами Банка, действующими на момент оказания услуг.</w:t>
            </w:r>
          </w:p>
          <w:p w:rsidR="005F23F2" w:rsidRPr="00EC5FAF" w:rsidRDefault="005F23F2" w:rsidP="005F23F2">
            <w:pPr>
              <w:spacing w:line="252" w:lineRule="auto"/>
              <w:ind w:firstLine="567"/>
              <w:jc w:val="both"/>
              <w:rPr>
                <w:sz w:val="22"/>
                <w:szCs w:val="22"/>
              </w:rPr>
            </w:pPr>
            <w:r w:rsidRPr="00F0644D">
              <w:rPr>
                <w:sz w:val="22"/>
                <w:szCs w:val="22"/>
              </w:rPr>
              <w:t>В течение всего срока действия Договора Банк вправе в одностороннем внесудебном порядке вносить изменения в Тарифы, которые вступают в действие с момента утверждения их Банком. Информирование Клиента об изменении Тарифов осуществляется путем вывешивания соответствующей информации в операционных залах Банка и/или посредством направления соответствующей информации по Системе «Банк-Клиент» за 5 (Пять) дней до даты вступления в силу измененных Тарифов.</w:t>
            </w:r>
          </w:p>
          <w:p w:rsidR="005F23F2" w:rsidRPr="00EC5FAF" w:rsidRDefault="005F23F2" w:rsidP="005F23F2">
            <w:pPr>
              <w:numPr>
                <w:ilvl w:val="1"/>
                <w:numId w:val="9"/>
              </w:numPr>
              <w:tabs>
                <w:tab w:val="clear" w:pos="360"/>
                <w:tab w:val="left" w:pos="-142"/>
                <w:tab w:val="num" w:pos="567"/>
              </w:tabs>
              <w:suppressAutoHyphens w:val="0"/>
              <w:spacing w:line="252" w:lineRule="auto"/>
              <w:ind w:left="0" w:firstLine="0"/>
              <w:jc w:val="both"/>
              <w:rPr>
                <w:sz w:val="22"/>
                <w:szCs w:val="22"/>
              </w:rPr>
            </w:pPr>
            <w:r w:rsidRPr="00F0644D">
              <w:rPr>
                <w:sz w:val="22"/>
                <w:szCs w:val="22"/>
              </w:rPr>
              <w:t xml:space="preserve">Оплата стоимости услуг Банка по настоящему Договору осуществляется путем списания без распоряжения Клиента соответствующей суммы Банком со Счета/Счетов Клиента. </w:t>
            </w:r>
          </w:p>
          <w:p w:rsidR="005F23F2" w:rsidRPr="00EC5FAF" w:rsidRDefault="005F23F2" w:rsidP="005F23F2">
            <w:pPr>
              <w:numPr>
                <w:ilvl w:val="1"/>
                <w:numId w:val="9"/>
              </w:numPr>
              <w:tabs>
                <w:tab w:val="clear" w:pos="360"/>
                <w:tab w:val="left" w:pos="-142"/>
                <w:tab w:val="num" w:pos="567"/>
              </w:tabs>
              <w:suppressAutoHyphens w:val="0"/>
              <w:spacing w:line="252" w:lineRule="auto"/>
              <w:ind w:left="0" w:firstLine="0"/>
              <w:jc w:val="both"/>
              <w:rPr>
                <w:sz w:val="22"/>
                <w:szCs w:val="22"/>
              </w:rPr>
            </w:pPr>
            <w:r w:rsidRPr="00F0644D">
              <w:rPr>
                <w:sz w:val="22"/>
                <w:szCs w:val="22"/>
              </w:rPr>
              <w:t>При отсутствии у Клиента Счета/Счетов в Банке, отсутствии/недостаточности денежных средств на Счете/Счетах Клиента и/или использовании Системы только для обмена с Банком Электронными документами Клиент оплачивает вознаграждение Банку посредством перевода суммы вознаграждения на корреспондентский счет Банка до 30 числа текущего месяца.</w:t>
            </w:r>
          </w:p>
          <w:p w:rsidR="005F23F2" w:rsidRDefault="005F23F2" w:rsidP="005F23F2">
            <w:pPr>
              <w:numPr>
                <w:ilvl w:val="1"/>
                <w:numId w:val="9"/>
              </w:numPr>
              <w:tabs>
                <w:tab w:val="clear" w:pos="360"/>
                <w:tab w:val="left" w:pos="-142"/>
                <w:tab w:val="num" w:pos="567"/>
              </w:tabs>
              <w:suppressAutoHyphens w:val="0"/>
              <w:spacing w:line="252" w:lineRule="auto"/>
              <w:ind w:left="0" w:firstLine="0"/>
              <w:jc w:val="both"/>
              <w:rPr>
                <w:rFonts w:eastAsia="MS Mincho"/>
                <w:sz w:val="22"/>
                <w:szCs w:val="22"/>
              </w:rPr>
            </w:pPr>
            <w:r w:rsidRPr="00F0644D">
              <w:rPr>
                <w:rFonts w:eastAsia="MS Mincho"/>
                <w:sz w:val="22"/>
                <w:szCs w:val="22"/>
              </w:rPr>
              <w:t>В случае неоплаты Клиентом до 30 числа текущего месяца услуг Банка, Банк имеет право приостановить обслуживание Клиента в Системе «Банк-Клиент» до урегулирования разногласий между Сторонами, либо расторгнуть настоящий Договор в одностороннем внесудебном порядке, направив Клиенту соответствующее уведомление.</w:t>
            </w:r>
          </w:p>
          <w:p w:rsidR="00D94707" w:rsidRPr="00EC5FAF" w:rsidRDefault="00D94707" w:rsidP="00D94707">
            <w:pPr>
              <w:tabs>
                <w:tab w:val="left" w:pos="-142"/>
              </w:tabs>
              <w:suppressAutoHyphens w:val="0"/>
              <w:spacing w:line="252" w:lineRule="auto"/>
              <w:jc w:val="both"/>
              <w:rPr>
                <w:rFonts w:eastAsia="MS Mincho"/>
                <w:sz w:val="22"/>
                <w:szCs w:val="22"/>
              </w:rPr>
            </w:pPr>
          </w:p>
          <w:p w:rsidR="005F23F2" w:rsidRPr="00EC5FAF" w:rsidRDefault="005F23F2" w:rsidP="005F23F2">
            <w:pPr>
              <w:numPr>
                <w:ilvl w:val="1"/>
                <w:numId w:val="9"/>
              </w:numPr>
              <w:tabs>
                <w:tab w:val="clear" w:pos="360"/>
                <w:tab w:val="left" w:pos="-142"/>
                <w:tab w:val="num" w:pos="567"/>
              </w:tabs>
              <w:suppressAutoHyphens w:val="0"/>
              <w:spacing w:line="252" w:lineRule="auto"/>
              <w:ind w:left="0" w:firstLine="0"/>
              <w:jc w:val="both"/>
              <w:rPr>
                <w:sz w:val="22"/>
                <w:szCs w:val="22"/>
              </w:rPr>
            </w:pPr>
            <w:r w:rsidRPr="00F0644D">
              <w:rPr>
                <w:sz w:val="22"/>
                <w:szCs w:val="22"/>
              </w:rPr>
              <w:t xml:space="preserve">Использование Системы «Банк-Клиент» в течение неполного календарного месяца оплачивается Клиентом как за </w:t>
            </w:r>
            <w:r w:rsidRPr="00F0644D">
              <w:rPr>
                <w:sz w:val="22"/>
                <w:szCs w:val="22"/>
              </w:rPr>
              <w:lastRenderedPageBreak/>
              <w:t xml:space="preserve">полный календарный месяц использования.  </w:t>
            </w:r>
          </w:p>
          <w:p w:rsidR="005F23F2" w:rsidRPr="00EC5FAF" w:rsidRDefault="005F23F2" w:rsidP="005F23F2">
            <w:pPr>
              <w:spacing w:line="252" w:lineRule="auto"/>
              <w:ind w:firstLine="567"/>
              <w:jc w:val="center"/>
              <w:rPr>
                <w:b/>
                <w:sz w:val="22"/>
                <w:szCs w:val="22"/>
              </w:rPr>
            </w:pPr>
          </w:p>
          <w:p w:rsidR="005F23F2" w:rsidRPr="00EC5FAF" w:rsidRDefault="005F23F2" w:rsidP="005F23F2">
            <w:pPr>
              <w:numPr>
                <w:ilvl w:val="0"/>
                <w:numId w:val="19"/>
              </w:numPr>
              <w:suppressAutoHyphens w:val="0"/>
              <w:spacing w:line="252" w:lineRule="auto"/>
              <w:jc w:val="center"/>
              <w:rPr>
                <w:b/>
                <w:sz w:val="22"/>
                <w:szCs w:val="22"/>
              </w:rPr>
            </w:pPr>
            <w:r w:rsidRPr="00F0644D">
              <w:rPr>
                <w:b/>
                <w:sz w:val="22"/>
                <w:szCs w:val="22"/>
              </w:rPr>
              <w:t>Ответственность Сторон.</w:t>
            </w:r>
          </w:p>
          <w:p w:rsidR="005F23F2" w:rsidRPr="00EC5FAF" w:rsidRDefault="005F23F2" w:rsidP="005F23F2">
            <w:pPr>
              <w:numPr>
                <w:ilvl w:val="1"/>
                <w:numId w:val="10"/>
              </w:numPr>
              <w:tabs>
                <w:tab w:val="clear" w:pos="360"/>
                <w:tab w:val="left" w:pos="-142"/>
                <w:tab w:val="num" w:pos="567"/>
              </w:tabs>
              <w:suppressAutoHyphens w:val="0"/>
              <w:spacing w:line="252" w:lineRule="auto"/>
              <w:ind w:left="0" w:firstLine="0"/>
              <w:jc w:val="both"/>
              <w:rPr>
                <w:sz w:val="22"/>
                <w:szCs w:val="22"/>
              </w:rPr>
            </w:pPr>
            <w:r w:rsidRPr="00F0644D">
              <w:rPr>
                <w:sz w:val="22"/>
                <w:szCs w:val="22"/>
              </w:rPr>
              <w:t>За невыполнение либо ненадлежащее выполнение своих обязательств по Договору Стороны несут ответственность, предусмотренную законодательством РФ.</w:t>
            </w:r>
          </w:p>
          <w:p w:rsidR="005F23F2" w:rsidRPr="00EC5FAF" w:rsidRDefault="005F23F2" w:rsidP="005F23F2">
            <w:pPr>
              <w:numPr>
                <w:ilvl w:val="1"/>
                <w:numId w:val="10"/>
              </w:numPr>
              <w:tabs>
                <w:tab w:val="clear" w:pos="360"/>
                <w:tab w:val="left" w:pos="-142"/>
                <w:tab w:val="num" w:pos="567"/>
              </w:tabs>
              <w:suppressAutoHyphens w:val="0"/>
              <w:spacing w:line="252" w:lineRule="auto"/>
              <w:ind w:left="0" w:firstLine="0"/>
              <w:jc w:val="both"/>
              <w:rPr>
                <w:sz w:val="22"/>
                <w:szCs w:val="22"/>
              </w:rPr>
            </w:pPr>
            <w:proofErr w:type="gramStart"/>
            <w:r w:rsidRPr="00F0644D">
              <w:rPr>
                <w:sz w:val="22"/>
                <w:szCs w:val="22"/>
              </w:rPr>
              <w:t xml:space="preserve">Банк не несёт ответственности за ущерб, возникший вследствие неправильного оформления Клиентом Электронных документов, за срывы и помехи в работе используемой Клиентом линии связи, приводящих к невозможности передачи в Банк документов, в случае воздействия на программно-аппаратные комплексы </w:t>
            </w:r>
            <w:r>
              <w:rPr>
                <w:sz w:val="22"/>
                <w:szCs w:val="22"/>
              </w:rPr>
              <w:t xml:space="preserve">Клиента </w:t>
            </w:r>
            <w:r w:rsidRPr="00F0644D">
              <w:rPr>
                <w:sz w:val="22"/>
                <w:szCs w:val="22"/>
              </w:rPr>
              <w:t>вредоносных программ, неправомерный доступ третьих лиц к программно-аппаратным комплексам и/или Закрытым ключам подписи</w:t>
            </w:r>
            <w:r>
              <w:rPr>
                <w:sz w:val="22"/>
                <w:szCs w:val="22"/>
              </w:rPr>
              <w:t xml:space="preserve"> Клиента</w:t>
            </w:r>
            <w:r w:rsidRPr="00F0644D">
              <w:rPr>
                <w:sz w:val="22"/>
                <w:szCs w:val="22"/>
              </w:rPr>
              <w:t>.</w:t>
            </w:r>
            <w:proofErr w:type="gramEnd"/>
          </w:p>
          <w:p w:rsidR="005F23F2" w:rsidRDefault="005F23F2" w:rsidP="005F23F2">
            <w:pPr>
              <w:numPr>
                <w:ilvl w:val="1"/>
                <w:numId w:val="10"/>
              </w:numPr>
              <w:tabs>
                <w:tab w:val="clear" w:pos="360"/>
                <w:tab w:val="left" w:pos="-142"/>
                <w:tab w:val="num" w:pos="567"/>
              </w:tabs>
              <w:suppressAutoHyphens w:val="0"/>
              <w:spacing w:line="252" w:lineRule="auto"/>
              <w:ind w:left="0" w:firstLine="0"/>
              <w:jc w:val="both"/>
              <w:rPr>
                <w:sz w:val="22"/>
                <w:szCs w:val="22"/>
              </w:rPr>
            </w:pPr>
            <w:r>
              <w:rPr>
                <w:sz w:val="22"/>
                <w:szCs w:val="22"/>
              </w:rPr>
              <w:t>Банк не несёт ответственность в случаях финансовых потерь, понесенных  Клиентом, в связи с нарушением и (или) ненадлежащим исполнением им требований по защите от ВК клиентских АРМ Системы;</w:t>
            </w:r>
          </w:p>
          <w:p w:rsidR="005F23F2" w:rsidRPr="00EC5FAF" w:rsidRDefault="005F23F2" w:rsidP="005F23F2">
            <w:pPr>
              <w:numPr>
                <w:ilvl w:val="1"/>
                <w:numId w:val="10"/>
              </w:numPr>
              <w:tabs>
                <w:tab w:val="clear" w:pos="360"/>
                <w:tab w:val="left" w:pos="-142"/>
                <w:tab w:val="num" w:pos="567"/>
              </w:tabs>
              <w:suppressAutoHyphens w:val="0"/>
              <w:spacing w:line="252" w:lineRule="auto"/>
              <w:ind w:left="0" w:firstLine="0"/>
              <w:jc w:val="both"/>
              <w:rPr>
                <w:sz w:val="22"/>
                <w:szCs w:val="22"/>
              </w:rPr>
            </w:pPr>
            <w:r w:rsidRPr="00F0644D">
              <w:rPr>
                <w:sz w:val="22"/>
                <w:szCs w:val="22"/>
              </w:rPr>
              <w:t>Банк не несет ответственность за несвоевременное получение или неполучение Клиентом уведомлений по факту совершения операций с использованием Систем</w:t>
            </w:r>
            <w:r>
              <w:rPr>
                <w:sz w:val="22"/>
                <w:szCs w:val="22"/>
              </w:rPr>
              <w:t>ы</w:t>
            </w:r>
            <w:r w:rsidRPr="00F0644D">
              <w:rPr>
                <w:sz w:val="22"/>
                <w:szCs w:val="22"/>
              </w:rPr>
              <w:t xml:space="preserve"> «Банк-Клиент» по причинам, находящимся вне сферы контроля Банка, в частности: </w:t>
            </w:r>
          </w:p>
          <w:p w:rsidR="005F23F2" w:rsidRPr="00EC5FAF" w:rsidRDefault="005F23F2" w:rsidP="005F23F2">
            <w:pPr>
              <w:numPr>
                <w:ilvl w:val="1"/>
                <w:numId w:val="8"/>
              </w:numPr>
              <w:tabs>
                <w:tab w:val="clear" w:pos="1443"/>
                <w:tab w:val="num" w:pos="993"/>
              </w:tabs>
              <w:suppressAutoHyphens w:val="0"/>
              <w:spacing w:line="252" w:lineRule="auto"/>
              <w:ind w:left="993" w:hanging="426"/>
              <w:jc w:val="both"/>
              <w:rPr>
                <w:sz w:val="22"/>
                <w:szCs w:val="22"/>
              </w:rPr>
            </w:pPr>
            <w:r w:rsidRPr="00F0644D">
              <w:rPr>
                <w:sz w:val="22"/>
                <w:szCs w:val="22"/>
              </w:rPr>
              <w:t xml:space="preserve"> за отсутствие доступа к сети Интернет вследствие ненадлежащих действий Клиента (отключение связи Интернет, ненадлежащей связи Интернет и т.д.), сбои в работе сетей, обеспечивающих связь Интернет, и т.п.;</w:t>
            </w:r>
          </w:p>
          <w:p w:rsidR="005F23F2" w:rsidRPr="00EC5FAF" w:rsidRDefault="005F23F2" w:rsidP="005F23F2">
            <w:pPr>
              <w:numPr>
                <w:ilvl w:val="1"/>
                <w:numId w:val="8"/>
              </w:numPr>
              <w:tabs>
                <w:tab w:val="clear" w:pos="1443"/>
                <w:tab w:val="num" w:pos="993"/>
              </w:tabs>
              <w:suppressAutoHyphens w:val="0"/>
              <w:spacing w:line="252" w:lineRule="auto"/>
              <w:ind w:left="993" w:hanging="426"/>
              <w:jc w:val="both"/>
              <w:rPr>
                <w:sz w:val="22"/>
                <w:szCs w:val="22"/>
              </w:rPr>
            </w:pPr>
            <w:r w:rsidRPr="00F0644D">
              <w:rPr>
                <w:sz w:val="22"/>
                <w:szCs w:val="22"/>
              </w:rPr>
              <w:t xml:space="preserve"> </w:t>
            </w:r>
            <w:proofErr w:type="gramStart"/>
            <w:r w:rsidRPr="00F0644D">
              <w:rPr>
                <w:sz w:val="22"/>
                <w:szCs w:val="22"/>
              </w:rPr>
              <w:t xml:space="preserve">за неполучение клиентом </w:t>
            </w:r>
            <w:proofErr w:type="spellStart"/>
            <w:r w:rsidRPr="00F0644D">
              <w:rPr>
                <w:sz w:val="22"/>
                <w:szCs w:val="22"/>
              </w:rPr>
              <w:t>sms</w:t>
            </w:r>
            <w:proofErr w:type="spellEnd"/>
            <w:r w:rsidRPr="00F0644D">
              <w:rPr>
                <w:sz w:val="22"/>
                <w:szCs w:val="22"/>
              </w:rPr>
              <w:t>-сообщений по вине оператора сотовой связи, а также вследствие  ненадлежащих действий Клиента (отключение от услуг «</w:t>
            </w:r>
            <w:proofErr w:type="spellStart"/>
            <w:r w:rsidRPr="00F0644D">
              <w:rPr>
                <w:sz w:val="22"/>
                <w:szCs w:val="22"/>
              </w:rPr>
              <w:t>sms</w:t>
            </w:r>
            <w:proofErr w:type="spellEnd"/>
            <w:r w:rsidRPr="00F0644D">
              <w:rPr>
                <w:sz w:val="22"/>
                <w:szCs w:val="22"/>
              </w:rPr>
              <w:t>» у соответствующего оператора сотовой связи, отключение мобильного устройства или нахождение его вне зоны покрытия/ в роуминге, при блокировке номера телефона мобильной связи, утрате мобильного устройства</w:t>
            </w:r>
            <w:r>
              <w:rPr>
                <w:sz w:val="22"/>
                <w:szCs w:val="22"/>
              </w:rPr>
              <w:t xml:space="preserve"> и</w:t>
            </w:r>
            <w:r w:rsidRPr="00F0644D">
              <w:rPr>
                <w:sz w:val="22"/>
                <w:szCs w:val="22"/>
              </w:rPr>
              <w:t>/</w:t>
            </w:r>
            <w:r>
              <w:rPr>
                <w:sz w:val="22"/>
                <w:szCs w:val="22"/>
              </w:rPr>
              <w:t xml:space="preserve">или </w:t>
            </w:r>
            <w:r>
              <w:rPr>
                <w:sz w:val="22"/>
                <w:szCs w:val="22"/>
                <w:lang w:val="en-US"/>
              </w:rPr>
              <w:t>SIM</w:t>
            </w:r>
            <w:r>
              <w:rPr>
                <w:sz w:val="22"/>
                <w:szCs w:val="22"/>
              </w:rPr>
              <w:t xml:space="preserve"> карты, </w:t>
            </w:r>
            <w:r w:rsidRPr="00F0644D">
              <w:rPr>
                <w:sz w:val="22"/>
                <w:szCs w:val="22"/>
              </w:rPr>
              <w:t>возникновении технических проблем с мобильным устройством</w:t>
            </w:r>
            <w:r>
              <w:rPr>
                <w:sz w:val="22"/>
                <w:szCs w:val="22"/>
              </w:rPr>
              <w:t>)</w:t>
            </w:r>
            <w:r w:rsidRPr="00F0644D">
              <w:rPr>
                <w:sz w:val="22"/>
                <w:szCs w:val="22"/>
              </w:rPr>
              <w:t>;</w:t>
            </w:r>
            <w:proofErr w:type="gramEnd"/>
          </w:p>
          <w:p w:rsidR="005F23F2" w:rsidRPr="007425EA" w:rsidRDefault="005F23F2" w:rsidP="005F23F2">
            <w:pPr>
              <w:numPr>
                <w:ilvl w:val="1"/>
                <w:numId w:val="8"/>
              </w:numPr>
              <w:tabs>
                <w:tab w:val="clear" w:pos="1443"/>
                <w:tab w:val="num" w:pos="993"/>
              </w:tabs>
              <w:suppressAutoHyphens w:val="0"/>
              <w:spacing w:line="252" w:lineRule="auto"/>
              <w:ind w:left="993" w:hanging="426"/>
              <w:jc w:val="both"/>
              <w:rPr>
                <w:sz w:val="22"/>
                <w:szCs w:val="22"/>
              </w:rPr>
            </w:pPr>
            <w:r w:rsidRPr="007425EA">
              <w:rPr>
                <w:sz w:val="22"/>
                <w:szCs w:val="22"/>
              </w:rPr>
              <w:lastRenderedPageBreak/>
              <w:t>в случае непредставления Клиентом достоверной информации для связи с Клиентом, а в случае ее изменения, непредставления обновленной информации о номере телефона мобильной связи, электронного почтового адреса Клиента.</w:t>
            </w:r>
          </w:p>
          <w:p w:rsidR="005F23F2" w:rsidRPr="007425EA" w:rsidRDefault="005F23F2" w:rsidP="005F23F2">
            <w:pPr>
              <w:numPr>
                <w:ilvl w:val="1"/>
                <w:numId w:val="10"/>
              </w:numPr>
              <w:tabs>
                <w:tab w:val="clear" w:pos="360"/>
                <w:tab w:val="left" w:pos="-142"/>
                <w:tab w:val="num" w:pos="567"/>
              </w:tabs>
              <w:suppressAutoHyphens w:val="0"/>
              <w:spacing w:line="252" w:lineRule="auto"/>
              <w:ind w:left="0" w:firstLine="0"/>
              <w:jc w:val="both"/>
              <w:rPr>
                <w:sz w:val="22"/>
                <w:szCs w:val="22"/>
              </w:rPr>
            </w:pPr>
            <w:r w:rsidRPr="007425EA">
              <w:rPr>
                <w:sz w:val="22"/>
                <w:szCs w:val="22"/>
              </w:rPr>
              <w:t>Банк не несет ответственность за достоверность сведений (в т.ч. номера телефона мобильной связи, электронного почтового адреса), представленных Клиентом.</w:t>
            </w:r>
          </w:p>
          <w:p w:rsidR="005F23F2" w:rsidRPr="00F0644D" w:rsidRDefault="005F23F2" w:rsidP="005F23F2">
            <w:pPr>
              <w:tabs>
                <w:tab w:val="left" w:pos="-142"/>
              </w:tabs>
              <w:spacing w:line="252" w:lineRule="auto"/>
              <w:jc w:val="both"/>
              <w:rPr>
                <w:sz w:val="22"/>
                <w:szCs w:val="22"/>
              </w:rPr>
            </w:pPr>
          </w:p>
          <w:p w:rsidR="005F23F2" w:rsidRPr="00EC5FAF" w:rsidRDefault="005F23F2" w:rsidP="005F23F2">
            <w:pPr>
              <w:numPr>
                <w:ilvl w:val="0"/>
                <w:numId w:val="19"/>
              </w:numPr>
              <w:suppressAutoHyphens w:val="0"/>
              <w:spacing w:line="252" w:lineRule="auto"/>
              <w:jc w:val="center"/>
              <w:rPr>
                <w:b/>
                <w:sz w:val="22"/>
                <w:szCs w:val="22"/>
              </w:rPr>
            </w:pPr>
            <w:r w:rsidRPr="00F0644D">
              <w:rPr>
                <w:b/>
                <w:sz w:val="22"/>
                <w:szCs w:val="22"/>
              </w:rPr>
              <w:t xml:space="preserve"> Форс-мажор.</w:t>
            </w:r>
          </w:p>
          <w:p w:rsidR="005F23F2" w:rsidRPr="00EC5FAF" w:rsidRDefault="005F23F2" w:rsidP="005F23F2">
            <w:pPr>
              <w:numPr>
                <w:ilvl w:val="1"/>
                <w:numId w:val="11"/>
              </w:numPr>
              <w:tabs>
                <w:tab w:val="clear" w:pos="360"/>
                <w:tab w:val="left" w:pos="-142"/>
                <w:tab w:val="num" w:pos="567"/>
              </w:tabs>
              <w:suppressAutoHyphens w:val="0"/>
              <w:spacing w:line="252" w:lineRule="auto"/>
              <w:ind w:left="0" w:firstLine="0"/>
              <w:jc w:val="both"/>
              <w:rPr>
                <w:sz w:val="22"/>
                <w:szCs w:val="22"/>
              </w:rPr>
            </w:pPr>
            <w:proofErr w:type="gramStart"/>
            <w:r w:rsidRPr="00F0644D">
              <w:rPr>
                <w:sz w:val="22"/>
                <w:szCs w:val="22"/>
              </w:rPr>
              <w:t>Ни одна из Сторон не будет нести ответственность за полное или частичное неисполнение любого из своих обязательств по настоящему Договору, если неисполнение будет являться следствием таких обстоятельств, как: пожар, наводнение, землетрясение, любые другие стихийные бедствия, войны, военные операции любого характера, блокады, акты государственных органов, а также изменение действующего законодательства и иные ограничения экономического и политического характера.</w:t>
            </w:r>
            <w:proofErr w:type="gramEnd"/>
          </w:p>
          <w:p w:rsidR="005F23F2" w:rsidRPr="00EC5FAF" w:rsidRDefault="005F23F2" w:rsidP="005F23F2">
            <w:pPr>
              <w:numPr>
                <w:ilvl w:val="1"/>
                <w:numId w:val="11"/>
              </w:numPr>
              <w:tabs>
                <w:tab w:val="clear" w:pos="360"/>
                <w:tab w:val="left" w:pos="-142"/>
                <w:tab w:val="num" w:pos="567"/>
              </w:tabs>
              <w:suppressAutoHyphens w:val="0"/>
              <w:spacing w:line="252" w:lineRule="auto"/>
              <w:ind w:left="0" w:firstLine="0"/>
              <w:jc w:val="both"/>
              <w:rPr>
                <w:sz w:val="22"/>
                <w:szCs w:val="22"/>
              </w:rPr>
            </w:pPr>
            <w:r w:rsidRPr="00F0644D">
              <w:rPr>
                <w:sz w:val="22"/>
                <w:szCs w:val="22"/>
              </w:rPr>
              <w:t>Если любое из вышеуказанных обстоятельств непосредственно повлияло на исполнение обязательств в сроки, установленные настоящим Договором, то эти сроки соразмерно отодвигаются на время действия соответствующего форс-мажорного обстоятельства.</w:t>
            </w:r>
          </w:p>
          <w:p w:rsidR="005F23F2" w:rsidRPr="00EC5FAF" w:rsidRDefault="005F23F2" w:rsidP="005F23F2">
            <w:pPr>
              <w:numPr>
                <w:ilvl w:val="1"/>
                <w:numId w:val="11"/>
              </w:numPr>
              <w:tabs>
                <w:tab w:val="clear" w:pos="360"/>
                <w:tab w:val="left" w:pos="-142"/>
                <w:tab w:val="num" w:pos="567"/>
              </w:tabs>
              <w:suppressAutoHyphens w:val="0"/>
              <w:spacing w:line="252" w:lineRule="auto"/>
              <w:ind w:left="0" w:firstLine="0"/>
              <w:jc w:val="both"/>
              <w:rPr>
                <w:sz w:val="22"/>
                <w:szCs w:val="22"/>
              </w:rPr>
            </w:pPr>
            <w:proofErr w:type="gramStart"/>
            <w:r w:rsidRPr="00F0644D">
              <w:rPr>
                <w:sz w:val="22"/>
                <w:szCs w:val="22"/>
              </w:rPr>
              <w:t>Сторона, для которой создались условия, при которых исполнение ее обязательств стало невозможным, обязана не позднее 1 (Одного) дня направить другой Стороне уведомление посредством Системы «Банк-Клиент» и/или в письменной форме о наступлении таких условий и о предполагаемых сроках прекращения форс-мажорных обстоятельств.</w:t>
            </w:r>
            <w:proofErr w:type="gramEnd"/>
            <w:r w:rsidRPr="00F0644D">
              <w:rPr>
                <w:sz w:val="22"/>
                <w:szCs w:val="22"/>
              </w:rPr>
              <w:t xml:space="preserve"> Факты, изложенные в уведомлении, должны быть подтверждены компетентными органами Российской Федерации. </w:t>
            </w:r>
            <w:proofErr w:type="spellStart"/>
            <w:r w:rsidRPr="00F0644D">
              <w:rPr>
                <w:sz w:val="22"/>
                <w:szCs w:val="22"/>
              </w:rPr>
              <w:t>Неуведомление</w:t>
            </w:r>
            <w:proofErr w:type="spellEnd"/>
            <w:r w:rsidRPr="00F0644D">
              <w:rPr>
                <w:sz w:val="22"/>
                <w:szCs w:val="22"/>
              </w:rPr>
              <w:t xml:space="preserve"> или несвоевременное уведомление лишает Сторону права ссылаться на любое из перечисленных выше обстоятельств, как на основание, освобождающее от ответственности за неисполнение обязательств по настоящему договору.</w:t>
            </w:r>
          </w:p>
          <w:p w:rsidR="005F23F2" w:rsidRDefault="005F23F2" w:rsidP="005F23F2">
            <w:pPr>
              <w:spacing w:line="252" w:lineRule="auto"/>
              <w:ind w:firstLine="567"/>
              <w:jc w:val="both"/>
              <w:rPr>
                <w:sz w:val="22"/>
                <w:szCs w:val="22"/>
              </w:rPr>
            </w:pPr>
          </w:p>
          <w:p w:rsidR="00EF6A9B" w:rsidRPr="00EC5FAF" w:rsidRDefault="00EF6A9B" w:rsidP="005F23F2">
            <w:pPr>
              <w:spacing w:line="252" w:lineRule="auto"/>
              <w:ind w:firstLine="567"/>
              <w:jc w:val="both"/>
              <w:rPr>
                <w:sz w:val="22"/>
                <w:szCs w:val="22"/>
              </w:rPr>
            </w:pPr>
          </w:p>
          <w:p w:rsidR="005F23F2" w:rsidRPr="00EC5FAF" w:rsidRDefault="005F23F2" w:rsidP="005F23F2">
            <w:pPr>
              <w:numPr>
                <w:ilvl w:val="0"/>
                <w:numId w:val="19"/>
              </w:numPr>
              <w:suppressAutoHyphens w:val="0"/>
              <w:spacing w:line="252" w:lineRule="auto"/>
              <w:jc w:val="center"/>
              <w:rPr>
                <w:rFonts w:eastAsia="MS Mincho"/>
                <w:b/>
                <w:sz w:val="22"/>
                <w:szCs w:val="22"/>
              </w:rPr>
            </w:pPr>
            <w:r w:rsidRPr="00F0644D">
              <w:rPr>
                <w:rFonts w:eastAsia="MS Mincho"/>
                <w:b/>
                <w:sz w:val="22"/>
                <w:szCs w:val="22"/>
              </w:rPr>
              <w:lastRenderedPageBreak/>
              <w:t>Срок действия договора.</w:t>
            </w:r>
          </w:p>
          <w:p w:rsidR="005F23F2" w:rsidRDefault="005F23F2" w:rsidP="005F23F2">
            <w:pPr>
              <w:numPr>
                <w:ilvl w:val="1"/>
                <w:numId w:val="12"/>
              </w:numPr>
              <w:tabs>
                <w:tab w:val="clear" w:pos="390"/>
                <w:tab w:val="left" w:pos="-142"/>
                <w:tab w:val="num" w:pos="567"/>
              </w:tabs>
              <w:suppressAutoHyphens w:val="0"/>
              <w:spacing w:line="252" w:lineRule="auto"/>
              <w:ind w:left="0" w:firstLine="0"/>
              <w:jc w:val="both"/>
              <w:rPr>
                <w:rFonts w:eastAsia="MS Mincho"/>
                <w:sz w:val="22"/>
                <w:szCs w:val="22"/>
              </w:rPr>
            </w:pPr>
            <w:r w:rsidRPr="00F0644D">
              <w:rPr>
                <w:rFonts w:eastAsia="MS Mincho"/>
                <w:sz w:val="22"/>
                <w:szCs w:val="22"/>
              </w:rPr>
              <w:t>Настоящий Договор считается заключенным с момента его подписания сторонами и действует до «</w:t>
            </w:r>
            <w:r w:rsidRPr="007425EA">
              <w:rPr>
                <w:rFonts w:eastAsia="MS Mincho"/>
                <w:sz w:val="22"/>
                <w:szCs w:val="22"/>
              </w:rPr>
              <w:t>31» декабря следующего года, если одна из Сторон заявит о его прекращении в письменном виде не позднее, чем за 10 календарных дней до истечения срока его действия. В случае если ни одна из Сторон не заявит о его прекращении, Договор считается пролонгированным на тот же срок и на тех же условиях. В последующем пролонгация возможна неограниченное число раз.</w:t>
            </w:r>
          </w:p>
          <w:p w:rsidR="00D94707" w:rsidRPr="007425EA" w:rsidRDefault="00D94707" w:rsidP="00D94707">
            <w:pPr>
              <w:tabs>
                <w:tab w:val="left" w:pos="-142"/>
                <w:tab w:val="num" w:pos="567"/>
              </w:tabs>
              <w:suppressAutoHyphens w:val="0"/>
              <w:spacing w:line="252" w:lineRule="auto"/>
              <w:jc w:val="both"/>
              <w:rPr>
                <w:rFonts w:eastAsia="MS Mincho"/>
                <w:sz w:val="22"/>
                <w:szCs w:val="22"/>
              </w:rPr>
            </w:pPr>
          </w:p>
          <w:p w:rsidR="005F23F2" w:rsidRPr="007425EA" w:rsidRDefault="005F23F2" w:rsidP="005F23F2">
            <w:pPr>
              <w:numPr>
                <w:ilvl w:val="1"/>
                <w:numId w:val="12"/>
              </w:numPr>
              <w:tabs>
                <w:tab w:val="clear" w:pos="390"/>
                <w:tab w:val="left" w:pos="-142"/>
                <w:tab w:val="num" w:pos="532"/>
                <w:tab w:val="num" w:pos="567"/>
              </w:tabs>
              <w:suppressAutoHyphens w:val="0"/>
              <w:spacing w:line="252" w:lineRule="auto"/>
              <w:ind w:left="0" w:firstLine="0"/>
              <w:jc w:val="both"/>
              <w:rPr>
                <w:sz w:val="22"/>
                <w:szCs w:val="22"/>
              </w:rPr>
            </w:pPr>
            <w:r w:rsidRPr="007425EA">
              <w:rPr>
                <w:rFonts w:eastAsia="MS Mincho"/>
                <w:sz w:val="22"/>
                <w:szCs w:val="22"/>
              </w:rPr>
              <w:t xml:space="preserve">Банк имеет право в любое время расторгнуть в одностороннем внесудебном порядке Договор, предупредив об этом Клиента письменно за 10 календарных дней до предполагаемой даты расторжения. </w:t>
            </w:r>
          </w:p>
          <w:p w:rsidR="005F23F2" w:rsidRPr="007425EA" w:rsidRDefault="005F23F2" w:rsidP="005F23F2">
            <w:pPr>
              <w:numPr>
                <w:ilvl w:val="1"/>
                <w:numId w:val="12"/>
              </w:numPr>
              <w:tabs>
                <w:tab w:val="clear" w:pos="390"/>
                <w:tab w:val="left" w:pos="-142"/>
                <w:tab w:val="num" w:pos="532"/>
                <w:tab w:val="num" w:pos="567"/>
              </w:tabs>
              <w:suppressAutoHyphens w:val="0"/>
              <w:spacing w:line="252" w:lineRule="auto"/>
              <w:ind w:left="0" w:firstLine="0"/>
              <w:jc w:val="both"/>
              <w:rPr>
                <w:sz w:val="22"/>
                <w:szCs w:val="22"/>
              </w:rPr>
            </w:pPr>
            <w:r w:rsidRPr="007425EA">
              <w:rPr>
                <w:sz w:val="22"/>
                <w:szCs w:val="22"/>
              </w:rPr>
              <w:t xml:space="preserve">Договор считается расторгнутым по истечении 30 календарных дней </w:t>
            </w:r>
            <w:proofErr w:type="gramStart"/>
            <w:r w:rsidRPr="007425EA">
              <w:rPr>
                <w:sz w:val="22"/>
                <w:szCs w:val="22"/>
              </w:rPr>
              <w:t>с даты окончания</w:t>
            </w:r>
            <w:proofErr w:type="gramEnd"/>
            <w:r w:rsidRPr="007425EA">
              <w:rPr>
                <w:sz w:val="22"/>
                <w:szCs w:val="22"/>
              </w:rPr>
              <w:t xml:space="preserve"> срока действия Сертификата Клиента, если Клиент не обратился в Банк за оформлением нового Сертификата.</w:t>
            </w:r>
          </w:p>
          <w:p w:rsidR="005F23F2" w:rsidRDefault="005F23F2" w:rsidP="005F23F2">
            <w:pPr>
              <w:numPr>
                <w:ilvl w:val="1"/>
                <w:numId w:val="12"/>
              </w:numPr>
              <w:tabs>
                <w:tab w:val="clear" w:pos="390"/>
                <w:tab w:val="left" w:pos="-142"/>
                <w:tab w:val="num" w:pos="532"/>
                <w:tab w:val="num" w:pos="567"/>
              </w:tabs>
              <w:suppressAutoHyphens w:val="0"/>
              <w:spacing w:line="252" w:lineRule="auto"/>
              <w:ind w:left="0" w:firstLine="0"/>
              <w:jc w:val="both"/>
              <w:rPr>
                <w:sz w:val="22"/>
                <w:szCs w:val="22"/>
              </w:rPr>
            </w:pPr>
            <w:r w:rsidRPr="007425EA">
              <w:rPr>
                <w:sz w:val="22"/>
                <w:szCs w:val="22"/>
              </w:rPr>
              <w:t>Договор считается расторгнутым в</w:t>
            </w:r>
            <w:r w:rsidRPr="007425EA">
              <w:rPr>
                <w:rFonts w:eastAsia="MS Mincho"/>
                <w:sz w:val="22"/>
                <w:szCs w:val="22"/>
              </w:rPr>
              <w:t xml:space="preserve"> случае</w:t>
            </w:r>
            <w:r w:rsidRPr="007425EA">
              <w:rPr>
                <w:sz w:val="22"/>
                <w:szCs w:val="22"/>
              </w:rPr>
              <w:t xml:space="preserve"> закрытия всех Счетов Клиента в Банке с момента закрытия последнего из всех счетов.</w:t>
            </w:r>
          </w:p>
          <w:p w:rsidR="00D94707" w:rsidRPr="007425EA" w:rsidRDefault="00D94707" w:rsidP="00D94707">
            <w:pPr>
              <w:tabs>
                <w:tab w:val="left" w:pos="-142"/>
                <w:tab w:val="num" w:pos="567"/>
              </w:tabs>
              <w:suppressAutoHyphens w:val="0"/>
              <w:spacing w:line="252" w:lineRule="auto"/>
              <w:jc w:val="both"/>
              <w:rPr>
                <w:sz w:val="22"/>
                <w:szCs w:val="22"/>
              </w:rPr>
            </w:pPr>
          </w:p>
          <w:p w:rsidR="005F23F2" w:rsidRDefault="005F23F2" w:rsidP="005F23F2">
            <w:pPr>
              <w:numPr>
                <w:ilvl w:val="1"/>
                <w:numId w:val="12"/>
              </w:numPr>
              <w:tabs>
                <w:tab w:val="clear" w:pos="390"/>
                <w:tab w:val="left" w:pos="-142"/>
                <w:tab w:val="num" w:pos="532"/>
                <w:tab w:val="num" w:pos="567"/>
              </w:tabs>
              <w:suppressAutoHyphens w:val="0"/>
              <w:spacing w:line="252" w:lineRule="auto"/>
              <w:ind w:left="0" w:firstLine="0"/>
              <w:jc w:val="both"/>
              <w:rPr>
                <w:rFonts w:eastAsia="MS Mincho"/>
                <w:sz w:val="22"/>
                <w:szCs w:val="22"/>
              </w:rPr>
            </w:pPr>
            <w:r w:rsidRPr="007425EA">
              <w:rPr>
                <w:rFonts w:eastAsia="MS Mincho"/>
                <w:sz w:val="22"/>
                <w:szCs w:val="22"/>
              </w:rPr>
              <w:t>Клиент имеет право при отсутствии задолженности перед Банком, расторгнуть Договор в одностороннем внесудебном порядке, предупредив об этом Банк письменно за 10 (Десять) календарных дней до предполагаемой даты</w:t>
            </w:r>
            <w:r w:rsidRPr="00F0644D">
              <w:rPr>
                <w:rFonts w:eastAsia="MS Mincho"/>
                <w:sz w:val="22"/>
                <w:szCs w:val="22"/>
              </w:rPr>
              <w:t xml:space="preserve"> расторжения.</w:t>
            </w:r>
          </w:p>
          <w:p w:rsidR="005F23F2" w:rsidRPr="001E131D" w:rsidRDefault="005F23F2" w:rsidP="005F23F2">
            <w:pPr>
              <w:numPr>
                <w:ilvl w:val="1"/>
                <w:numId w:val="12"/>
              </w:numPr>
              <w:tabs>
                <w:tab w:val="clear" w:pos="390"/>
                <w:tab w:val="left" w:pos="-142"/>
                <w:tab w:val="num" w:pos="532"/>
                <w:tab w:val="num" w:pos="567"/>
              </w:tabs>
              <w:suppressAutoHyphens w:val="0"/>
              <w:spacing w:line="252" w:lineRule="auto"/>
              <w:ind w:left="0" w:firstLine="0"/>
              <w:jc w:val="both"/>
              <w:rPr>
                <w:rFonts w:eastAsia="MS Mincho"/>
                <w:sz w:val="22"/>
                <w:szCs w:val="22"/>
              </w:rPr>
            </w:pPr>
            <w:r w:rsidRPr="001E131D">
              <w:rPr>
                <w:sz w:val="22"/>
                <w:szCs w:val="22"/>
              </w:rPr>
              <w:t>Банк вправе в одностороннем внесудебном порядке</w:t>
            </w:r>
            <w:r>
              <w:rPr>
                <w:sz w:val="22"/>
                <w:szCs w:val="22"/>
              </w:rPr>
              <w:t xml:space="preserve"> вносить </w:t>
            </w:r>
            <w:r w:rsidRPr="001E131D">
              <w:rPr>
                <w:sz w:val="22"/>
                <w:szCs w:val="22"/>
              </w:rPr>
              <w:t xml:space="preserve"> измен</w:t>
            </w:r>
            <w:r>
              <w:rPr>
                <w:sz w:val="22"/>
                <w:szCs w:val="22"/>
              </w:rPr>
              <w:t>ения в</w:t>
            </w:r>
            <w:r w:rsidRPr="001E131D">
              <w:rPr>
                <w:sz w:val="22"/>
                <w:szCs w:val="22"/>
              </w:rPr>
              <w:t xml:space="preserve"> условия настоящего Договора в случае внесения изменений в</w:t>
            </w:r>
            <w:r>
              <w:rPr>
                <w:sz w:val="22"/>
                <w:szCs w:val="22"/>
              </w:rPr>
              <w:t xml:space="preserve"> действующее законодательство РФ</w:t>
            </w:r>
            <w:r w:rsidRPr="001E131D">
              <w:rPr>
                <w:sz w:val="22"/>
                <w:szCs w:val="22"/>
              </w:rPr>
              <w:t xml:space="preserve">, предварительно письменно уведомив об этом Клиента за 10 (Десять) рабочих дней до даты </w:t>
            </w:r>
            <w:r>
              <w:rPr>
                <w:sz w:val="22"/>
                <w:szCs w:val="22"/>
              </w:rPr>
              <w:t xml:space="preserve">внесения соответствующих </w:t>
            </w:r>
            <w:r w:rsidRPr="001E131D">
              <w:rPr>
                <w:sz w:val="22"/>
                <w:szCs w:val="22"/>
              </w:rPr>
              <w:t>изменений</w:t>
            </w:r>
            <w:r>
              <w:rPr>
                <w:sz w:val="22"/>
                <w:szCs w:val="22"/>
              </w:rPr>
              <w:t xml:space="preserve"> в Договор.</w:t>
            </w:r>
          </w:p>
          <w:p w:rsidR="005F23F2" w:rsidRPr="00BC1FAD" w:rsidRDefault="005F23F2" w:rsidP="005F23F2">
            <w:pPr>
              <w:numPr>
                <w:ilvl w:val="1"/>
                <w:numId w:val="12"/>
              </w:numPr>
              <w:tabs>
                <w:tab w:val="clear" w:pos="390"/>
                <w:tab w:val="left" w:pos="-142"/>
                <w:tab w:val="num" w:pos="532"/>
                <w:tab w:val="num" w:pos="567"/>
              </w:tabs>
              <w:suppressAutoHyphens w:val="0"/>
              <w:spacing w:line="252" w:lineRule="auto"/>
              <w:ind w:left="0" w:firstLine="0"/>
              <w:jc w:val="both"/>
              <w:rPr>
                <w:rFonts w:eastAsia="MS Mincho"/>
                <w:sz w:val="22"/>
                <w:szCs w:val="22"/>
              </w:rPr>
            </w:pPr>
            <w:r w:rsidRPr="00BC1FAD">
              <w:rPr>
                <w:sz w:val="22"/>
                <w:szCs w:val="22"/>
              </w:rPr>
              <w:t>С момента вступления в силу Договора все предыдущие договоренности и соглашения между Сторонами, касающиеся предмета настоящего Договора, теряют силу.</w:t>
            </w:r>
          </w:p>
          <w:p w:rsidR="005F23F2" w:rsidRPr="00EC5FAF" w:rsidRDefault="005F23F2" w:rsidP="005F23F2">
            <w:pPr>
              <w:tabs>
                <w:tab w:val="left" w:pos="-142"/>
              </w:tabs>
              <w:spacing w:line="252" w:lineRule="auto"/>
              <w:jc w:val="both"/>
              <w:rPr>
                <w:rFonts w:eastAsia="MS Mincho"/>
                <w:sz w:val="22"/>
                <w:szCs w:val="22"/>
              </w:rPr>
            </w:pPr>
          </w:p>
          <w:p w:rsidR="005F23F2" w:rsidRPr="00EC5FAF" w:rsidRDefault="005F23F2" w:rsidP="005F23F2">
            <w:pPr>
              <w:numPr>
                <w:ilvl w:val="0"/>
                <w:numId w:val="19"/>
              </w:numPr>
              <w:suppressAutoHyphens w:val="0"/>
              <w:spacing w:line="252" w:lineRule="auto"/>
              <w:jc w:val="center"/>
              <w:rPr>
                <w:b/>
                <w:sz w:val="22"/>
                <w:szCs w:val="22"/>
              </w:rPr>
            </w:pPr>
            <w:r w:rsidRPr="00F0644D">
              <w:rPr>
                <w:b/>
                <w:sz w:val="22"/>
                <w:szCs w:val="22"/>
              </w:rPr>
              <w:t>Дополнительные условия.</w:t>
            </w:r>
          </w:p>
          <w:p w:rsidR="005F23F2" w:rsidRPr="00EC5FAF" w:rsidRDefault="005F23F2" w:rsidP="005F23F2">
            <w:pPr>
              <w:numPr>
                <w:ilvl w:val="1"/>
                <w:numId w:val="14"/>
              </w:numPr>
              <w:tabs>
                <w:tab w:val="clear" w:pos="360"/>
                <w:tab w:val="left" w:pos="-142"/>
                <w:tab w:val="num" w:pos="0"/>
              </w:tabs>
              <w:suppressAutoHyphens w:val="0"/>
              <w:spacing w:line="252" w:lineRule="auto"/>
              <w:ind w:left="567" w:hanging="567"/>
              <w:jc w:val="both"/>
              <w:rPr>
                <w:sz w:val="22"/>
                <w:szCs w:val="22"/>
              </w:rPr>
            </w:pPr>
            <w:r w:rsidRPr="00F0644D">
              <w:rPr>
                <w:sz w:val="22"/>
                <w:szCs w:val="22"/>
              </w:rPr>
              <w:t>Во всем, что не урегулировано условиями настоящего Договора, стороны руководствуются:</w:t>
            </w:r>
          </w:p>
          <w:p w:rsidR="005F23F2" w:rsidRPr="00EC5FAF" w:rsidRDefault="005F23F2" w:rsidP="005F23F2">
            <w:pPr>
              <w:numPr>
                <w:ilvl w:val="2"/>
                <w:numId w:val="15"/>
              </w:numPr>
              <w:tabs>
                <w:tab w:val="clear" w:pos="732"/>
                <w:tab w:val="left" w:pos="-142"/>
                <w:tab w:val="num" w:pos="567"/>
              </w:tabs>
              <w:suppressAutoHyphens w:val="0"/>
              <w:spacing w:line="252" w:lineRule="auto"/>
              <w:ind w:left="567" w:hanging="567"/>
              <w:jc w:val="both"/>
              <w:rPr>
                <w:sz w:val="22"/>
                <w:szCs w:val="22"/>
              </w:rPr>
            </w:pPr>
            <w:proofErr w:type="gramStart"/>
            <w:r w:rsidRPr="00F0644D">
              <w:rPr>
                <w:sz w:val="22"/>
                <w:szCs w:val="22"/>
              </w:rPr>
              <w:t>Порядком получения ключей электронной подписи клиентами ООО «</w:t>
            </w:r>
            <w:proofErr w:type="spellStart"/>
            <w:r w:rsidRPr="00F0644D">
              <w:rPr>
                <w:sz w:val="22"/>
                <w:szCs w:val="22"/>
              </w:rPr>
              <w:t>Экспобанк</w:t>
            </w:r>
            <w:proofErr w:type="spellEnd"/>
            <w:r w:rsidRPr="00F0644D">
              <w:rPr>
                <w:sz w:val="22"/>
                <w:szCs w:val="22"/>
              </w:rPr>
              <w:t xml:space="preserve">», размещенном на сайте </w:t>
            </w:r>
            <w:r w:rsidRPr="00F0644D">
              <w:rPr>
                <w:sz w:val="22"/>
                <w:szCs w:val="22"/>
              </w:rPr>
              <w:lastRenderedPageBreak/>
              <w:t xml:space="preserve">Банка по адресу </w:t>
            </w:r>
            <w:hyperlink r:id="rId13" w:history="1">
              <w:r w:rsidRPr="00F0644D">
                <w:rPr>
                  <w:rStyle w:val="a8"/>
                  <w:sz w:val="22"/>
                  <w:szCs w:val="22"/>
                  <w:lang w:val="en-US"/>
                </w:rPr>
                <w:t>www</w:t>
              </w:r>
              <w:r w:rsidRPr="00F0644D">
                <w:rPr>
                  <w:rStyle w:val="a8"/>
                  <w:sz w:val="22"/>
                  <w:szCs w:val="22"/>
                </w:rPr>
                <w:t>.</w:t>
              </w:r>
              <w:proofErr w:type="spellStart"/>
              <w:r w:rsidRPr="00F0644D">
                <w:rPr>
                  <w:rStyle w:val="a8"/>
                  <w:sz w:val="22"/>
                  <w:szCs w:val="22"/>
                  <w:lang w:val="en-US"/>
                </w:rPr>
                <w:t>expobank</w:t>
              </w:r>
              <w:proofErr w:type="spellEnd"/>
              <w:r w:rsidRPr="00F0644D">
                <w:rPr>
                  <w:rStyle w:val="a8"/>
                  <w:sz w:val="22"/>
                  <w:szCs w:val="22"/>
                </w:rPr>
                <w:t>.</w:t>
              </w:r>
              <w:proofErr w:type="spellStart"/>
              <w:r w:rsidRPr="00F0644D">
                <w:rPr>
                  <w:rStyle w:val="a8"/>
                  <w:sz w:val="22"/>
                  <w:szCs w:val="22"/>
                  <w:lang w:val="en-US"/>
                </w:rPr>
                <w:t>ru</w:t>
              </w:r>
              <w:proofErr w:type="spellEnd"/>
            </w:hyperlink>
            <w:r w:rsidRPr="00F0644D">
              <w:rPr>
                <w:sz w:val="22"/>
                <w:szCs w:val="22"/>
              </w:rPr>
              <w:t xml:space="preserve">. Подписывая </w:t>
            </w:r>
            <w:r>
              <w:rPr>
                <w:sz w:val="22"/>
                <w:szCs w:val="22"/>
              </w:rPr>
              <w:t>настоящий Договор</w:t>
            </w:r>
            <w:r w:rsidRPr="00F0644D">
              <w:rPr>
                <w:sz w:val="22"/>
                <w:szCs w:val="22"/>
              </w:rPr>
              <w:t>, Клиент подтверждает, что он ознакомлен с условиями Порядка получения ключей электронной подписи клиентами ООО «Экспобанк», и что положения Порядка получения ключей электронной подписи клиентами ООО «Экспобанк» являются неотъемлемой частью настоящего Договора;</w:t>
            </w:r>
            <w:proofErr w:type="gramEnd"/>
          </w:p>
          <w:p w:rsidR="005F23F2" w:rsidRPr="00EC5FAF" w:rsidRDefault="005F23F2" w:rsidP="005F23F2">
            <w:pPr>
              <w:numPr>
                <w:ilvl w:val="2"/>
                <w:numId w:val="15"/>
              </w:numPr>
              <w:tabs>
                <w:tab w:val="clear" w:pos="732"/>
                <w:tab w:val="left" w:pos="-142"/>
                <w:tab w:val="num" w:pos="567"/>
              </w:tabs>
              <w:suppressAutoHyphens w:val="0"/>
              <w:spacing w:line="252" w:lineRule="auto"/>
              <w:ind w:left="567" w:hanging="567"/>
              <w:jc w:val="both"/>
              <w:rPr>
                <w:sz w:val="22"/>
                <w:szCs w:val="22"/>
              </w:rPr>
            </w:pPr>
            <w:r w:rsidRPr="00F0644D">
              <w:rPr>
                <w:sz w:val="22"/>
                <w:szCs w:val="22"/>
              </w:rPr>
              <w:t>Правилами электронного документооборота корпоративной информационной системы «</w:t>
            </w:r>
            <w:proofErr w:type="spellStart"/>
            <w:r w:rsidRPr="00F0644D">
              <w:rPr>
                <w:sz w:val="22"/>
                <w:szCs w:val="22"/>
              </w:rPr>
              <w:t>BeSafe</w:t>
            </w:r>
            <w:proofErr w:type="spellEnd"/>
            <w:r w:rsidRPr="00F0644D">
              <w:rPr>
                <w:sz w:val="22"/>
                <w:szCs w:val="22"/>
              </w:rPr>
              <w:t xml:space="preserve">», которые расположены в Интернете по адресу </w:t>
            </w:r>
            <w:hyperlink r:id="rId14" w:history="1">
              <w:r w:rsidRPr="00F0644D">
                <w:rPr>
                  <w:rStyle w:val="a8"/>
                  <w:sz w:val="22"/>
                  <w:szCs w:val="22"/>
                  <w:lang w:val="en-US"/>
                </w:rPr>
                <w:t>www</w:t>
              </w:r>
              <w:r w:rsidRPr="00F0644D">
                <w:rPr>
                  <w:rStyle w:val="a8"/>
                  <w:sz w:val="22"/>
                  <w:szCs w:val="22"/>
                </w:rPr>
                <w:t>.</w:t>
              </w:r>
              <w:proofErr w:type="spellStart"/>
              <w:r w:rsidRPr="00F0644D">
                <w:rPr>
                  <w:rStyle w:val="a8"/>
                  <w:sz w:val="22"/>
                  <w:szCs w:val="22"/>
                  <w:lang w:val="en-US"/>
                </w:rPr>
                <w:t>besafe</w:t>
              </w:r>
              <w:proofErr w:type="spellEnd"/>
              <w:r w:rsidRPr="00F0644D">
                <w:rPr>
                  <w:rStyle w:val="a8"/>
                  <w:sz w:val="22"/>
                  <w:szCs w:val="22"/>
                </w:rPr>
                <w:t>.</w:t>
              </w:r>
              <w:proofErr w:type="spellStart"/>
              <w:r w:rsidRPr="00F0644D">
                <w:rPr>
                  <w:rStyle w:val="a8"/>
                  <w:sz w:val="22"/>
                  <w:szCs w:val="22"/>
                  <w:lang w:val="en-US"/>
                </w:rPr>
                <w:t>ru</w:t>
              </w:r>
              <w:proofErr w:type="spellEnd"/>
            </w:hyperlink>
            <w:r w:rsidRPr="00F0644D">
              <w:rPr>
                <w:sz w:val="22"/>
                <w:szCs w:val="22"/>
              </w:rPr>
              <w:t xml:space="preserve">, </w:t>
            </w:r>
          </w:p>
          <w:p w:rsidR="005F23F2" w:rsidRPr="00EC5FAF" w:rsidRDefault="005F23F2" w:rsidP="005F23F2">
            <w:pPr>
              <w:numPr>
                <w:ilvl w:val="2"/>
                <w:numId w:val="15"/>
              </w:numPr>
              <w:tabs>
                <w:tab w:val="clear" w:pos="732"/>
                <w:tab w:val="left" w:pos="-142"/>
                <w:tab w:val="num" w:pos="567"/>
              </w:tabs>
              <w:suppressAutoHyphens w:val="0"/>
              <w:spacing w:line="252" w:lineRule="auto"/>
              <w:ind w:left="567" w:hanging="567"/>
              <w:jc w:val="both"/>
              <w:rPr>
                <w:sz w:val="22"/>
                <w:szCs w:val="22"/>
              </w:rPr>
            </w:pPr>
            <w:r w:rsidRPr="00F0644D">
              <w:rPr>
                <w:sz w:val="22"/>
                <w:szCs w:val="22"/>
              </w:rPr>
              <w:t xml:space="preserve">Правилам работы сервиса «Обмен электронными документами» сети «ЦФТ-процессинг», которые расположены в Интернете по адресу </w:t>
            </w:r>
            <w:hyperlink r:id="rId15" w:history="1">
              <w:r w:rsidRPr="00F0644D">
                <w:rPr>
                  <w:rStyle w:val="a8"/>
                  <w:sz w:val="22"/>
                  <w:szCs w:val="22"/>
                  <w:lang w:val="en-US"/>
                </w:rPr>
                <w:t>www</w:t>
              </w:r>
              <w:r w:rsidRPr="00F0644D">
                <w:rPr>
                  <w:rStyle w:val="a8"/>
                  <w:sz w:val="22"/>
                  <w:szCs w:val="22"/>
                </w:rPr>
                <w:t>.</w:t>
              </w:r>
              <w:proofErr w:type="spellStart"/>
              <w:r w:rsidRPr="00F0644D">
                <w:rPr>
                  <w:rStyle w:val="a8"/>
                  <w:sz w:val="22"/>
                  <w:szCs w:val="22"/>
                  <w:lang w:val="en-US"/>
                </w:rPr>
                <w:t>cft</w:t>
              </w:r>
              <w:proofErr w:type="spellEnd"/>
              <w:r w:rsidRPr="00F0644D">
                <w:rPr>
                  <w:rStyle w:val="a8"/>
                  <w:sz w:val="22"/>
                  <w:szCs w:val="22"/>
                </w:rPr>
                <w:t>.</w:t>
              </w:r>
              <w:proofErr w:type="spellStart"/>
              <w:r w:rsidRPr="00F0644D">
                <w:rPr>
                  <w:rStyle w:val="a8"/>
                  <w:sz w:val="22"/>
                  <w:szCs w:val="22"/>
                  <w:lang w:val="en-US"/>
                </w:rPr>
                <w:t>ru</w:t>
              </w:r>
              <w:proofErr w:type="spellEnd"/>
            </w:hyperlink>
            <w:r w:rsidRPr="00F0644D">
              <w:rPr>
                <w:sz w:val="22"/>
                <w:szCs w:val="22"/>
              </w:rPr>
              <w:t xml:space="preserve">; </w:t>
            </w:r>
          </w:p>
          <w:p w:rsidR="005F23F2" w:rsidRPr="00EC5FAF" w:rsidRDefault="005F23F2" w:rsidP="005F23F2">
            <w:pPr>
              <w:numPr>
                <w:ilvl w:val="2"/>
                <w:numId w:val="15"/>
              </w:numPr>
              <w:tabs>
                <w:tab w:val="clear" w:pos="732"/>
                <w:tab w:val="left" w:pos="-142"/>
                <w:tab w:val="num" w:pos="567"/>
              </w:tabs>
              <w:suppressAutoHyphens w:val="0"/>
              <w:spacing w:line="252" w:lineRule="auto"/>
              <w:ind w:left="567" w:hanging="567"/>
              <w:jc w:val="both"/>
              <w:rPr>
                <w:sz w:val="22"/>
                <w:szCs w:val="22"/>
              </w:rPr>
            </w:pPr>
            <w:r w:rsidRPr="00F0644D">
              <w:rPr>
                <w:sz w:val="22"/>
                <w:szCs w:val="22"/>
              </w:rPr>
              <w:t>Правилами работы Удостоверяющего Центра (</w:t>
            </w:r>
            <w:r w:rsidRPr="00F0644D">
              <w:rPr>
                <w:sz w:val="22"/>
                <w:szCs w:val="22"/>
                <w:lang w:val="en-US"/>
              </w:rPr>
              <w:t>AUTHORITY</w:t>
            </w:r>
            <w:r w:rsidRPr="00F0644D">
              <w:rPr>
                <w:sz w:val="22"/>
                <w:szCs w:val="22"/>
              </w:rPr>
              <w:t xml:space="preserve">), которые расположены в Интернете по адресу </w:t>
            </w:r>
            <w:hyperlink r:id="rId16" w:history="1">
              <w:r w:rsidRPr="00F0644D">
                <w:rPr>
                  <w:rStyle w:val="a8"/>
                  <w:sz w:val="22"/>
                  <w:szCs w:val="22"/>
                  <w:lang w:val="en-US"/>
                </w:rPr>
                <w:t>www</w:t>
              </w:r>
              <w:r w:rsidRPr="00F0644D">
                <w:rPr>
                  <w:rStyle w:val="a8"/>
                  <w:sz w:val="22"/>
                  <w:szCs w:val="22"/>
                </w:rPr>
                <w:t>.</w:t>
              </w:r>
              <w:r w:rsidRPr="00F0644D">
                <w:rPr>
                  <w:rStyle w:val="a8"/>
                  <w:sz w:val="22"/>
                  <w:szCs w:val="22"/>
                  <w:lang w:val="en-US"/>
                </w:rPr>
                <w:t>authority</w:t>
              </w:r>
              <w:r w:rsidRPr="00F0644D">
                <w:rPr>
                  <w:rStyle w:val="a8"/>
                  <w:sz w:val="22"/>
                  <w:szCs w:val="22"/>
                </w:rPr>
                <w:t>.</w:t>
              </w:r>
              <w:proofErr w:type="spellStart"/>
              <w:r w:rsidRPr="00F0644D">
                <w:rPr>
                  <w:rStyle w:val="a8"/>
                  <w:sz w:val="22"/>
                  <w:szCs w:val="22"/>
                  <w:lang w:val="en-US"/>
                </w:rPr>
                <w:t>ru</w:t>
              </w:r>
              <w:proofErr w:type="spellEnd"/>
            </w:hyperlink>
            <w:r w:rsidRPr="00F0644D">
              <w:rPr>
                <w:sz w:val="22"/>
                <w:szCs w:val="22"/>
              </w:rPr>
              <w:t xml:space="preserve">. </w:t>
            </w:r>
          </w:p>
          <w:p w:rsidR="005F23F2" w:rsidRPr="00EC5FAF" w:rsidRDefault="005F23F2" w:rsidP="005F23F2">
            <w:pPr>
              <w:tabs>
                <w:tab w:val="left" w:pos="-142"/>
              </w:tabs>
              <w:spacing w:line="252" w:lineRule="auto"/>
              <w:ind w:firstLine="567"/>
              <w:jc w:val="both"/>
              <w:rPr>
                <w:sz w:val="22"/>
                <w:szCs w:val="22"/>
              </w:rPr>
            </w:pPr>
            <w:r w:rsidRPr="00F0644D">
              <w:rPr>
                <w:sz w:val="22"/>
                <w:szCs w:val="22"/>
              </w:rPr>
              <w:t>В целях присоединения к правилам, указанным в пп.11.1.2, 11.1.3., Клиент обязуется одновременно с подписанием настоящего Договора подписать соглашение о присоединении, составленное по форме</w:t>
            </w:r>
            <w:r w:rsidRPr="00F0644D">
              <w:rPr>
                <w:b/>
                <w:sz w:val="22"/>
                <w:szCs w:val="22"/>
              </w:rPr>
              <w:t xml:space="preserve"> Приложения №1</w:t>
            </w:r>
            <w:r w:rsidRPr="00F0644D">
              <w:rPr>
                <w:sz w:val="22"/>
                <w:szCs w:val="22"/>
              </w:rPr>
              <w:t xml:space="preserve">. </w:t>
            </w:r>
          </w:p>
          <w:p w:rsidR="005F23F2" w:rsidRPr="00EC5FAF" w:rsidRDefault="005F23F2" w:rsidP="005F23F2">
            <w:pPr>
              <w:numPr>
                <w:ilvl w:val="1"/>
                <w:numId w:val="14"/>
              </w:numPr>
              <w:tabs>
                <w:tab w:val="clear" w:pos="360"/>
                <w:tab w:val="left" w:pos="-142"/>
                <w:tab w:val="num" w:pos="567"/>
              </w:tabs>
              <w:suppressAutoHyphens w:val="0"/>
              <w:spacing w:line="252" w:lineRule="auto"/>
              <w:ind w:left="0" w:firstLine="0"/>
              <w:jc w:val="both"/>
              <w:rPr>
                <w:sz w:val="22"/>
                <w:szCs w:val="22"/>
              </w:rPr>
            </w:pPr>
            <w:r w:rsidRPr="00F0644D">
              <w:rPr>
                <w:sz w:val="22"/>
                <w:szCs w:val="22"/>
              </w:rPr>
              <w:t>Банк вправе в одностороннем внесудебном порядке изменять условия настоящего Договора в случае внесения изменений в указанные в п.11.1 правила, предварительно письменно уведомив об этом Клиента за 10 (Десять) рабочих дней до даты вступления в силу таких изменений.</w:t>
            </w:r>
          </w:p>
          <w:p w:rsidR="005F23F2" w:rsidRDefault="005F23F2" w:rsidP="005F23F2">
            <w:pPr>
              <w:numPr>
                <w:ilvl w:val="1"/>
                <w:numId w:val="14"/>
              </w:numPr>
              <w:tabs>
                <w:tab w:val="clear" w:pos="360"/>
                <w:tab w:val="left" w:pos="-142"/>
                <w:tab w:val="num" w:pos="567"/>
              </w:tabs>
              <w:suppressAutoHyphens w:val="0"/>
              <w:spacing w:line="252" w:lineRule="auto"/>
              <w:ind w:left="0" w:firstLine="0"/>
              <w:jc w:val="both"/>
              <w:rPr>
                <w:sz w:val="22"/>
                <w:szCs w:val="22"/>
              </w:rPr>
            </w:pPr>
            <w:r w:rsidRPr="00F0644D">
              <w:rPr>
                <w:sz w:val="22"/>
                <w:szCs w:val="22"/>
              </w:rPr>
              <w:t xml:space="preserve">В случае замены Банком Корпоративной информационной системы, привлекаемой для функционирования Системы «Банк-Клиент» и/или Удостоверяющего центра, осуществляющего изготовление Сертификатов ключей подписи, Банк вправе в одностороннем внесудебном порядке изменить соответствующие условия настоящего Договора. Банк обязуется предварительно направить Клиенту письменное уведомление о соответствующих изменениях с описанием процедуры перехода к сотрудничеству с новой Корпоративной информационной системой и/или Удостоверяющим центром. </w:t>
            </w:r>
          </w:p>
          <w:p w:rsidR="009A73E0" w:rsidRPr="00EC5FAF" w:rsidRDefault="009A73E0" w:rsidP="009A73E0">
            <w:pPr>
              <w:tabs>
                <w:tab w:val="left" w:pos="-142"/>
              </w:tabs>
              <w:suppressAutoHyphens w:val="0"/>
              <w:spacing w:line="252" w:lineRule="auto"/>
              <w:jc w:val="both"/>
              <w:rPr>
                <w:sz w:val="22"/>
                <w:szCs w:val="22"/>
              </w:rPr>
            </w:pPr>
          </w:p>
          <w:p w:rsidR="005F23F2" w:rsidRPr="00EC5FAF" w:rsidRDefault="005F23F2" w:rsidP="005F23F2">
            <w:pPr>
              <w:numPr>
                <w:ilvl w:val="1"/>
                <w:numId w:val="14"/>
              </w:numPr>
              <w:tabs>
                <w:tab w:val="clear" w:pos="360"/>
                <w:tab w:val="left" w:pos="-142"/>
                <w:tab w:val="num" w:pos="567"/>
              </w:tabs>
              <w:suppressAutoHyphens w:val="0"/>
              <w:spacing w:line="252" w:lineRule="auto"/>
              <w:ind w:left="0" w:firstLine="0"/>
              <w:jc w:val="both"/>
              <w:rPr>
                <w:sz w:val="22"/>
                <w:szCs w:val="22"/>
              </w:rPr>
            </w:pPr>
            <w:r w:rsidRPr="00F0644D">
              <w:rPr>
                <w:sz w:val="22"/>
                <w:szCs w:val="22"/>
              </w:rPr>
              <w:t xml:space="preserve">Подключение Клиента к Системе </w:t>
            </w:r>
            <w:r w:rsidRPr="00F0644D">
              <w:rPr>
                <w:sz w:val="22"/>
                <w:szCs w:val="22"/>
              </w:rPr>
              <w:lastRenderedPageBreak/>
              <w:t xml:space="preserve">«Банк-Клиент» осуществляется только при одновременном подключении сервиса </w:t>
            </w:r>
            <w:proofErr w:type="spellStart"/>
            <w:r w:rsidRPr="00F0644D">
              <w:rPr>
                <w:sz w:val="22"/>
                <w:szCs w:val="22"/>
                <w:lang w:val="en-US"/>
              </w:rPr>
              <w:t>sms</w:t>
            </w:r>
            <w:proofErr w:type="spellEnd"/>
            <w:r w:rsidRPr="00F0644D">
              <w:rPr>
                <w:sz w:val="22"/>
                <w:szCs w:val="22"/>
              </w:rPr>
              <w:t>/</w:t>
            </w:r>
            <w:r w:rsidRPr="00F0644D">
              <w:rPr>
                <w:sz w:val="22"/>
                <w:szCs w:val="22"/>
                <w:lang w:val="en-US"/>
              </w:rPr>
              <w:t>e</w:t>
            </w:r>
            <w:r w:rsidRPr="00F0644D">
              <w:rPr>
                <w:sz w:val="22"/>
                <w:szCs w:val="22"/>
              </w:rPr>
              <w:t>-</w:t>
            </w:r>
            <w:r w:rsidRPr="00F0644D">
              <w:rPr>
                <w:sz w:val="22"/>
                <w:szCs w:val="22"/>
                <w:lang w:val="en-US"/>
              </w:rPr>
              <w:t>mail</w:t>
            </w:r>
            <w:r w:rsidRPr="00F0644D">
              <w:rPr>
                <w:sz w:val="22"/>
                <w:szCs w:val="22"/>
              </w:rPr>
              <w:t xml:space="preserve">-информирования об операциях, осуществляемых с помощью Системы «Банк-Клиент». В целях подключения сервиса </w:t>
            </w:r>
            <w:proofErr w:type="spellStart"/>
            <w:r w:rsidRPr="00F0644D">
              <w:rPr>
                <w:sz w:val="22"/>
                <w:szCs w:val="22"/>
                <w:lang w:val="en-US"/>
              </w:rPr>
              <w:t>sms</w:t>
            </w:r>
            <w:proofErr w:type="spellEnd"/>
            <w:r w:rsidRPr="00F0644D">
              <w:rPr>
                <w:sz w:val="22"/>
                <w:szCs w:val="22"/>
              </w:rPr>
              <w:t xml:space="preserve">/ </w:t>
            </w:r>
            <w:r w:rsidRPr="00F0644D">
              <w:rPr>
                <w:sz w:val="22"/>
                <w:szCs w:val="22"/>
                <w:lang w:val="en-US"/>
              </w:rPr>
              <w:t>e</w:t>
            </w:r>
            <w:r w:rsidRPr="00F0644D">
              <w:rPr>
                <w:sz w:val="22"/>
                <w:szCs w:val="22"/>
              </w:rPr>
              <w:t>-</w:t>
            </w:r>
            <w:r w:rsidRPr="00F0644D">
              <w:rPr>
                <w:sz w:val="22"/>
                <w:szCs w:val="22"/>
                <w:lang w:val="en-US"/>
              </w:rPr>
              <w:t>mail</w:t>
            </w:r>
            <w:r w:rsidRPr="00F0644D">
              <w:rPr>
                <w:sz w:val="22"/>
                <w:szCs w:val="22"/>
              </w:rPr>
              <w:t>-уведомлений Клиент обязуется одновременно с подписанием настоящего Договора подписать Заявление о подключени</w:t>
            </w:r>
            <w:r>
              <w:rPr>
                <w:sz w:val="22"/>
                <w:szCs w:val="22"/>
              </w:rPr>
              <w:t>и</w:t>
            </w:r>
            <w:r w:rsidRPr="00F0644D">
              <w:rPr>
                <w:sz w:val="22"/>
                <w:szCs w:val="22"/>
              </w:rPr>
              <w:t xml:space="preserve"> уведомлений, составленное по форме </w:t>
            </w:r>
            <w:r w:rsidRPr="00F0644D">
              <w:rPr>
                <w:b/>
                <w:sz w:val="22"/>
                <w:szCs w:val="22"/>
              </w:rPr>
              <w:t xml:space="preserve">Приложения № 3 </w:t>
            </w:r>
            <w:r w:rsidRPr="00F0644D">
              <w:rPr>
                <w:sz w:val="22"/>
                <w:szCs w:val="22"/>
              </w:rPr>
              <w:t>к настоящему Договору.</w:t>
            </w:r>
          </w:p>
          <w:p w:rsidR="005F23F2" w:rsidRPr="00EC5FAF" w:rsidRDefault="005F23F2" w:rsidP="005F23F2">
            <w:pPr>
              <w:numPr>
                <w:ilvl w:val="1"/>
                <w:numId w:val="14"/>
              </w:numPr>
              <w:tabs>
                <w:tab w:val="clear" w:pos="360"/>
                <w:tab w:val="left" w:pos="-142"/>
                <w:tab w:val="num" w:pos="567"/>
              </w:tabs>
              <w:suppressAutoHyphens w:val="0"/>
              <w:spacing w:line="252" w:lineRule="auto"/>
              <w:ind w:left="0" w:firstLine="0"/>
              <w:jc w:val="both"/>
              <w:rPr>
                <w:sz w:val="22"/>
                <w:szCs w:val="22"/>
              </w:rPr>
            </w:pPr>
            <w:r w:rsidRPr="00F0644D">
              <w:rPr>
                <w:sz w:val="22"/>
                <w:szCs w:val="22"/>
              </w:rPr>
              <w:t xml:space="preserve">Любое уведомление или иное сообщение, которое должно быть осуществлено согласно настоящему Договору, должно быть совершено в письменной форме и направлено в адрес получателя с курьером, по почте,  по факсу либо с использованием Системы «Банк-Клиент», а также по электронной почте или </w:t>
            </w:r>
            <w:r w:rsidRPr="00F0644D">
              <w:rPr>
                <w:sz w:val="22"/>
                <w:szCs w:val="22"/>
                <w:lang w:val="en-US"/>
              </w:rPr>
              <w:t>SMS</w:t>
            </w:r>
            <w:r w:rsidRPr="00F0644D">
              <w:rPr>
                <w:sz w:val="22"/>
                <w:szCs w:val="22"/>
              </w:rPr>
              <w:t>-сообщением в допустимых Договором случаях, при этом:</w:t>
            </w:r>
          </w:p>
          <w:p w:rsidR="005F23F2" w:rsidRPr="00EC5FAF" w:rsidRDefault="005F23F2" w:rsidP="005F23F2">
            <w:pPr>
              <w:numPr>
                <w:ilvl w:val="0"/>
                <w:numId w:val="13"/>
              </w:numPr>
              <w:tabs>
                <w:tab w:val="clear" w:pos="1440"/>
                <w:tab w:val="num" w:pos="567"/>
              </w:tabs>
              <w:suppressAutoHyphens w:val="0"/>
              <w:spacing w:line="252" w:lineRule="auto"/>
              <w:ind w:left="567" w:hanging="567"/>
              <w:jc w:val="both"/>
              <w:rPr>
                <w:sz w:val="22"/>
                <w:szCs w:val="22"/>
              </w:rPr>
            </w:pPr>
            <w:r w:rsidRPr="00F0644D">
              <w:rPr>
                <w:sz w:val="22"/>
                <w:szCs w:val="22"/>
              </w:rPr>
              <w:t>при доставке с нарочным - считается полученным в момент фактической доставки;</w:t>
            </w:r>
          </w:p>
          <w:p w:rsidR="005F23F2" w:rsidRPr="00EC5FAF" w:rsidRDefault="005F23F2" w:rsidP="005F23F2">
            <w:pPr>
              <w:numPr>
                <w:ilvl w:val="0"/>
                <w:numId w:val="13"/>
              </w:numPr>
              <w:tabs>
                <w:tab w:val="clear" w:pos="1440"/>
                <w:tab w:val="num" w:pos="567"/>
              </w:tabs>
              <w:suppressAutoHyphens w:val="0"/>
              <w:spacing w:line="252" w:lineRule="auto"/>
              <w:ind w:left="567" w:hanging="567"/>
              <w:jc w:val="both"/>
              <w:rPr>
                <w:sz w:val="22"/>
                <w:szCs w:val="22"/>
              </w:rPr>
            </w:pPr>
            <w:r w:rsidRPr="00F0644D">
              <w:rPr>
                <w:sz w:val="22"/>
                <w:szCs w:val="22"/>
              </w:rPr>
              <w:t>при доставке по почте - считается полученным в дату получения согласно уведомлению о вручении;</w:t>
            </w:r>
          </w:p>
          <w:p w:rsidR="005F23F2" w:rsidRPr="00EC5FAF" w:rsidRDefault="005F23F2" w:rsidP="005F23F2">
            <w:pPr>
              <w:numPr>
                <w:ilvl w:val="0"/>
                <w:numId w:val="13"/>
              </w:numPr>
              <w:tabs>
                <w:tab w:val="clear" w:pos="1440"/>
                <w:tab w:val="num" w:pos="567"/>
              </w:tabs>
              <w:suppressAutoHyphens w:val="0"/>
              <w:spacing w:line="252" w:lineRule="auto"/>
              <w:ind w:left="567" w:hanging="567"/>
              <w:jc w:val="both"/>
              <w:rPr>
                <w:sz w:val="22"/>
                <w:szCs w:val="22"/>
              </w:rPr>
            </w:pPr>
            <w:r w:rsidRPr="00F0644D">
              <w:rPr>
                <w:sz w:val="22"/>
                <w:szCs w:val="22"/>
              </w:rPr>
              <w:t>при передаче по факсу - считается полученным в момент получения отправителем отчета аппарата факсимильной связи (или другого надлежащего доказательства) о передаче сообщения адресату;</w:t>
            </w:r>
          </w:p>
          <w:p w:rsidR="005F23F2" w:rsidRPr="00EC5FAF" w:rsidRDefault="005F23F2" w:rsidP="005F23F2">
            <w:pPr>
              <w:numPr>
                <w:ilvl w:val="0"/>
                <w:numId w:val="13"/>
              </w:numPr>
              <w:tabs>
                <w:tab w:val="clear" w:pos="1440"/>
                <w:tab w:val="num" w:pos="567"/>
              </w:tabs>
              <w:suppressAutoHyphens w:val="0"/>
              <w:spacing w:line="252" w:lineRule="auto"/>
              <w:ind w:left="567" w:hanging="567"/>
              <w:jc w:val="both"/>
              <w:rPr>
                <w:sz w:val="22"/>
                <w:szCs w:val="22"/>
              </w:rPr>
            </w:pPr>
            <w:r w:rsidRPr="00F0644D">
              <w:rPr>
                <w:sz w:val="22"/>
                <w:szCs w:val="22"/>
              </w:rPr>
              <w:t>при передаче через систему «Банк-Клиент» - считается полученным в момент отправки сообщения, подписанного электронной подписью представителя Стороны, направляющего такое сообщение;</w:t>
            </w:r>
          </w:p>
          <w:p w:rsidR="005F23F2" w:rsidRPr="00EC5FAF" w:rsidRDefault="005F23F2" w:rsidP="005F23F2">
            <w:pPr>
              <w:numPr>
                <w:ilvl w:val="0"/>
                <w:numId w:val="13"/>
              </w:numPr>
              <w:tabs>
                <w:tab w:val="clear" w:pos="1440"/>
                <w:tab w:val="num" w:pos="567"/>
              </w:tabs>
              <w:suppressAutoHyphens w:val="0"/>
              <w:spacing w:line="252" w:lineRule="auto"/>
              <w:ind w:left="567" w:hanging="567"/>
              <w:jc w:val="both"/>
              <w:rPr>
                <w:sz w:val="22"/>
                <w:szCs w:val="22"/>
              </w:rPr>
            </w:pPr>
            <w:r w:rsidRPr="00F0644D">
              <w:rPr>
                <w:sz w:val="22"/>
                <w:szCs w:val="22"/>
              </w:rPr>
              <w:t xml:space="preserve">при передаче по электронной почте или </w:t>
            </w:r>
            <w:r w:rsidRPr="00F0644D">
              <w:rPr>
                <w:sz w:val="22"/>
                <w:szCs w:val="22"/>
                <w:lang w:val="en-US"/>
              </w:rPr>
              <w:t>SMS</w:t>
            </w:r>
            <w:r w:rsidRPr="00F0644D">
              <w:rPr>
                <w:sz w:val="22"/>
                <w:szCs w:val="22"/>
              </w:rPr>
              <w:t>-сообщением – считается полученным после направления такого сообщения на номер телефона сотовой связи Клиента или электронный адрес.</w:t>
            </w:r>
          </w:p>
          <w:p w:rsidR="005F23F2" w:rsidRPr="00EC5FAF" w:rsidRDefault="005F23F2" w:rsidP="005F23F2">
            <w:pPr>
              <w:tabs>
                <w:tab w:val="num" w:pos="1418"/>
                <w:tab w:val="num" w:pos="2410"/>
              </w:tabs>
              <w:ind w:firstLine="567"/>
              <w:jc w:val="both"/>
              <w:rPr>
                <w:sz w:val="22"/>
                <w:szCs w:val="22"/>
              </w:rPr>
            </w:pPr>
            <w:r w:rsidRPr="00F0644D">
              <w:rPr>
                <w:sz w:val="22"/>
                <w:szCs w:val="22"/>
              </w:rPr>
              <w:t>В случае направления уведомления по факсу, по требованию получателя оригинал такого уведомления на бумажном носителе должен быть доставлен отправителем получателю в течение 7 (Семи) рабочих дней после передачи такого сообщения по факсу.</w:t>
            </w:r>
          </w:p>
          <w:p w:rsidR="005F23F2" w:rsidRPr="00EC5FAF" w:rsidRDefault="005F23F2" w:rsidP="005F23F2">
            <w:pPr>
              <w:numPr>
                <w:ilvl w:val="1"/>
                <w:numId w:val="14"/>
              </w:numPr>
              <w:tabs>
                <w:tab w:val="clear" w:pos="360"/>
                <w:tab w:val="left" w:pos="-142"/>
                <w:tab w:val="num" w:pos="567"/>
              </w:tabs>
              <w:suppressAutoHyphens w:val="0"/>
              <w:spacing w:line="252" w:lineRule="auto"/>
              <w:ind w:left="0" w:firstLine="0"/>
              <w:jc w:val="both"/>
              <w:rPr>
                <w:sz w:val="22"/>
                <w:szCs w:val="22"/>
              </w:rPr>
            </w:pPr>
            <w:proofErr w:type="gramStart"/>
            <w:r w:rsidRPr="00F0644D">
              <w:rPr>
                <w:sz w:val="22"/>
                <w:szCs w:val="22"/>
              </w:rPr>
              <w:t xml:space="preserve">С учетом положений п.11.7 Стороны признают, что настоящий Договор, иные относящиеся к нему документы, а также вся устная или письменная информация, предоставленная какой-либо Стороне другой Стороной, являются конфиденциальной </w:t>
            </w:r>
            <w:r w:rsidRPr="00F0644D">
              <w:rPr>
                <w:sz w:val="22"/>
                <w:szCs w:val="22"/>
              </w:rPr>
              <w:lastRenderedPageBreak/>
              <w:t>информацией, и ни одна из Сторон не может устно или письменно разглашать такую конфиденциальную информацию какому-либо третьему лицу без письменного разрешения другой Стороны в течение всего срока действия Договора, а также</w:t>
            </w:r>
            <w:proofErr w:type="gramEnd"/>
            <w:r w:rsidRPr="00F0644D">
              <w:rPr>
                <w:sz w:val="22"/>
                <w:szCs w:val="22"/>
              </w:rPr>
              <w:t xml:space="preserve"> в течение 5 (пяти) лет </w:t>
            </w:r>
            <w:proofErr w:type="gramStart"/>
            <w:r w:rsidRPr="00F0644D">
              <w:rPr>
                <w:sz w:val="22"/>
                <w:szCs w:val="22"/>
              </w:rPr>
              <w:t>с даты истечения</w:t>
            </w:r>
            <w:proofErr w:type="gramEnd"/>
            <w:r w:rsidRPr="00F0644D">
              <w:rPr>
                <w:sz w:val="22"/>
                <w:szCs w:val="22"/>
              </w:rPr>
              <w:t xml:space="preserve"> срока его действия.</w:t>
            </w:r>
          </w:p>
          <w:p w:rsidR="005F23F2" w:rsidRPr="00EC5FAF" w:rsidRDefault="005F23F2" w:rsidP="005F23F2">
            <w:pPr>
              <w:numPr>
                <w:ilvl w:val="1"/>
                <w:numId w:val="14"/>
              </w:numPr>
              <w:tabs>
                <w:tab w:val="clear" w:pos="360"/>
                <w:tab w:val="left" w:pos="-142"/>
                <w:tab w:val="num" w:pos="567"/>
              </w:tabs>
              <w:suppressAutoHyphens w:val="0"/>
              <w:spacing w:line="252" w:lineRule="auto"/>
              <w:ind w:left="0" w:firstLine="0"/>
              <w:jc w:val="both"/>
              <w:rPr>
                <w:sz w:val="22"/>
                <w:szCs w:val="22"/>
              </w:rPr>
            </w:pPr>
            <w:proofErr w:type="gramStart"/>
            <w:r w:rsidRPr="00F0644D">
              <w:rPr>
                <w:sz w:val="22"/>
                <w:szCs w:val="22"/>
              </w:rPr>
              <w:t>Положения п.11.6 не распространяются на следующие случаи раскрытия информации: (1) Сторонами согласно требованиям действующего законодательства; (2) Сторонами следующим лицам, принявшим обязательство по соблюдению конфиденциальности такой информации: сотрудникам и аудиторам Банка и Клиента, профессиональным консультантам, привлекаемым Банком в рамках исполнения Договора; (3) при передаче Банком прав и обязанностей по Договору третьим лицам (как совершаемой, так и планируемой);</w:t>
            </w:r>
            <w:proofErr w:type="gramEnd"/>
            <w:r w:rsidRPr="00F0644D">
              <w:rPr>
                <w:sz w:val="22"/>
                <w:szCs w:val="22"/>
              </w:rPr>
              <w:t xml:space="preserve"> (4) Банком при передаче информации в целях исполнения настоящего Договора поставщикам услуг и агентам с соблюдением требований конфиденциальности, включая третьих лиц, предоставляющих услуги по проведению расчетных и иных операций, по техническому и программному обеспечению указанных операций, а также по обеспечению их безопасности.</w:t>
            </w:r>
          </w:p>
          <w:p w:rsidR="005F23F2" w:rsidRDefault="005F23F2" w:rsidP="005F23F2">
            <w:pPr>
              <w:numPr>
                <w:ilvl w:val="1"/>
                <w:numId w:val="14"/>
              </w:numPr>
              <w:tabs>
                <w:tab w:val="clear" w:pos="360"/>
                <w:tab w:val="left" w:pos="-142"/>
                <w:tab w:val="num" w:pos="567"/>
              </w:tabs>
              <w:suppressAutoHyphens w:val="0"/>
              <w:spacing w:line="252" w:lineRule="auto"/>
              <w:ind w:left="0" w:firstLine="0"/>
              <w:jc w:val="both"/>
              <w:rPr>
                <w:sz w:val="22"/>
                <w:szCs w:val="22"/>
              </w:rPr>
            </w:pPr>
            <w:r w:rsidRPr="00F0644D">
              <w:rPr>
                <w:sz w:val="22"/>
                <w:szCs w:val="22"/>
              </w:rPr>
              <w:t xml:space="preserve">Настоящий Договор составлен в 2 (Двух) экземплярах, по одному для каждой из Сторон. </w:t>
            </w:r>
            <w:proofErr w:type="gramStart"/>
            <w:r w:rsidRPr="00F0644D">
              <w:rPr>
                <w:sz w:val="22"/>
                <w:szCs w:val="22"/>
              </w:rPr>
              <w:t>С даты заключения</w:t>
            </w:r>
            <w:proofErr w:type="gramEnd"/>
            <w:r w:rsidRPr="00F0644D">
              <w:rPr>
                <w:sz w:val="22"/>
                <w:szCs w:val="22"/>
              </w:rPr>
              <w:t xml:space="preserve"> настоящего Договора все ранее заключенные между Банком и Клиентом соглашения, касающиеся использования Системы «Банк-Клиент», прекращают свое действие.</w:t>
            </w:r>
          </w:p>
          <w:p w:rsidR="00EF6A9B" w:rsidRPr="00EC5FAF" w:rsidRDefault="00EF6A9B" w:rsidP="00EF6A9B">
            <w:pPr>
              <w:tabs>
                <w:tab w:val="left" w:pos="-142"/>
              </w:tabs>
              <w:suppressAutoHyphens w:val="0"/>
              <w:spacing w:line="252" w:lineRule="auto"/>
              <w:jc w:val="both"/>
              <w:rPr>
                <w:sz w:val="22"/>
                <w:szCs w:val="22"/>
              </w:rPr>
            </w:pPr>
          </w:p>
          <w:p w:rsidR="005F23F2" w:rsidRPr="00EC5FAF" w:rsidRDefault="005F23F2" w:rsidP="005F23F2">
            <w:pPr>
              <w:numPr>
                <w:ilvl w:val="0"/>
                <w:numId w:val="19"/>
              </w:numPr>
              <w:suppressAutoHyphens w:val="0"/>
              <w:spacing w:line="252" w:lineRule="auto"/>
              <w:jc w:val="center"/>
              <w:rPr>
                <w:b/>
                <w:sz w:val="22"/>
                <w:szCs w:val="22"/>
              </w:rPr>
            </w:pPr>
            <w:r w:rsidRPr="00F0644D">
              <w:rPr>
                <w:b/>
                <w:sz w:val="22"/>
                <w:szCs w:val="22"/>
              </w:rPr>
              <w:t>Реквизиты Сторон.</w:t>
            </w:r>
          </w:p>
          <w:p w:rsidR="005F23F2" w:rsidRPr="00EC5FAF" w:rsidRDefault="005F23F2" w:rsidP="005F23F2">
            <w:pPr>
              <w:spacing w:line="252" w:lineRule="auto"/>
              <w:ind w:left="567"/>
              <w:jc w:val="center"/>
              <w:rPr>
                <w:b/>
                <w:sz w:val="22"/>
                <w:szCs w:val="22"/>
              </w:rPr>
            </w:pPr>
          </w:p>
          <w:p w:rsidR="00745A42" w:rsidRDefault="005F23F2" w:rsidP="005F23F2">
            <w:pPr>
              <w:pBdr>
                <w:bottom w:val="single" w:sz="12" w:space="1" w:color="auto"/>
              </w:pBdr>
              <w:jc w:val="both"/>
              <w:outlineLvl w:val="0"/>
              <w:rPr>
                <w:b/>
                <w:sz w:val="22"/>
                <w:szCs w:val="22"/>
              </w:rPr>
            </w:pPr>
            <w:r w:rsidRPr="002E1D17">
              <w:rPr>
                <w:b/>
                <w:sz w:val="22"/>
                <w:szCs w:val="22"/>
              </w:rPr>
              <w:t>Банк:</w:t>
            </w:r>
            <w:r w:rsidRPr="002E1D17">
              <w:rPr>
                <w:b/>
                <w:sz w:val="22"/>
                <w:szCs w:val="22"/>
              </w:rPr>
              <w:tab/>
            </w:r>
          </w:p>
          <w:p w:rsidR="00745A42" w:rsidRDefault="00745A42" w:rsidP="005F23F2">
            <w:pPr>
              <w:pBdr>
                <w:bottom w:val="single" w:sz="12" w:space="1" w:color="auto"/>
              </w:pBdr>
              <w:jc w:val="both"/>
              <w:outlineLvl w:val="0"/>
              <w:rPr>
                <w:b/>
                <w:sz w:val="22"/>
                <w:szCs w:val="22"/>
              </w:rPr>
            </w:pPr>
          </w:p>
          <w:p w:rsidR="005F23F2" w:rsidRPr="00EC5FAF" w:rsidRDefault="005F23F2" w:rsidP="005F23F2">
            <w:pPr>
              <w:jc w:val="both"/>
              <w:outlineLvl w:val="0"/>
              <w:rPr>
                <w:b/>
                <w:sz w:val="22"/>
                <w:szCs w:val="22"/>
              </w:rPr>
            </w:pPr>
            <w:r w:rsidRPr="002E1D17">
              <w:rPr>
                <w:b/>
                <w:sz w:val="22"/>
                <w:szCs w:val="22"/>
              </w:rPr>
              <w:t>Клиент:</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5032"/>
              <w:gridCol w:w="5033"/>
            </w:tblGrid>
            <w:tr w:rsidR="005F23F2" w:rsidRPr="00EC5FAF" w:rsidTr="00EF6A9B">
              <w:tc>
                <w:tcPr>
                  <w:tcW w:w="5032" w:type="dxa"/>
                  <w:tcBorders>
                    <w:top w:val="nil"/>
                    <w:bottom w:val="nil"/>
                    <w:right w:val="nil"/>
                  </w:tcBorders>
                </w:tcPr>
                <w:p w:rsidR="005F23F2" w:rsidRPr="00EC5FAF" w:rsidRDefault="005F23F2" w:rsidP="00D94707">
                  <w:pPr>
                    <w:jc w:val="both"/>
                    <w:outlineLvl w:val="0"/>
                    <w:rPr>
                      <w:sz w:val="22"/>
                      <w:szCs w:val="22"/>
                    </w:rPr>
                  </w:pPr>
                  <w:r w:rsidRPr="002E1D17">
                    <w:rPr>
                      <w:sz w:val="22"/>
                      <w:szCs w:val="22"/>
                    </w:rPr>
                    <w:t>______________________</w:t>
                  </w:r>
                </w:p>
                <w:p w:rsidR="005F23F2" w:rsidRPr="00EC5FAF" w:rsidRDefault="005F23F2" w:rsidP="00D94707">
                  <w:pPr>
                    <w:jc w:val="both"/>
                    <w:outlineLvl w:val="0"/>
                    <w:rPr>
                      <w:sz w:val="22"/>
                      <w:szCs w:val="22"/>
                    </w:rPr>
                  </w:pPr>
                  <w:r w:rsidRPr="002E1D17">
                    <w:rPr>
                      <w:sz w:val="22"/>
                      <w:szCs w:val="22"/>
                    </w:rPr>
                    <w:t>_________________ /________________/</w:t>
                  </w:r>
                </w:p>
                <w:p w:rsidR="005F23F2" w:rsidRPr="00EC5FAF" w:rsidRDefault="005F23F2" w:rsidP="00D94707">
                  <w:pPr>
                    <w:jc w:val="both"/>
                    <w:outlineLvl w:val="0"/>
                    <w:rPr>
                      <w:sz w:val="22"/>
                      <w:szCs w:val="22"/>
                    </w:rPr>
                  </w:pPr>
                  <w:r w:rsidRPr="002E1D17">
                    <w:rPr>
                      <w:sz w:val="22"/>
                      <w:szCs w:val="22"/>
                    </w:rPr>
                    <w:t>М.П.</w:t>
                  </w:r>
                </w:p>
                <w:p w:rsidR="005F23F2" w:rsidRPr="00EC5FAF" w:rsidRDefault="005F23F2" w:rsidP="00D94707">
                  <w:pPr>
                    <w:jc w:val="both"/>
                    <w:outlineLvl w:val="0"/>
                    <w:rPr>
                      <w:sz w:val="22"/>
                      <w:szCs w:val="22"/>
                    </w:rPr>
                  </w:pPr>
                </w:p>
              </w:tc>
              <w:tc>
                <w:tcPr>
                  <w:tcW w:w="5033" w:type="dxa"/>
                  <w:tcBorders>
                    <w:top w:val="nil"/>
                    <w:left w:val="nil"/>
                    <w:bottom w:val="nil"/>
                  </w:tcBorders>
                </w:tcPr>
                <w:p w:rsidR="005F23F2" w:rsidRPr="00EC5FAF" w:rsidRDefault="005F23F2" w:rsidP="00D94707">
                  <w:pPr>
                    <w:jc w:val="both"/>
                    <w:outlineLvl w:val="0"/>
                    <w:rPr>
                      <w:sz w:val="22"/>
                      <w:szCs w:val="22"/>
                    </w:rPr>
                  </w:pPr>
                  <w:r w:rsidRPr="002E1D17">
                    <w:rPr>
                      <w:sz w:val="22"/>
                      <w:szCs w:val="22"/>
                    </w:rPr>
                    <w:t>_________________</w:t>
                  </w:r>
                </w:p>
                <w:p w:rsidR="005F23F2" w:rsidRPr="00EC5FAF" w:rsidRDefault="005F23F2" w:rsidP="00D94707">
                  <w:pPr>
                    <w:jc w:val="both"/>
                    <w:outlineLvl w:val="0"/>
                    <w:rPr>
                      <w:sz w:val="22"/>
                      <w:szCs w:val="22"/>
                    </w:rPr>
                  </w:pPr>
                  <w:r w:rsidRPr="002E1D17">
                    <w:rPr>
                      <w:sz w:val="22"/>
                      <w:szCs w:val="22"/>
                    </w:rPr>
                    <w:t>_______________ /________________/</w:t>
                  </w:r>
                </w:p>
                <w:p w:rsidR="005F23F2" w:rsidRPr="00EC5FAF" w:rsidRDefault="005F23F2" w:rsidP="00D94707">
                  <w:pPr>
                    <w:jc w:val="both"/>
                    <w:outlineLvl w:val="0"/>
                    <w:rPr>
                      <w:sz w:val="22"/>
                      <w:szCs w:val="22"/>
                    </w:rPr>
                  </w:pPr>
                  <w:r w:rsidRPr="002E1D17">
                    <w:rPr>
                      <w:sz w:val="22"/>
                      <w:szCs w:val="22"/>
                    </w:rPr>
                    <w:t>М.П.</w:t>
                  </w:r>
                </w:p>
              </w:tc>
            </w:tr>
          </w:tbl>
          <w:p w:rsidR="005F23F2" w:rsidRPr="00EC5FAF" w:rsidRDefault="005F23F2" w:rsidP="005F23F2">
            <w:pPr>
              <w:ind w:firstLine="567"/>
              <w:rPr>
                <w:sz w:val="22"/>
                <w:szCs w:val="22"/>
              </w:rPr>
            </w:pPr>
          </w:p>
          <w:p w:rsidR="005F23F2" w:rsidRPr="00EC5FAF" w:rsidRDefault="005F23F2" w:rsidP="005F23F2">
            <w:pPr>
              <w:ind w:firstLine="567"/>
              <w:rPr>
                <w:sz w:val="22"/>
                <w:szCs w:val="22"/>
              </w:rPr>
            </w:pPr>
          </w:p>
          <w:p w:rsidR="005F23F2" w:rsidRPr="00EC5FAF" w:rsidRDefault="005F23F2" w:rsidP="005F23F2">
            <w:pPr>
              <w:ind w:firstLine="567"/>
              <w:rPr>
                <w:sz w:val="22"/>
                <w:szCs w:val="22"/>
              </w:rPr>
            </w:pPr>
          </w:p>
          <w:p w:rsidR="005F23F2" w:rsidRPr="00EC5FAF" w:rsidRDefault="005F23F2" w:rsidP="005F23F2">
            <w:pPr>
              <w:ind w:firstLine="567"/>
              <w:rPr>
                <w:sz w:val="22"/>
                <w:szCs w:val="22"/>
              </w:rPr>
            </w:pPr>
          </w:p>
          <w:p w:rsidR="005F23F2" w:rsidRPr="00EC5FAF" w:rsidRDefault="005F23F2" w:rsidP="005F23F2">
            <w:pPr>
              <w:ind w:firstLine="567"/>
              <w:rPr>
                <w:sz w:val="22"/>
                <w:szCs w:val="22"/>
              </w:rPr>
            </w:pPr>
          </w:p>
          <w:p w:rsidR="005F23F2" w:rsidRDefault="005F23F2"/>
        </w:tc>
        <w:tc>
          <w:tcPr>
            <w:tcW w:w="4480" w:type="dxa"/>
          </w:tcPr>
          <w:p w:rsidR="005F23F2" w:rsidRPr="00B24FE6" w:rsidRDefault="005F23F2" w:rsidP="005F23F2">
            <w:pPr>
              <w:spacing w:line="252" w:lineRule="auto"/>
              <w:ind w:firstLine="567"/>
              <w:jc w:val="center"/>
              <w:rPr>
                <w:b/>
                <w:color w:val="auto"/>
                <w:sz w:val="22"/>
                <w:szCs w:val="22"/>
                <w:lang w:val="en-US"/>
              </w:rPr>
            </w:pPr>
            <w:r w:rsidRPr="00B24FE6">
              <w:rPr>
                <w:b/>
                <w:color w:val="auto"/>
                <w:sz w:val="22"/>
                <w:szCs w:val="22"/>
                <w:lang w:val="en-US"/>
              </w:rPr>
              <w:lastRenderedPageBreak/>
              <w:t xml:space="preserve">Agreement No._______ </w:t>
            </w:r>
          </w:p>
          <w:p w:rsidR="005F23F2" w:rsidRPr="00B24FE6" w:rsidRDefault="005F23F2" w:rsidP="005F23F2">
            <w:pPr>
              <w:spacing w:line="252" w:lineRule="auto"/>
              <w:ind w:firstLine="567"/>
              <w:jc w:val="center"/>
              <w:rPr>
                <w:color w:val="auto"/>
                <w:lang w:val="en-US"/>
              </w:rPr>
            </w:pPr>
            <w:r w:rsidRPr="00B24FE6">
              <w:rPr>
                <w:b/>
                <w:color w:val="auto"/>
                <w:sz w:val="22"/>
                <w:szCs w:val="22"/>
                <w:lang w:val="en-US"/>
              </w:rPr>
              <w:t>on Electronic Document Interchange via Bank-Client System</w:t>
            </w:r>
          </w:p>
          <w:p w:rsidR="005F23F2" w:rsidRPr="00B24FE6" w:rsidRDefault="005F23F2" w:rsidP="005F23F2">
            <w:pPr>
              <w:spacing w:line="252" w:lineRule="auto"/>
              <w:ind w:firstLine="567"/>
              <w:jc w:val="center"/>
              <w:rPr>
                <w:b/>
                <w:color w:val="auto"/>
                <w:sz w:val="22"/>
                <w:szCs w:val="22"/>
                <w:lang w:val="en-US"/>
              </w:rPr>
            </w:pPr>
          </w:p>
          <w:p w:rsidR="005F23F2" w:rsidRPr="00B24FE6" w:rsidRDefault="005F23F2" w:rsidP="005F23F2">
            <w:pPr>
              <w:spacing w:line="252" w:lineRule="auto"/>
              <w:rPr>
                <w:color w:val="auto"/>
                <w:lang w:val="en-US"/>
              </w:rPr>
            </w:pPr>
            <w:r>
              <w:rPr>
                <w:color w:val="auto"/>
                <w:sz w:val="22"/>
                <w:szCs w:val="22"/>
                <w:lang w:val="en-US"/>
              </w:rPr>
              <w:t>Moscow</w:t>
            </w:r>
            <w:r>
              <w:rPr>
                <w:color w:val="auto"/>
                <w:sz w:val="22"/>
                <w:szCs w:val="22"/>
                <w:lang w:val="en-US"/>
              </w:rPr>
              <w:tab/>
            </w:r>
            <w:r>
              <w:rPr>
                <w:color w:val="auto"/>
                <w:sz w:val="22"/>
                <w:szCs w:val="22"/>
                <w:lang w:val="en-US"/>
              </w:rPr>
              <w:tab/>
            </w:r>
            <w:r>
              <w:rPr>
                <w:color w:val="auto"/>
                <w:sz w:val="22"/>
                <w:szCs w:val="22"/>
                <w:lang w:val="en-US"/>
              </w:rPr>
              <w:tab/>
            </w:r>
            <w:r>
              <w:rPr>
                <w:color w:val="auto"/>
                <w:sz w:val="22"/>
                <w:szCs w:val="22"/>
                <w:lang w:val="en-US"/>
              </w:rPr>
              <w:tab/>
            </w:r>
            <w:r>
              <w:rPr>
                <w:color w:val="auto"/>
                <w:sz w:val="22"/>
                <w:szCs w:val="22"/>
                <w:lang w:val="en-US"/>
              </w:rPr>
              <w:tab/>
            </w:r>
            <w:r>
              <w:rPr>
                <w:color w:val="auto"/>
                <w:sz w:val="22"/>
                <w:szCs w:val="22"/>
                <w:lang w:val="en-US"/>
              </w:rPr>
              <w:tab/>
            </w:r>
            <w:r>
              <w:rPr>
                <w:color w:val="auto"/>
                <w:sz w:val="22"/>
                <w:szCs w:val="22"/>
                <w:lang w:val="en-US"/>
              </w:rPr>
              <w:tab/>
            </w:r>
            <w:r>
              <w:rPr>
                <w:color w:val="auto"/>
                <w:sz w:val="22"/>
                <w:szCs w:val="22"/>
                <w:lang w:val="en-US"/>
              </w:rPr>
              <w:tab/>
            </w:r>
            <w:r w:rsidRPr="00B24FE6">
              <w:rPr>
                <w:color w:val="auto"/>
                <w:sz w:val="22"/>
                <w:szCs w:val="22"/>
                <w:lang w:val="en-US"/>
              </w:rPr>
              <w:t xml:space="preserve">______________ 20__ </w:t>
            </w:r>
          </w:p>
          <w:p w:rsidR="005F23F2" w:rsidRPr="00B24FE6" w:rsidRDefault="005F23F2" w:rsidP="005F23F2">
            <w:pPr>
              <w:spacing w:line="252" w:lineRule="auto"/>
              <w:ind w:firstLine="567"/>
              <w:jc w:val="both"/>
              <w:rPr>
                <w:color w:val="auto"/>
                <w:sz w:val="22"/>
                <w:szCs w:val="22"/>
                <w:lang w:val="en-US"/>
              </w:rPr>
            </w:pPr>
          </w:p>
          <w:p w:rsidR="005F23F2" w:rsidRPr="00B24FE6" w:rsidRDefault="005F23F2" w:rsidP="005F23F2">
            <w:pPr>
              <w:ind w:firstLine="709"/>
              <w:jc w:val="both"/>
              <w:rPr>
                <w:color w:val="auto"/>
                <w:lang w:val="en-US"/>
              </w:rPr>
            </w:pPr>
            <w:r w:rsidRPr="00B24FE6">
              <w:rPr>
                <w:color w:val="auto"/>
                <w:sz w:val="22"/>
                <w:szCs w:val="22"/>
                <w:lang w:val="en-US"/>
              </w:rPr>
              <w:t xml:space="preserve">The Expobank Limited Liability Company </w:t>
            </w:r>
            <w:r w:rsidRPr="00B24FE6">
              <w:rPr>
                <w:rFonts w:ascii="Times New Roman;Times;serif" w:hAnsi="Times New Roman;Times;serif"/>
                <w:color w:val="auto"/>
                <w:sz w:val="21"/>
                <w:szCs w:val="22"/>
                <w:lang w:val="en-US"/>
              </w:rPr>
              <w:t>hereinafter referred to as the “Bank”, represented by</w:t>
            </w:r>
            <w:r w:rsidRPr="00B24FE6">
              <w:rPr>
                <w:color w:val="auto"/>
                <w:sz w:val="22"/>
                <w:szCs w:val="22"/>
                <w:lang w:val="en-US"/>
              </w:rPr>
              <w:t xml:space="preserve">  _______________________________________________________________,  </w:t>
            </w:r>
            <w:r w:rsidRPr="00B24FE6">
              <w:rPr>
                <w:rFonts w:ascii="Times New Roman;Times;serif" w:hAnsi="Times New Roman;Times;serif"/>
                <w:color w:val="auto"/>
                <w:sz w:val="21"/>
                <w:szCs w:val="22"/>
                <w:lang w:val="en-US"/>
              </w:rPr>
              <w:t>acting on the basis of </w:t>
            </w:r>
            <w:r w:rsidRPr="00B24FE6">
              <w:rPr>
                <w:color w:val="auto"/>
                <w:sz w:val="22"/>
                <w:szCs w:val="22"/>
                <w:lang w:val="en-US"/>
              </w:rPr>
              <w:t xml:space="preserve">  ___________________________________________________________,   on the one part</w:t>
            </w:r>
          </w:p>
          <w:p w:rsidR="005F23F2" w:rsidRPr="00745A42" w:rsidRDefault="005F23F2" w:rsidP="005F23F2">
            <w:pPr>
              <w:ind w:firstLine="709"/>
              <w:rPr>
                <w:color w:val="0000FF"/>
                <w:sz w:val="22"/>
                <w:szCs w:val="22"/>
              </w:rPr>
            </w:pPr>
            <w:r w:rsidRPr="00745A42">
              <w:rPr>
                <w:b/>
                <w:i/>
                <w:color w:val="0000FF"/>
                <w:sz w:val="22"/>
                <w:szCs w:val="22"/>
                <w:lang w:val="en-US"/>
              </w:rPr>
              <w:t>For Legal Entities:</w:t>
            </w:r>
            <w:r w:rsidRPr="00B24FE6">
              <w:rPr>
                <w:color w:val="auto"/>
                <w:sz w:val="22"/>
                <w:szCs w:val="22"/>
                <w:lang w:val="en-US"/>
              </w:rPr>
              <w:t xml:space="preserve"> </w:t>
            </w:r>
            <w:r w:rsidRPr="00745A42">
              <w:rPr>
                <w:color w:val="0000FF"/>
                <w:sz w:val="22"/>
                <w:szCs w:val="22"/>
              </w:rPr>
              <w:t xml:space="preserve">__________________________________________________________________, </w:t>
            </w:r>
          </w:p>
          <w:p w:rsidR="005F23F2" w:rsidRPr="00745A42" w:rsidRDefault="005F23F2" w:rsidP="005F23F2">
            <w:pPr>
              <w:ind w:firstLine="709"/>
              <w:rPr>
                <w:i/>
                <w:color w:val="0000FF"/>
                <w:sz w:val="22"/>
                <w:szCs w:val="22"/>
              </w:rPr>
            </w:pPr>
            <w:r w:rsidRPr="00745A42">
              <w:rPr>
                <w:i/>
                <w:color w:val="0000FF"/>
                <w:sz w:val="22"/>
                <w:szCs w:val="22"/>
              </w:rPr>
              <w:t xml:space="preserve"> (Full name of the legal entity corresponding to its Charter and State Registration Certificate )</w:t>
            </w:r>
          </w:p>
          <w:p w:rsidR="005F23F2" w:rsidRPr="00B24FE6" w:rsidRDefault="005F23F2" w:rsidP="005F23F2">
            <w:pPr>
              <w:rPr>
                <w:color w:val="auto"/>
                <w:lang w:val="en-US"/>
              </w:rPr>
            </w:pPr>
            <w:r w:rsidRPr="00745A42">
              <w:rPr>
                <w:color w:val="0000FF"/>
                <w:sz w:val="22"/>
                <w:szCs w:val="22"/>
              </w:rPr>
              <w:t>hereinafter referred to as the “Client”</w:t>
            </w:r>
            <w:r w:rsidRPr="00B24FE6">
              <w:rPr>
                <w:color w:val="auto"/>
                <w:sz w:val="22"/>
                <w:szCs w:val="22"/>
                <w:lang w:val="en-US"/>
              </w:rPr>
              <w:t xml:space="preserve">   </w:t>
            </w:r>
            <w:r w:rsidRPr="00745A42">
              <w:rPr>
                <w:color w:val="0000FF"/>
                <w:sz w:val="22"/>
                <w:szCs w:val="22"/>
              </w:rPr>
              <w:t xml:space="preserve">_______________________________________________________________, </w:t>
            </w:r>
          </w:p>
          <w:p w:rsidR="005F23F2" w:rsidRPr="00745A42" w:rsidRDefault="005F23F2" w:rsidP="00745A42">
            <w:pPr>
              <w:rPr>
                <w:color w:val="0000FF"/>
                <w:sz w:val="22"/>
                <w:szCs w:val="22"/>
              </w:rPr>
            </w:pPr>
            <w:r w:rsidRPr="00745A42">
              <w:rPr>
                <w:color w:val="0000FF"/>
                <w:sz w:val="22"/>
                <w:szCs w:val="22"/>
              </w:rPr>
              <w:t xml:space="preserve">(full name)  </w:t>
            </w:r>
          </w:p>
          <w:p w:rsidR="005F23F2" w:rsidRPr="00B24FE6" w:rsidRDefault="005F23F2" w:rsidP="005F23F2">
            <w:pPr>
              <w:rPr>
                <w:color w:val="auto"/>
                <w:lang w:val="en-US"/>
              </w:rPr>
            </w:pPr>
            <w:r w:rsidRPr="00745A42">
              <w:rPr>
                <w:color w:val="0000FF"/>
                <w:sz w:val="22"/>
                <w:szCs w:val="22"/>
              </w:rPr>
              <w:t>acting on the basis of</w:t>
            </w:r>
            <w:r w:rsidRPr="00B24FE6">
              <w:rPr>
                <w:color w:val="auto"/>
                <w:sz w:val="22"/>
                <w:szCs w:val="22"/>
                <w:lang w:val="en-US"/>
              </w:rPr>
              <w:t xml:space="preserve"> </w:t>
            </w:r>
            <w:r w:rsidRPr="00745A42">
              <w:rPr>
                <w:color w:val="0000FF"/>
                <w:sz w:val="22"/>
                <w:szCs w:val="22"/>
              </w:rPr>
              <w:t xml:space="preserve">__________________________________________________________________, </w:t>
            </w:r>
          </w:p>
          <w:p w:rsidR="005F23F2" w:rsidRPr="00B24FE6" w:rsidRDefault="005F23F2" w:rsidP="005F23F2">
            <w:pPr>
              <w:ind w:firstLine="709"/>
              <w:rPr>
                <w:color w:val="auto"/>
                <w:lang w:val="en-US"/>
              </w:rPr>
            </w:pPr>
            <w:r w:rsidRPr="00745A42">
              <w:rPr>
                <w:b/>
                <w:i/>
                <w:color w:val="0000FF"/>
                <w:sz w:val="22"/>
                <w:szCs w:val="22"/>
                <w:lang w:val="en-US"/>
              </w:rPr>
              <w:t>For Individual Entrepreneurs</w:t>
            </w:r>
            <w:r w:rsidRPr="00B24FE6">
              <w:rPr>
                <w:b/>
                <w:i/>
                <w:color w:val="auto"/>
                <w:sz w:val="22"/>
                <w:szCs w:val="22"/>
                <w:lang w:val="en-US"/>
              </w:rPr>
              <w:t xml:space="preserve"> </w:t>
            </w:r>
            <w:r w:rsidRPr="00745A42">
              <w:rPr>
                <w:color w:val="0000FF"/>
                <w:sz w:val="22"/>
                <w:szCs w:val="22"/>
                <w:lang w:val="en-US"/>
              </w:rPr>
              <w:t xml:space="preserve">__________________________________________________,hereinafter </w:t>
            </w:r>
            <w:r w:rsidRPr="00745A42">
              <w:rPr>
                <w:color w:val="0000FF"/>
                <w:sz w:val="22"/>
                <w:szCs w:val="22"/>
                <w:lang w:val="en-US"/>
              </w:rPr>
              <w:tab/>
            </w:r>
            <w:r w:rsidRPr="00B24FE6">
              <w:rPr>
                <w:color w:val="auto"/>
                <w:sz w:val="22"/>
                <w:szCs w:val="22"/>
                <w:lang w:val="en-US"/>
              </w:rPr>
              <w:tab/>
            </w:r>
            <w:r w:rsidRPr="00B24FE6">
              <w:rPr>
                <w:color w:val="auto"/>
                <w:sz w:val="22"/>
                <w:szCs w:val="22"/>
                <w:lang w:val="en-US"/>
              </w:rPr>
              <w:tab/>
              <w:t xml:space="preserve">                         </w:t>
            </w:r>
            <w:r w:rsidR="00745A42" w:rsidRPr="00745A42">
              <w:rPr>
                <w:color w:val="auto"/>
                <w:sz w:val="22"/>
                <w:szCs w:val="22"/>
                <w:lang w:val="en-US"/>
              </w:rPr>
              <w:t xml:space="preserve"> </w:t>
            </w:r>
            <w:r w:rsidRPr="00745A42">
              <w:rPr>
                <w:i/>
                <w:color w:val="0000FF"/>
                <w:sz w:val="22"/>
                <w:szCs w:val="22"/>
                <w:lang w:val="en-US"/>
              </w:rPr>
              <w:t>(full name)</w:t>
            </w:r>
            <w:r w:rsidRPr="00B24FE6">
              <w:rPr>
                <w:i/>
                <w:color w:val="auto"/>
                <w:sz w:val="22"/>
                <w:szCs w:val="22"/>
                <w:lang w:val="en-US"/>
              </w:rPr>
              <w:t xml:space="preserve"> </w:t>
            </w:r>
            <w:r w:rsidRPr="00B24FE6">
              <w:rPr>
                <w:color w:val="auto"/>
                <w:sz w:val="22"/>
                <w:szCs w:val="22"/>
                <w:lang w:val="en-US"/>
              </w:rPr>
              <w:t xml:space="preserve"> </w:t>
            </w:r>
          </w:p>
          <w:p w:rsidR="005F23F2" w:rsidRPr="00745A42" w:rsidRDefault="005F23F2" w:rsidP="005F23F2">
            <w:pPr>
              <w:rPr>
                <w:color w:val="0000FF"/>
                <w:sz w:val="22"/>
                <w:szCs w:val="22"/>
              </w:rPr>
            </w:pPr>
            <w:r w:rsidRPr="00745A42">
              <w:rPr>
                <w:color w:val="0000FF"/>
                <w:sz w:val="22"/>
                <w:szCs w:val="22"/>
              </w:rPr>
              <w:t xml:space="preserve">referred to as the "Client", acting on the basis of  Certificate No. _______________, </w:t>
            </w:r>
            <w:proofErr w:type="spellStart"/>
            <w:r w:rsidRPr="00745A42">
              <w:rPr>
                <w:color w:val="0000FF"/>
                <w:sz w:val="22"/>
                <w:szCs w:val="22"/>
              </w:rPr>
              <w:t>issued</w:t>
            </w:r>
            <w:proofErr w:type="spellEnd"/>
            <w:r w:rsidRPr="00745A42">
              <w:rPr>
                <w:color w:val="0000FF"/>
                <w:sz w:val="22"/>
                <w:szCs w:val="22"/>
              </w:rPr>
              <w:t xml:space="preserve"> _____________________________________________</w:t>
            </w:r>
            <w:r w:rsidR="00745A42">
              <w:rPr>
                <w:color w:val="0000FF"/>
                <w:sz w:val="22"/>
                <w:szCs w:val="22"/>
              </w:rPr>
              <w:t>_______________________</w:t>
            </w:r>
            <w:bookmarkStart w:id="0" w:name="_GoBack"/>
            <w:bookmarkEnd w:id="0"/>
            <w:r w:rsidRPr="00745A42">
              <w:rPr>
                <w:color w:val="0000FF"/>
                <w:sz w:val="22"/>
                <w:szCs w:val="22"/>
              </w:rPr>
              <w:t xml:space="preserve">_____ ,  </w:t>
            </w:r>
          </w:p>
          <w:p w:rsidR="005F23F2" w:rsidRPr="00B24FE6" w:rsidRDefault="005F23F2" w:rsidP="005F23F2">
            <w:pPr>
              <w:rPr>
                <w:color w:val="auto"/>
                <w:lang w:val="en-US"/>
              </w:rPr>
            </w:pPr>
            <w:r w:rsidRPr="00B24FE6">
              <w:rPr>
                <w:color w:val="auto"/>
                <w:sz w:val="22"/>
                <w:szCs w:val="22"/>
                <w:lang w:val="en-US"/>
              </w:rPr>
              <w:t xml:space="preserve">on the other part entered into this Agreement No.____ on Electronic Document Interchange in Bank-Client System (hereinafter referred to as the </w:t>
            </w:r>
            <w:r w:rsidRPr="00B24FE6">
              <w:rPr>
                <w:b/>
                <w:color w:val="auto"/>
                <w:sz w:val="22"/>
                <w:szCs w:val="22"/>
                <w:lang w:val="en-US"/>
              </w:rPr>
              <w:t>“Agreement”</w:t>
            </w:r>
            <w:r w:rsidRPr="00B24FE6">
              <w:rPr>
                <w:color w:val="auto"/>
                <w:sz w:val="22"/>
                <w:szCs w:val="22"/>
                <w:lang w:val="en-US"/>
              </w:rPr>
              <w:t>) about the following:</w:t>
            </w:r>
          </w:p>
          <w:p w:rsidR="005F23F2" w:rsidRPr="006833CE" w:rsidRDefault="005F23F2" w:rsidP="005F23F2">
            <w:pPr>
              <w:spacing w:line="252" w:lineRule="auto"/>
              <w:ind w:firstLine="567"/>
              <w:jc w:val="both"/>
              <w:rPr>
                <w:color w:val="auto"/>
                <w:sz w:val="22"/>
                <w:szCs w:val="22"/>
                <w:lang w:val="en-US"/>
              </w:rPr>
            </w:pPr>
          </w:p>
          <w:p w:rsidR="005F23F2" w:rsidRPr="00745A42" w:rsidRDefault="005F23F2" w:rsidP="005F23F2">
            <w:pPr>
              <w:spacing w:line="252" w:lineRule="auto"/>
              <w:ind w:firstLine="567"/>
              <w:jc w:val="both"/>
              <w:rPr>
                <w:color w:val="auto"/>
                <w:sz w:val="22"/>
                <w:szCs w:val="22"/>
                <w:lang w:val="en-US"/>
              </w:rPr>
            </w:pPr>
          </w:p>
          <w:p w:rsidR="00EF6A9B" w:rsidRPr="00745A42" w:rsidRDefault="00EF6A9B" w:rsidP="005F23F2">
            <w:pPr>
              <w:spacing w:line="252" w:lineRule="auto"/>
              <w:ind w:firstLine="567"/>
              <w:jc w:val="both"/>
              <w:rPr>
                <w:color w:val="auto"/>
                <w:sz w:val="22"/>
                <w:szCs w:val="22"/>
                <w:lang w:val="en-US"/>
              </w:rPr>
            </w:pPr>
          </w:p>
          <w:p w:rsidR="00EF6A9B" w:rsidRPr="00745A42" w:rsidRDefault="00EF6A9B" w:rsidP="005F23F2">
            <w:pPr>
              <w:spacing w:line="252" w:lineRule="auto"/>
              <w:ind w:firstLine="567"/>
              <w:jc w:val="both"/>
              <w:rPr>
                <w:color w:val="auto"/>
                <w:sz w:val="22"/>
                <w:szCs w:val="22"/>
                <w:lang w:val="en-US"/>
              </w:rPr>
            </w:pPr>
          </w:p>
          <w:p w:rsidR="00EF6A9B" w:rsidRPr="00745A42" w:rsidRDefault="00EF6A9B" w:rsidP="005F23F2">
            <w:pPr>
              <w:spacing w:line="252" w:lineRule="auto"/>
              <w:ind w:firstLine="567"/>
              <w:jc w:val="both"/>
              <w:rPr>
                <w:color w:val="auto"/>
                <w:sz w:val="22"/>
                <w:szCs w:val="22"/>
                <w:lang w:val="en-US"/>
              </w:rPr>
            </w:pPr>
          </w:p>
          <w:p w:rsidR="005F23F2" w:rsidRPr="00B24FE6" w:rsidRDefault="005F23F2" w:rsidP="0076213D">
            <w:pPr>
              <w:numPr>
                <w:ilvl w:val="0"/>
                <w:numId w:val="1"/>
              </w:numPr>
              <w:spacing w:line="252" w:lineRule="auto"/>
              <w:jc w:val="center"/>
              <w:rPr>
                <w:color w:val="auto"/>
                <w:lang w:val="en-US"/>
              </w:rPr>
            </w:pPr>
            <w:r w:rsidRPr="00B24FE6">
              <w:rPr>
                <w:b/>
                <w:bCs/>
                <w:color w:val="auto"/>
                <w:sz w:val="22"/>
                <w:szCs w:val="22"/>
                <w:lang w:val="en-US"/>
              </w:rPr>
              <w:t>Terms and definitions</w:t>
            </w:r>
          </w:p>
          <w:p w:rsidR="005F23F2" w:rsidRPr="005F23F2" w:rsidRDefault="005F23F2" w:rsidP="0076213D">
            <w:pPr>
              <w:numPr>
                <w:ilvl w:val="1"/>
                <w:numId w:val="2"/>
              </w:numPr>
              <w:tabs>
                <w:tab w:val="left" w:pos="-142"/>
                <w:tab w:val="left" w:pos="567"/>
              </w:tabs>
              <w:spacing w:line="252" w:lineRule="auto"/>
              <w:ind w:left="0" w:firstLine="12"/>
              <w:jc w:val="both"/>
              <w:rPr>
                <w:color w:val="auto"/>
                <w:lang w:val="en-US"/>
              </w:rPr>
            </w:pPr>
            <w:proofErr w:type="spellStart"/>
            <w:r w:rsidRPr="00B24FE6">
              <w:rPr>
                <w:b/>
                <w:bCs/>
                <w:color w:val="auto"/>
                <w:sz w:val="22"/>
                <w:szCs w:val="22"/>
                <w:lang w:val="en-US"/>
              </w:rPr>
              <w:t>BeSafe</w:t>
            </w:r>
            <w:proofErr w:type="spellEnd"/>
            <w:r w:rsidRPr="00B24FE6">
              <w:rPr>
                <w:b/>
                <w:bCs/>
                <w:color w:val="auto"/>
                <w:sz w:val="22"/>
                <w:szCs w:val="22"/>
                <w:lang w:val="en-US"/>
              </w:rPr>
              <w:t xml:space="preserve"> Corporate information System (</w:t>
            </w:r>
            <w:proofErr w:type="spellStart"/>
            <w:r w:rsidRPr="00B24FE6">
              <w:rPr>
                <w:b/>
                <w:bCs/>
                <w:color w:val="auto"/>
                <w:sz w:val="22"/>
                <w:szCs w:val="22"/>
                <w:lang w:val="en-US"/>
              </w:rPr>
              <w:t>BeSafe</w:t>
            </w:r>
            <w:proofErr w:type="spellEnd"/>
            <w:r w:rsidRPr="00B24FE6">
              <w:rPr>
                <w:b/>
                <w:bCs/>
                <w:color w:val="auto"/>
                <w:sz w:val="22"/>
                <w:szCs w:val="22"/>
                <w:lang w:val="en-US"/>
              </w:rPr>
              <w:t xml:space="preserve"> CIS, the System) </w:t>
            </w:r>
            <w:r w:rsidRPr="00B24FE6">
              <w:rPr>
                <w:bCs/>
                <w:color w:val="auto"/>
                <w:sz w:val="22"/>
                <w:szCs w:val="22"/>
                <w:lang w:val="en-US"/>
              </w:rPr>
              <w:t>means</w:t>
            </w:r>
            <w:r w:rsidRPr="00B24FE6">
              <w:rPr>
                <w:b/>
                <w:bCs/>
                <w:color w:val="auto"/>
                <w:sz w:val="22"/>
                <w:szCs w:val="22"/>
                <w:lang w:val="en-US"/>
              </w:rPr>
              <w:t xml:space="preserve"> </w:t>
            </w:r>
            <w:r w:rsidRPr="00B24FE6">
              <w:rPr>
                <w:bCs/>
                <w:color w:val="auto"/>
                <w:sz w:val="22"/>
                <w:szCs w:val="22"/>
                <w:lang w:val="en-US"/>
              </w:rPr>
              <w:t>a</w:t>
            </w:r>
            <w:r w:rsidRPr="00B24FE6">
              <w:rPr>
                <w:b/>
                <w:bCs/>
                <w:color w:val="auto"/>
                <w:sz w:val="22"/>
                <w:szCs w:val="22"/>
                <w:lang w:val="en-US"/>
              </w:rPr>
              <w:t xml:space="preserve"> </w:t>
            </w:r>
            <w:r w:rsidRPr="00B24FE6">
              <w:rPr>
                <w:color w:val="auto"/>
                <w:sz w:val="22"/>
                <w:szCs w:val="22"/>
                <w:lang w:val="en-US"/>
              </w:rPr>
              <w:t xml:space="preserve">system, established by Centre of Digital Certificates Closed Joint Stock Company  (INN- Taxpayer Identification Number 5407187087) for ensuring contractual and technological conditions for formation and development of  financial  and informational electronic servicing comprised of software, hardware and data support, and implementing electronic document interchange in compliance with the “Rules for </w:t>
            </w:r>
            <w:r w:rsidRPr="00B24FE6">
              <w:rPr>
                <w:color w:val="auto"/>
                <w:sz w:val="22"/>
                <w:szCs w:val="22"/>
                <w:lang w:val="en-US"/>
              </w:rPr>
              <w:lastRenderedPageBreak/>
              <w:t xml:space="preserve">electronic document interchange of </w:t>
            </w:r>
            <w:proofErr w:type="spellStart"/>
            <w:r w:rsidRPr="00B24FE6">
              <w:rPr>
                <w:color w:val="auto"/>
                <w:sz w:val="22"/>
                <w:szCs w:val="22"/>
                <w:lang w:val="en-US"/>
              </w:rPr>
              <w:t>BeSafe</w:t>
            </w:r>
            <w:proofErr w:type="spellEnd"/>
            <w:r w:rsidRPr="00B24FE6">
              <w:rPr>
                <w:color w:val="auto"/>
                <w:sz w:val="22"/>
                <w:szCs w:val="22"/>
                <w:lang w:val="en-US"/>
              </w:rPr>
              <w:t xml:space="preserve"> Corporate Information System” (hereinafter referred to as the “</w:t>
            </w:r>
            <w:r w:rsidRPr="00B24FE6">
              <w:rPr>
                <w:b/>
                <w:color w:val="auto"/>
                <w:sz w:val="22"/>
                <w:szCs w:val="22"/>
                <w:lang w:val="en-US"/>
              </w:rPr>
              <w:t>Rules”</w:t>
            </w:r>
            <w:r w:rsidRPr="00B24FE6">
              <w:rPr>
                <w:color w:val="auto"/>
                <w:sz w:val="22"/>
                <w:szCs w:val="22"/>
                <w:lang w:val="en-US"/>
              </w:rPr>
              <w:t>).</w:t>
            </w:r>
          </w:p>
          <w:p w:rsidR="005F23F2" w:rsidRPr="00745A42" w:rsidRDefault="005F23F2" w:rsidP="0076213D">
            <w:pPr>
              <w:tabs>
                <w:tab w:val="left" w:pos="-142"/>
                <w:tab w:val="left" w:pos="567"/>
              </w:tabs>
              <w:spacing w:line="252" w:lineRule="auto"/>
              <w:ind w:firstLine="12"/>
              <w:jc w:val="both"/>
              <w:rPr>
                <w:color w:val="auto"/>
                <w:lang w:val="en-US"/>
              </w:rPr>
            </w:pPr>
          </w:p>
          <w:p w:rsidR="00EF6A9B" w:rsidRPr="00745A42" w:rsidRDefault="00EF6A9B" w:rsidP="0076213D">
            <w:pPr>
              <w:tabs>
                <w:tab w:val="left" w:pos="-142"/>
                <w:tab w:val="left" w:pos="567"/>
              </w:tabs>
              <w:spacing w:line="252" w:lineRule="auto"/>
              <w:ind w:firstLine="12"/>
              <w:jc w:val="both"/>
              <w:rPr>
                <w:color w:val="auto"/>
                <w:lang w:val="en-US"/>
              </w:rPr>
            </w:pPr>
          </w:p>
          <w:p w:rsidR="00EF6A9B" w:rsidRPr="00745A42" w:rsidRDefault="00EF6A9B" w:rsidP="0076213D">
            <w:pPr>
              <w:tabs>
                <w:tab w:val="left" w:pos="-142"/>
                <w:tab w:val="left" w:pos="567"/>
              </w:tabs>
              <w:spacing w:line="252" w:lineRule="auto"/>
              <w:ind w:firstLine="12"/>
              <w:jc w:val="both"/>
              <w:rPr>
                <w:color w:val="auto"/>
                <w:lang w:val="en-US"/>
              </w:rPr>
            </w:pPr>
          </w:p>
          <w:p w:rsidR="005F23F2" w:rsidRPr="00EF6A9B" w:rsidRDefault="005F23F2" w:rsidP="0076213D">
            <w:pPr>
              <w:numPr>
                <w:ilvl w:val="1"/>
                <w:numId w:val="2"/>
              </w:numPr>
              <w:tabs>
                <w:tab w:val="left" w:pos="12"/>
                <w:tab w:val="left" w:pos="567"/>
              </w:tabs>
              <w:spacing w:line="252" w:lineRule="auto"/>
              <w:ind w:left="0" w:firstLine="12"/>
              <w:jc w:val="both"/>
              <w:rPr>
                <w:color w:val="auto"/>
                <w:lang w:val="en-US"/>
              </w:rPr>
            </w:pPr>
            <w:r w:rsidRPr="00B24FE6">
              <w:rPr>
                <w:b/>
                <w:bCs/>
                <w:color w:val="auto"/>
                <w:sz w:val="22"/>
                <w:szCs w:val="22"/>
                <w:lang w:val="en-US"/>
              </w:rPr>
              <w:t>Electronic document (ED</w:t>
            </w:r>
            <w:r w:rsidRPr="00B24FE6">
              <w:rPr>
                <w:color w:val="auto"/>
                <w:sz w:val="22"/>
                <w:szCs w:val="22"/>
                <w:lang w:val="en-US"/>
              </w:rPr>
              <w:t xml:space="preserve">) means a document, attested by an electronic signature, where information is presented in electronic and digital format and complies with the configuration set by the Rules. An electronic document can be transformed into a form, adequate for unambiguous perception of its content.   </w:t>
            </w:r>
          </w:p>
          <w:p w:rsidR="00EF6A9B" w:rsidRPr="00B24FE6" w:rsidRDefault="00EF6A9B" w:rsidP="00EF6A9B">
            <w:pPr>
              <w:tabs>
                <w:tab w:val="left" w:pos="12"/>
                <w:tab w:val="left" w:pos="567"/>
              </w:tabs>
              <w:spacing w:line="252" w:lineRule="auto"/>
              <w:ind w:left="12"/>
              <w:jc w:val="both"/>
              <w:rPr>
                <w:color w:val="auto"/>
                <w:lang w:val="en-US"/>
              </w:rPr>
            </w:pPr>
          </w:p>
          <w:p w:rsidR="005F23F2" w:rsidRPr="005F23F2" w:rsidRDefault="005F23F2" w:rsidP="0076213D">
            <w:pPr>
              <w:numPr>
                <w:ilvl w:val="1"/>
                <w:numId w:val="2"/>
              </w:numPr>
              <w:tabs>
                <w:tab w:val="left" w:pos="12"/>
                <w:tab w:val="left" w:pos="567"/>
              </w:tabs>
              <w:spacing w:line="252" w:lineRule="auto"/>
              <w:ind w:left="0" w:firstLine="12"/>
              <w:jc w:val="both"/>
              <w:rPr>
                <w:color w:val="auto"/>
                <w:lang w:val="en-US"/>
              </w:rPr>
            </w:pPr>
            <w:r w:rsidRPr="00B24FE6">
              <w:rPr>
                <w:b/>
                <w:bCs/>
                <w:color w:val="auto"/>
                <w:sz w:val="22"/>
                <w:szCs w:val="22"/>
                <w:lang w:val="en-US"/>
              </w:rPr>
              <w:t>Encrypted electronic signature (ES, an electronic signature)</w:t>
            </w:r>
            <w:r w:rsidRPr="00B24FE6">
              <w:rPr>
                <w:color w:val="auto"/>
                <w:sz w:val="22"/>
                <w:szCs w:val="22"/>
                <w:lang w:val="en-US"/>
              </w:rPr>
              <w:t xml:space="preserve"> means an attribute of an electronic document, designed to protect such ED from falsification, obtained as a result of cryptographic transformation of information using an electronic signature private key and allowing to identify the Owner of the Signature Key Certificate and to ascertain the absence of loss, additions to, rearrangements or distortions of the information, contained in the electronic document.    </w:t>
            </w:r>
          </w:p>
          <w:p w:rsidR="005F23F2" w:rsidRPr="00745A42" w:rsidRDefault="005F23F2" w:rsidP="0076213D">
            <w:pPr>
              <w:tabs>
                <w:tab w:val="left" w:pos="12"/>
                <w:tab w:val="left" w:pos="567"/>
              </w:tabs>
              <w:spacing w:line="252" w:lineRule="auto"/>
              <w:ind w:firstLine="12"/>
              <w:jc w:val="both"/>
              <w:rPr>
                <w:color w:val="auto"/>
                <w:lang w:val="en-US"/>
              </w:rPr>
            </w:pPr>
          </w:p>
          <w:p w:rsidR="00EF6A9B" w:rsidRPr="00745A42" w:rsidRDefault="00EF6A9B" w:rsidP="0076213D">
            <w:pPr>
              <w:tabs>
                <w:tab w:val="left" w:pos="12"/>
                <w:tab w:val="left" w:pos="567"/>
              </w:tabs>
              <w:spacing w:line="252" w:lineRule="auto"/>
              <w:ind w:firstLine="12"/>
              <w:jc w:val="both"/>
              <w:rPr>
                <w:color w:val="auto"/>
                <w:lang w:val="en-US"/>
              </w:rPr>
            </w:pPr>
          </w:p>
          <w:p w:rsidR="005F23F2" w:rsidRPr="005F23F2" w:rsidRDefault="005F23F2" w:rsidP="0076213D">
            <w:pPr>
              <w:numPr>
                <w:ilvl w:val="1"/>
                <w:numId w:val="2"/>
              </w:numPr>
              <w:tabs>
                <w:tab w:val="left" w:pos="12"/>
                <w:tab w:val="left" w:pos="567"/>
              </w:tabs>
              <w:spacing w:line="252" w:lineRule="auto"/>
              <w:ind w:left="0" w:firstLine="12"/>
              <w:jc w:val="both"/>
              <w:rPr>
                <w:color w:val="auto"/>
                <w:lang w:val="en-US"/>
              </w:rPr>
            </w:pPr>
            <w:r w:rsidRPr="00B24FE6">
              <w:rPr>
                <w:b/>
                <w:bCs/>
                <w:color w:val="auto"/>
                <w:sz w:val="22"/>
                <w:szCs w:val="22"/>
                <w:lang w:val="en-US"/>
              </w:rPr>
              <w:t>Private Key of the electronic signature</w:t>
            </w:r>
            <w:r w:rsidRPr="00B24FE6">
              <w:rPr>
                <w:color w:val="auto"/>
                <w:sz w:val="22"/>
                <w:szCs w:val="22"/>
                <w:lang w:val="en-US"/>
              </w:rPr>
              <w:t xml:space="preserve"> </w:t>
            </w:r>
            <w:r w:rsidRPr="00B24FE6">
              <w:rPr>
                <w:b/>
                <w:bCs/>
                <w:color w:val="auto"/>
                <w:sz w:val="22"/>
                <w:szCs w:val="22"/>
                <w:lang w:val="en-US"/>
              </w:rPr>
              <w:t>(Private Key)</w:t>
            </w:r>
            <w:r w:rsidRPr="00B24FE6">
              <w:rPr>
                <w:color w:val="auto"/>
                <w:sz w:val="22"/>
                <w:szCs w:val="22"/>
                <w:lang w:val="en-US"/>
              </w:rPr>
              <w:t xml:space="preserve"> means a symbols string designed to create an electronic signature of the Owner of the Signature Key Certificate in electronic documents with the use of ES means. </w:t>
            </w:r>
          </w:p>
          <w:p w:rsidR="005F23F2" w:rsidRPr="00745A42" w:rsidRDefault="005F23F2" w:rsidP="0076213D">
            <w:pPr>
              <w:tabs>
                <w:tab w:val="left" w:pos="12"/>
                <w:tab w:val="left" w:pos="567"/>
              </w:tabs>
              <w:spacing w:line="252" w:lineRule="auto"/>
              <w:ind w:firstLine="12"/>
              <w:jc w:val="both"/>
              <w:rPr>
                <w:color w:val="auto"/>
                <w:lang w:val="en-US"/>
              </w:rPr>
            </w:pPr>
          </w:p>
          <w:p w:rsidR="00EF6A9B" w:rsidRPr="00745A42" w:rsidRDefault="00EF6A9B" w:rsidP="0076213D">
            <w:pPr>
              <w:tabs>
                <w:tab w:val="left" w:pos="12"/>
                <w:tab w:val="left" w:pos="567"/>
              </w:tabs>
              <w:spacing w:line="252" w:lineRule="auto"/>
              <w:ind w:firstLine="12"/>
              <w:jc w:val="both"/>
              <w:rPr>
                <w:color w:val="auto"/>
                <w:lang w:val="en-US"/>
              </w:rPr>
            </w:pPr>
          </w:p>
          <w:p w:rsidR="00EF6A9B" w:rsidRPr="00745A42" w:rsidRDefault="00EF6A9B" w:rsidP="0076213D">
            <w:pPr>
              <w:tabs>
                <w:tab w:val="left" w:pos="12"/>
                <w:tab w:val="left" w:pos="567"/>
              </w:tabs>
              <w:spacing w:line="252" w:lineRule="auto"/>
              <w:ind w:firstLine="12"/>
              <w:jc w:val="both"/>
              <w:rPr>
                <w:color w:val="auto"/>
                <w:lang w:val="en-US"/>
              </w:rPr>
            </w:pPr>
          </w:p>
          <w:p w:rsidR="005F23F2" w:rsidRPr="005F23F2" w:rsidRDefault="005F23F2" w:rsidP="0076213D">
            <w:pPr>
              <w:numPr>
                <w:ilvl w:val="1"/>
                <w:numId w:val="2"/>
              </w:numPr>
              <w:tabs>
                <w:tab w:val="left" w:pos="12"/>
                <w:tab w:val="left" w:pos="567"/>
              </w:tabs>
              <w:spacing w:line="252" w:lineRule="auto"/>
              <w:ind w:left="0" w:firstLine="12"/>
              <w:jc w:val="both"/>
              <w:rPr>
                <w:color w:val="auto"/>
                <w:lang w:val="en-US"/>
              </w:rPr>
            </w:pPr>
            <w:r w:rsidRPr="00B24FE6">
              <w:rPr>
                <w:b/>
                <w:bCs/>
                <w:color w:val="auto"/>
                <w:sz w:val="22"/>
                <w:szCs w:val="22"/>
                <w:lang w:val="en-US"/>
              </w:rPr>
              <w:t>Public Key of the electronic signature</w:t>
            </w:r>
            <w:r w:rsidRPr="00B24FE6">
              <w:rPr>
                <w:b/>
                <w:color w:val="auto"/>
                <w:sz w:val="22"/>
                <w:szCs w:val="22"/>
                <w:lang w:val="en-US"/>
              </w:rPr>
              <w:t xml:space="preserve"> </w:t>
            </w:r>
            <w:r w:rsidRPr="00B24FE6">
              <w:rPr>
                <w:b/>
                <w:bCs/>
                <w:color w:val="auto"/>
                <w:sz w:val="22"/>
                <w:szCs w:val="22"/>
                <w:lang w:val="en-US"/>
              </w:rPr>
              <w:t>(Public Key)</w:t>
            </w:r>
            <w:r w:rsidRPr="00B24FE6">
              <w:rPr>
                <w:b/>
                <w:color w:val="auto"/>
                <w:sz w:val="22"/>
                <w:szCs w:val="22"/>
                <w:lang w:val="en-US"/>
              </w:rPr>
              <w:t xml:space="preserve"> </w:t>
            </w:r>
            <w:r w:rsidRPr="00B24FE6">
              <w:rPr>
                <w:color w:val="auto"/>
                <w:sz w:val="22"/>
                <w:szCs w:val="22"/>
                <w:lang w:val="en-US"/>
              </w:rPr>
              <w:t xml:space="preserve">means a symbols string corresponding to the Private Key of the electronic signature and designed to confirm authenticity of the electronic signature in electronic documents with the use of ES means.  </w:t>
            </w:r>
          </w:p>
          <w:p w:rsidR="005F23F2" w:rsidRPr="00745A42" w:rsidRDefault="005F23F2" w:rsidP="0076213D">
            <w:pPr>
              <w:tabs>
                <w:tab w:val="left" w:pos="12"/>
                <w:tab w:val="left" w:pos="567"/>
              </w:tabs>
              <w:spacing w:line="252" w:lineRule="auto"/>
              <w:ind w:firstLine="12"/>
              <w:jc w:val="both"/>
              <w:rPr>
                <w:color w:val="auto"/>
                <w:lang w:val="en-US"/>
              </w:rPr>
            </w:pPr>
          </w:p>
          <w:p w:rsidR="00EF6A9B" w:rsidRPr="00745A42" w:rsidRDefault="00EF6A9B" w:rsidP="0076213D">
            <w:pPr>
              <w:tabs>
                <w:tab w:val="left" w:pos="12"/>
                <w:tab w:val="left" w:pos="567"/>
              </w:tabs>
              <w:spacing w:line="252" w:lineRule="auto"/>
              <w:ind w:firstLine="12"/>
              <w:jc w:val="both"/>
              <w:rPr>
                <w:color w:val="auto"/>
                <w:lang w:val="en-US"/>
              </w:rPr>
            </w:pPr>
          </w:p>
          <w:p w:rsidR="005F23F2" w:rsidRPr="00EF6A9B" w:rsidRDefault="005F23F2" w:rsidP="0076213D">
            <w:pPr>
              <w:numPr>
                <w:ilvl w:val="1"/>
                <w:numId w:val="2"/>
              </w:numPr>
              <w:tabs>
                <w:tab w:val="left" w:pos="12"/>
                <w:tab w:val="left" w:pos="567"/>
              </w:tabs>
              <w:spacing w:line="252" w:lineRule="auto"/>
              <w:ind w:left="0" w:firstLine="12"/>
              <w:jc w:val="both"/>
              <w:rPr>
                <w:color w:val="auto"/>
                <w:lang w:val="en-US"/>
              </w:rPr>
            </w:pPr>
            <w:r w:rsidRPr="00B24FE6">
              <w:rPr>
                <w:b/>
                <w:color w:val="auto"/>
                <w:sz w:val="22"/>
                <w:szCs w:val="22"/>
                <w:lang w:val="en-US"/>
              </w:rPr>
              <w:t>Signature Key Certificate (Certificate)</w:t>
            </w:r>
            <w:r w:rsidRPr="00B24FE6">
              <w:rPr>
                <w:color w:val="auto"/>
                <w:sz w:val="22"/>
                <w:szCs w:val="22"/>
                <w:lang w:val="en-US"/>
              </w:rPr>
              <w:t xml:space="preserve"> means an electronic document with an electronic signature of an authorized person from the Certification authority incorporating the Public Key of the electronic signature of the Owner of the Signature Key Certificate. Signature Key Certificates are issued by the Certification Authority to the Participant to confirm ES authenticity and identify the Owner of the Signature Key Certificate. A Signature Key Certificate is unique within the Certification Authority that has issued it.</w:t>
            </w:r>
          </w:p>
          <w:p w:rsidR="00EF6A9B" w:rsidRPr="00745A42" w:rsidRDefault="00EF6A9B" w:rsidP="00EF6A9B">
            <w:pPr>
              <w:tabs>
                <w:tab w:val="left" w:pos="12"/>
                <w:tab w:val="left" w:pos="567"/>
              </w:tabs>
              <w:spacing w:line="252" w:lineRule="auto"/>
              <w:ind w:left="12"/>
              <w:jc w:val="both"/>
              <w:rPr>
                <w:b/>
                <w:color w:val="auto"/>
                <w:sz w:val="22"/>
                <w:szCs w:val="22"/>
                <w:lang w:val="en-US"/>
              </w:rPr>
            </w:pPr>
          </w:p>
          <w:p w:rsidR="00EF6A9B" w:rsidRPr="00B24FE6" w:rsidRDefault="00EF6A9B" w:rsidP="00EF6A9B">
            <w:pPr>
              <w:tabs>
                <w:tab w:val="left" w:pos="12"/>
                <w:tab w:val="left" w:pos="567"/>
              </w:tabs>
              <w:spacing w:line="252" w:lineRule="auto"/>
              <w:ind w:left="12"/>
              <w:jc w:val="both"/>
              <w:rPr>
                <w:color w:val="auto"/>
                <w:lang w:val="en-US"/>
              </w:rPr>
            </w:pPr>
          </w:p>
          <w:p w:rsidR="005F23F2" w:rsidRPr="00B24FE6" w:rsidRDefault="005F23F2" w:rsidP="0076213D">
            <w:pPr>
              <w:numPr>
                <w:ilvl w:val="1"/>
                <w:numId w:val="2"/>
              </w:numPr>
              <w:tabs>
                <w:tab w:val="left" w:pos="-142"/>
                <w:tab w:val="left" w:pos="567"/>
              </w:tabs>
              <w:spacing w:line="252" w:lineRule="auto"/>
              <w:ind w:left="0" w:firstLine="12"/>
              <w:jc w:val="both"/>
              <w:rPr>
                <w:color w:val="auto"/>
                <w:lang w:val="en-US"/>
              </w:rPr>
            </w:pPr>
            <w:r w:rsidRPr="00B24FE6">
              <w:rPr>
                <w:b/>
                <w:bCs/>
                <w:color w:val="auto"/>
                <w:sz w:val="22"/>
                <w:szCs w:val="22"/>
                <w:lang w:val="en-US"/>
              </w:rPr>
              <w:t>Account/Accounts</w:t>
            </w:r>
            <w:r w:rsidRPr="00B24FE6">
              <w:rPr>
                <w:color w:val="auto"/>
                <w:sz w:val="22"/>
                <w:szCs w:val="22"/>
                <w:lang w:val="en-US"/>
              </w:rPr>
              <w:t xml:space="preserve"> means a settlement account (accounts) in Russian rubles/ a current/transit account (accounts) in foreign currency, opened to the Client by the Bank, in accordance with the relevant agreement with the Bank servicing under which is implemented with the use of the Bank-Client System.</w:t>
            </w:r>
          </w:p>
          <w:p w:rsidR="005F23F2" w:rsidRPr="00EF6A9B" w:rsidRDefault="005F23F2" w:rsidP="0076213D">
            <w:pPr>
              <w:numPr>
                <w:ilvl w:val="1"/>
                <w:numId w:val="2"/>
              </w:numPr>
              <w:tabs>
                <w:tab w:val="left" w:pos="-142"/>
                <w:tab w:val="left" w:pos="567"/>
              </w:tabs>
              <w:spacing w:line="252" w:lineRule="auto"/>
              <w:ind w:left="0" w:firstLine="12"/>
              <w:jc w:val="both"/>
              <w:rPr>
                <w:color w:val="auto"/>
                <w:lang w:val="en-US"/>
              </w:rPr>
            </w:pPr>
            <w:r w:rsidRPr="00B24FE6">
              <w:rPr>
                <w:b/>
                <w:bCs/>
                <w:color w:val="auto"/>
                <w:sz w:val="22"/>
                <w:szCs w:val="22"/>
                <w:lang w:val="en-US"/>
              </w:rPr>
              <w:t>Electronic payment document (EPD</w:t>
            </w:r>
            <w:r w:rsidRPr="00B24FE6">
              <w:rPr>
                <w:color w:val="auto"/>
                <w:sz w:val="22"/>
                <w:szCs w:val="22"/>
                <w:lang w:val="en-US"/>
              </w:rPr>
              <w:t>) means an electronic document (Client’s order made in electronic form) that is the basis for transactions on the Client's Account executed by the Bank. The EPDs, protected by correct ES, in accordance with the legislation of the Russian Federation have equal legal effect with settlement (payment) documents in hard copy, signed with handwritten signatures of the authorized persons and attested by the seal impression.</w:t>
            </w:r>
          </w:p>
          <w:p w:rsidR="00EF6A9B" w:rsidRPr="00745A42" w:rsidRDefault="00EF6A9B" w:rsidP="00EF6A9B">
            <w:pPr>
              <w:tabs>
                <w:tab w:val="left" w:pos="-142"/>
                <w:tab w:val="left" w:pos="567"/>
              </w:tabs>
              <w:spacing w:line="252" w:lineRule="auto"/>
              <w:ind w:left="12"/>
              <w:jc w:val="both"/>
              <w:rPr>
                <w:b/>
                <w:bCs/>
                <w:color w:val="auto"/>
                <w:sz w:val="22"/>
                <w:szCs w:val="22"/>
                <w:lang w:val="en-US"/>
              </w:rPr>
            </w:pPr>
          </w:p>
          <w:p w:rsidR="00EF6A9B" w:rsidRPr="00745A42" w:rsidRDefault="00EF6A9B" w:rsidP="00EF6A9B">
            <w:pPr>
              <w:tabs>
                <w:tab w:val="left" w:pos="-142"/>
                <w:tab w:val="left" w:pos="567"/>
              </w:tabs>
              <w:spacing w:line="252" w:lineRule="auto"/>
              <w:ind w:left="12"/>
              <w:jc w:val="both"/>
              <w:rPr>
                <w:b/>
                <w:bCs/>
                <w:color w:val="auto"/>
                <w:sz w:val="22"/>
                <w:szCs w:val="22"/>
                <w:lang w:val="en-US"/>
              </w:rPr>
            </w:pPr>
          </w:p>
          <w:p w:rsidR="00EF6A9B" w:rsidRPr="00B24FE6" w:rsidRDefault="00EF6A9B" w:rsidP="00EF6A9B">
            <w:pPr>
              <w:tabs>
                <w:tab w:val="left" w:pos="-142"/>
                <w:tab w:val="left" w:pos="567"/>
              </w:tabs>
              <w:spacing w:line="252" w:lineRule="auto"/>
              <w:ind w:left="12"/>
              <w:jc w:val="both"/>
              <w:rPr>
                <w:color w:val="auto"/>
                <w:lang w:val="en-US"/>
              </w:rPr>
            </w:pPr>
          </w:p>
          <w:p w:rsidR="005F23F2" w:rsidRPr="005F23F2" w:rsidRDefault="005F23F2" w:rsidP="0076213D">
            <w:pPr>
              <w:numPr>
                <w:ilvl w:val="1"/>
                <w:numId w:val="2"/>
              </w:numPr>
              <w:tabs>
                <w:tab w:val="left" w:pos="-142"/>
                <w:tab w:val="left" w:pos="567"/>
              </w:tabs>
              <w:spacing w:line="252" w:lineRule="auto"/>
              <w:ind w:left="0" w:firstLine="12"/>
              <w:jc w:val="both"/>
              <w:rPr>
                <w:color w:val="auto"/>
                <w:sz w:val="22"/>
                <w:szCs w:val="22"/>
                <w:lang w:val="en-US"/>
              </w:rPr>
            </w:pPr>
            <w:r w:rsidRPr="00B24FE6">
              <w:rPr>
                <w:b/>
                <w:bCs/>
                <w:color w:val="auto"/>
                <w:sz w:val="22"/>
                <w:szCs w:val="22"/>
                <w:lang w:val="en-US"/>
              </w:rPr>
              <w:t>Certification Authority</w:t>
            </w:r>
            <w:r w:rsidRPr="00B24FE6">
              <w:rPr>
                <w:color w:val="auto"/>
                <w:sz w:val="22"/>
                <w:szCs w:val="22"/>
                <w:lang w:val="en-US"/>
              </w:rPr>
              <w:t xml:space="preserve"> means a certification </w:t>
            </w:r>
            <w:proofErr w:type="spellStart"/>
            <w:r w:rsidRPr="00B24FE6">
              <w:rPr>
                <w:color w:val="auto"/>
                <w:sz w:val="22"/>
                <w:szCs w:val="22"/>
                <w:lang w:val="en-US"/>
              </w:rPr>
              <w:t>centre</w:t>
            </w:r>
            <w:proofErr w:type="spellEnd"/>
            <w:r w:rsidRPr="00B24FE6">
              <w:rPr>
                <w:color w:val="auto"/>
                <w:sz w:val="22"/>
                <w:szCs w:val="22"/>
                <w:lang w:val="en-US"/>
              </w:rPr>
              <w:t xml:space="preserve"> (Authority) established by </w:t>
            </w:r>
            <w:r w:rsidRPr="00B24FE6">
              <w:rPr>
                <w:i/>
                <w:color w:val="auto"/>
                <w:sz w:val="22"/>
                <w:szCs w:val="22"/>
                <w:lang w:val="en-US"/>
              </w:rPr>
              <w:t>Centre of Digital Certificates</w:t>
            </w:r>
            <w:r w:rsidRPr="00B24FE6">
              <w:rPr>
                <w:color w:val="auto"/>
                <w:sz w:val="22"/>
                <w:szCs w:val="22"/>
                <w:lang w:val="en-US"/>
              </w:rPr>
              <w:t xml:space="preserve"> CJSC that generates digital certificates for legal entities and individuals for them to be able to implement electronic document interchange via </w:t>
            </w:r>
            <w:proofErr w:type="spellStart"/>
            <w:r w:rsidRPr="00B24FE6">
              <w:rPr>
                <w:i/>
                <w:color w:val="auto"/>
                <w:sz w:val="22"/>
                <w:szCs w:val="22"/>
                <w:lang w:val="en-US"/>
              </w:rPr>
              <w:t>BeSafe</w:t>
            </w:r>
            <w:proofErr w:type="spellEnd"/>
            <w:r w:rsidRPr="00B24FE6">
              <w:rPr>
                <w:color w:val="auto"/>
                <w:sz w:val="22"/>
                <w:szCs w:val="22"/>
                <w:lang w:val="en-US"/>
              </w:rPr>
              <w:t xml:space="preserve"> CIS. The Certification Authority generates digital certificates in compliance with the ‘Rules for Operation of Certification Authority (</w:t>
            </w:r>
            <w:r w:rsidRPr="00B24FE6">
              <w:rPr>
                <w:smallCaps/>
                <w:color w:val="auto"/>
                <w:sz w:val="22"/>
                <w:szCs w:val="22"/>
                <w:lang w:val="en-US"/>
              </w:rPr>
              <w:t>Authority</w:t>
            </w:r>
            <w:r w:rsidRPr="00B24FE6">
              <w:rPr>
                <w:color w:val="auto"/>
                <w:sz w:val="22"/>
                <w:szCs w:val="22"/>
                <w:lang w:val="en-US"/>
              </w:rPr>
              <w:t>)’.</w:t>
            </w:r>
          </w:p>
          <w:p w:rsidR="005F23F2" w:rsidRPr="00745A42" w:rsidRDefault="005F23F2" w:rsidP="005F23F2">
            <w:pPr>
              <w:tabs>
                <w:tab w:val="left" w:pos="-142"/>
                <w:tab w:val="left" w:pos="567"/>
              </w:tabs>
              <w:spacing w:line="252" w:lineRule="auto"/>
              <w:jc w:val="both"/>
              <w:rPr>
                <w:color w:val="auto"/>
                <w:sz w:val="22"/>
                <w:szCs w:val="22"/>
                <w:lang w:val="en-US"/>
              </w:rPr>
            </w:pPr>
          </w:p>
          <w:p w:rsidR="00EF6A9B" w:rsidRPr="00745A42" w:rsidRDefault="00EF6A9B" w:rsidP="005F23F2">
            <w:pPr>
              <w:tabs>
                <w:tab w:val="left" w:pos="-142"/>
                <w:tab w:val="left" w:pos="567"/>
              </w:tabs>
              <w:spacing w:line="252" w:lineRule="auto"/>
              <w:jc w:val="both"/>
              <w:rPr>
                <w:color w:val="auto"/>
                <w:sz w:val="22"/>
                <w:szCs w:val="22"/>
                <w:lang w:val="en-US"/>
              </w:rPr>
            </w:pPr>
          </w:p>
          <w:p w:rsidR="00EF6A9B" w:rsidRPr="00745A42" w:rsidRDefault="00EF6A9B" w:rsidP="005F23F2">
            <w:pPr>
              <w:tabs>
                <w:tab w:val="left" w:pos="-142"/>
                <w:tab w:val="left" w:pos="567"/>
              </w:tabs>
              <w:spacing w:line="252" w:lineRule="auto"/>
              <w:jc w:val="both"/>
              <w:rPr>
                <w:color w:val="auto"/>
                <w:sz w:val="22"/>
                <w:szCs w:val="22"/>
                <w:lang w:val="en-US"/>
              </w:rPr>
            </w:pPr>
          </w:p>
          <w:p w:rsidR="005F23F2" w:rsidRPr="005F23F2" w:rsidRDefault="005F23F2" w:rsidP="0076213D">
            <w:pPr>
              <w:numPr>
                <w:ilvl w:val="1"/>
                <w:numId w:val="2"/>
              </w:numPr>
              <w:tabs>
                <w:tab w:val="left" w:pos="-142"/>
                <w:tab w:val="left" w:pos="567"/>
              </w:tabs>
              <w:spacing w:line="252" w:lineRule="auto"/>
              <w:ind w:left="0" w:firstLine="12"/>
              <w:jc w:val="both"/>
              <w:rPr>
                <w:color w:val="auto"/>
                <w:sz w:val="22"/>
                <w:szCs w:val="22"/>
                <w:lang w:val="en-US"/>
              </w:rPr>
            </w:pPr>
            <w:r w:rsidRPr="00B24FE6">
              <w:rPr>
                <w:b/>
                <w:bCs/>
                <w:color w:val="auto"/>
                <w:sz w:val="22"/>
                <w:szCs w:val="22"/>
                <w:lang w:val="en-US"/>
              </w:rPr>
              <w:t xml:space="preserve">Service ‘Electronic Document Interchange of </w:t>
            </w:r>
            <w:r w:rsidRPr="00B24FE6">
              <w:rPr>
                <w:b/>
                <w:bCs/>
                <w:i/>
                <w:color w:val="auto"/>
                <w:sz w:val="22"/>
                <w:szCs w:val="22"/>
                <w:lang w:val="en-US"/>
              </w:rPr>
              <w:t>CFT-Processing</w:t>
            </w:r>
            <w:r w:rsidRPr="00B24FE6">
              <w:rPr>
                <w:b/>
                <w:bCs/>
                <w:color w:val="auto"/>
                <w:sz w:val="22"/>
                <w:szCs w:val="22"/>
                <w:lang w:val="en-US"/>
              </w:rPr>
              <w:t xml:space="preserve"> Network’</w:t>
            </w:r>
            <w:r w:rsidRPr="00B24FE6">
              <w:rPr>
                <w:color w:val="auto"/>
                <w:sz w:val="22"/>
                <w:szCs w:val="22"/>
                <w:lang w:val="en-US"/>
              </w:rPr>
              <w:t xml:space="preserve"> means a </w:t>
            </w:r>
            <w:proofErr w:type="spellStart"/>
            <w:r w:rsidRPr="00B24FE6">
              <w:rPr>
                <w:i/>
                <w:color w:val="auto"/>
                <w:sz w:val="22"/>
                <w:szCs w:val="22"/>
                <w:lang w:val="en-US"/>
              </w:rPr>
              <w:t>BeSafe</w:t>
            </w:r>
            <w:proofErr w:type="spellEnd"/>
            <w:r w:rsidRPr="00B24FE6">
              <w:rPr>
                <w:color w:val="auto"/>
                <w:sz w:val="22"/>
                <w:szCs w:val="22"/>
                <w:lang w:val="en-US"/>
              </w:rPr>
              <w:t xml:space="preserve"> CIS service provided by the service operator – </w:t>
            </w:r>
            <w:r w:rsidRPr="00B24FE6">
              <w:rPr>
                <w:i/>
                <w:color w:val="auto"/>
                <w:sz w:val="22"/>
                <w:szCs w:val="22"/>
                <w:lang w:val="en-US"/>
              </w:rPr>
              <w:t>Billing Centre</w:t>
            </w:r>
            <w:r w:rsidRPr="00B24FE6">
              <w:rPr>
                <w:color w:val="auto"/>
                <w:sz w:val="22"/>
                <w:szCs w:val="22"/>
                <w:lang w:val="en-US"/>
              </w:rPr>
              <w:t xml:space="preserve"> Closed Joint Stock Company (hereinafter referred to as the </w:t>
            </w:r>
            <w:r w:rsidRPr="00B24FE6">
              <w:rPr>
                <w:b/>
                <w:color w:val="auto"/>
                <w:sz w:val="22"/>
                <w:szCs w:val="22"/>
                <w:lang w:val="en-US"/>
              </w:rPr>
              <w:t>‘Service Operator’</w:t>
            </w:r>
            <w:r w:rsidRPr="00B24FE6">
              <w:rPr>
                <w:color w:val="auto"/>
                <w:sz w:val="22"/>
                <w:szCs w:val="22"/>
                <w:lang w:val="en-US"/>
              </w:rPr>
              <w:t xml:space="preserve">). The service is provided in compliance with the ‘Operation Rules for Service ‘Electronic Document Interchange’ of </w:t>
            </w:r>
            <w:r w:rsidRPr="00B24FE6">
              <w:rPr>
                <w:i/>
                <w:color w:val="auto"/>
                <w:sz w:val="22"/>
                <w:szCs w:val="22"/>
                <w:lang w:val="en-US"/>
              </w:rPr>
              <w:t>CFT-Processing</w:t>
            </w:r>
            <w:r w:rsidRPr="00B24FE6">
              <w:rPr>
                <w:color w:val="auto"/>
                <w:sz w:val="22"/>
                <w:szCs w:val="22"/>
                <w:lang w:val="en-US"/>
              </w:rPr>
              <w:t xml:space="preserve"> Network’.</w:t>
            </w:r>
          </w:p>
          <w:p w:rsidR="005F23F2" w:rsidRPr="00B24FE6" w:rsidRDefault="005F23F2" w:rsidP="0076213D">
            <w:pPr>
              <w:tabs>
                <w:tab w:val="left" w:pos="-142"/>
                <w:tab w:val="left" w:pos="567"/>
              </w:tabs>
              <w:spacing w:line="252" w:lineRule="auto"/>
              <w:ind w:firstLine="12"/>
              <w:jc w:val="both"/>
              <w:rPr>
                <w:color w:val="auto"/>
                <w:sz w:val="22"/>
                <w:szCs w:val="22"/>
                <w:lang w:val="en-US"/>
              </w:rPr>
            </w:pPr>
          </w:p>
          <w:p w:rsidR="00EF6A9B" w:rsidRPr="00EF6A9B" w:rsidRDefault="005F23F2" w:rsidP="0076213D">
            <w:pPr>
              <w:numPr>
                <w:ilvl w:val="1"/>
                <w:numId w:val="2"/>
              </w:numPr>
              <w:tabs>
                <w:tab w:val="left" w:pos="-142"/>
                <w:tab w:val="left" w:pos="567"/>
              </w:tabs>
              <w:spacing w:line="252" w:lineRule="auto"/>
              <w:ind w:left="0" w:firstLine="12"/>
              <w:jc w:val="both"/>
              <w:rPr>
                <w:color w:val="auto"/>
                <w:lang w:val="en-US"/>
              </w:rPr>
            </w:pPr>
            <w:r w:rsidRPr="00B24FE6">
              <w:rPr>
                <w:b/>
                <w:bCs/>
                <w:color w:val="auto"/>
                <w:sz w:val="22"/>
                <w:szCs w:val="22"/>
                <w:lang w:val="en-US"/>
              </w:rPr>
              <w:t>Owner of the Signature Key Certificate</w:t>
            </w:r>
            <w:r w:rsidRPr="00B24FE6">
              <w:rPr>
                <w:color w:val="auto"/>
                <w:sz w:val="22"/>
                <w:szCs w:val="22"/>
                <w:lang w:val="en-US"/>
              </w:rPr>
              <w:t xml:space="preserve"> means an individual (an employee of the Client) in whose name a Signature Key Certificate has been issued by Certification Authority and who owns a relevant Private Key of the electronic signature that allows, with the help of ES means, to create an electronic signature in electronic documents and/or sign the electronic documents.</w:t>
            </w:r>
          </w:p>
          <w:p w:rsidR="00EF6A9B" w:rsidRDefault="00EF6A9B" w:rsidP="00EF6A9B">
            <w:pPr>
              <w:pStyle w:val="af"/>
              <w:rPr>
                <w:color w:val="auto"/>
                <w:sz w:val="22"/>
                <w:szCs w:val="22"/>
                <w:lang w:val="en-US"/>
              </w:rPr>
            </w:pPr>
          </w:p>
          <w:p w:rsidR="005F23F2" w:rsidRPr="00B24FE6" w:rsidRDefault="005F23F2" w:rsidP="00EF6A9B">
            <w:pPr>
              <w:tabs>
                <w:tab w:val="left" w:pos="-142"/>
                <w:tab w:val="left" w:pos="567"/>
              </w:tabs>
              <w:spacing w:line="252" w:lineRule="auto"/>
              <w:ind w:left="12"/>
              <w:jc w:val="both"/>
              <w:rPr>
                <w:color w:val="auto"/>
                <w:lang w:val="en-US"/>
              </w:rPr>
            </w:pPr>
            <w:r w:rsidRPr="00B24FE6">
              <w:rPr>
                <w:color w:val="auto"/>
                <w:sz w:val="22"/>
                <w:szCs w:val="22"/>
                <w:lang w:val="en-US"/>
              </w:rPr>
              <w:lastRenderedPageBreak/>
              <w:t xml:space="preserve"> </w:t>
            </w:r>
          </w:p>
          <w:p w:rsidR="005F23F2" w:rsidRPr="005F23F2" w:rsidRDefault="005F23F2" w:rsidP="0076213D">
            <w:pPr>
              <w:numPr>
                <w:ilvl w:val="1"/>
                <w:numId w:val="2"/>
              </w:numPr>
              <w:tabs>
                <w:tab w:val="left" w:pos="-142"/>
                <w:tab w:val="left" w:pos="567"/>
              </w:tabs>
              <w:spacing w:line="252" w:lineRule="auto"/>
              <w:ind w:left="0" w:firstLine="12"/>
              <w:jc w:val="both"/>
              <w:rPr>
                <w:color w:val="auto"/>
                <w:sz w:val="22"/>
                <w:szCs w:val="22"/>
                <w:lang w:val="en-US"/>
              </w:rPr>
            </w:pPr>
            <w:r w:rsidRPr="00B24FE6">
              <w:rPr>
                <w:b/>
                <w:color w:val="auto"/>
                <w:sz w:val="22"/>
                <w:szCs w:val="22"/>
                <w:lang w:val="en-US"/>
              </w:rPr>
              <w:t xml:space="preserve">Bank-Client System </w:t>
            </w:r>
            <w:r w:rsidRPr="00B24FE6">
              <w:rPr>
                <w:color w:val="auto"/>
                <w:sz w:val="22"/>
                <w:szCs w:val="22"/>
                <w:lang w:val="en-US"/>
              </w:rPr>
              <w:t xml:space="preserve">means an information system operating with the help of Service ‘Electronic Document Interchange’ of </w:t>
            </w:r>
            <w:r w:rsidRPr="00B24FE6">
              <w:rPr>
                <w:i/>
                <w:color w:val="auto"/>
                <w:sz w:val="22"/>
                <w:szCs w:val="22"/>
                <w:lang w:val="en-US"/>
              </w:rPr>
              <w:t>CFT-Processing</w:t>
            </w:r>
            <w:r w:rsidRPr="00B24FE6">
              <w:rPr>
                <w:color w:val="auto"/>
                <w:sz w:val="22"/>
                <w:szCs w:val="22"/>
                <w:lang w:val="en-US"/>
              </w:rPr>
              <w:t xml:space="preserve"> Network’ used by the Bank for servicing Clients via Internet </w:t>
            </w:r>
            <w:r w:rsidRPr="00B24FE6">
              <w:rPr>
                <w:b/>
                <w:color w:val="auto"/>
                <w:sz w:val="22"/>
                <w:szCs w:val="22"/>
                <w:lang w:val="en-US"/>
              </w:rPr>
              <w:t>that is an electronic payment instrument</w:t>
            </w:r>
            <w:r w:rsidRPr="00B24FE6">
              <w:rPr>
                <w:color w:val="auto"/>
                <w:sz w:val="22"/>
                <w:szCs w:val="22"/>
                <w:lang w:val="en-US"/>
              </w:rPr>
              <w:t xml:space="preserve"> and that enables the Client to receive information on the Account/Accounts opened with the Bank, make, attest and send instructions in order to transfer funds within applicable forms of non-cash settlements. </w:t>
            </w:r>
          </w:p>
          <w:p w:rsidR="005F23F2" w:rsidRPr="00745A42" w:rsidRDefault="005F23F2" w:rsidP="0076213D">
            <w:pPr>
              <w:tabs>
                <w:tab w:val="left" w:pos="567"/>
              </w:tabs>
              <w:spacing w:line="252" w:lineRule="auto"/>
              <w:ind w:firstLine="154"/>
              <w:jc w:val="both"/>
              <w:rPr>
                <w:color w:val="auto"/>
                <w:sz w:val="22"/>
                <w:szCs w:val="22"/>
                <w:lang w:val="en-US"/>
              </w:rPr>
            </w:pPr>
          </w:p>
          <w:p w:rsidR="00EF6A9B" w:rsidRPr="00745A42" w:rsidRDefault="00EF6A9B" w:rsidP="0076213D">
            <w:pPr>
              <w:tabs>
                <w:tab w:val="left" w:pos="567"/>
              </w:tabs>
              <w:spacing w:line="252" w:lineRule="auto"/>
              <w:ind w:firstLine="154"/>
              <w:jc w:val="both"/>
              <w:rPr>
                <w:color w:val="auto"/>
                <w:sz w:val="22"/>
                <w:szCs w:val="22"/>
                <w:lang w:val="en-US"/>
              </w:rPr>
            </w:pPr>
          </w:p>
          <w:p w:rsidR="00EF6A9B" w:rsidRPr="00745A42" w:rsidRDefault="00EF6A9B" w:rsidP="0076213D">
            <w:pPr>
              <w:tabs>
                <w:tab w:val="left" w:pos="567"/>
              </w:tabs>
              <w:spacing w:line="252" w:lineRule="auto"/>
              <w:ind w:firstLine="154"/>
              <w:jc w:val="both"/>
              <w:rPr>
                <w:color w:val="auto"/>
                <w:sz w:val="22"/>
                <w:szCs w:val="22"/>
                <w:lang w:val="en-US"/>
              </w:rPr>
            </w:pPr>
          </w:p>
          <w:p w:rsidR="005F23F2" w:rsidRPr="00EF6A9B" w:rsidRDefault="005F23F2" w:rsidP="0076213D">
            <w:pPr>
              <w:numPr>
                <w:ilvl w:val="1"/>
                <w:numId w:val="2"/>
              </w:numPr>
              <w:tabs>
                <w:tab w:val="left" w:pos="567"/>
              </w:tabs>
              <w:spacing w:line="252" w:lineRule="auto"/>
              <w:ind w:left="0" w:firstLine="154"/>
              <w:jc w:val="both"/>
              <w:rPr>
                <w:color w:val="auto"/>
                <w:lang w:val="en-US"/>
              </w:rPr>
            </w:pPr>
            <w:r w:rsidRPr="00B24FE6">
              <w:rPr>
                <w:b/>
                <w:color w:val="auto"/>
                <w:sz w:val="22"/>
                <w:szCs w:val="22"/>
                <w:lang w:val="en-US"/>
              </w:rPr>
              <w:t>AWP</w:t>
            </w:r>
            <w:r w:rsidRPr="00B24FE6">
              <w:rPr>
                <w:color w:val="auto"/>
                <w:sz w:val="22"/>
                <w:szCs w:val="22"/>
                <w:lang w:val="en-US"/>
              </w:rPr>
              <w:t xml:space="preserve"> means an automated workplace of the Client where log-on to the System is made from; </w:t>
            </w:r>
          </w:p>
          <w:p w:rsidR="00EF6A9B" w:rsidRPr="0076213D" w:rsidRDefault="00EF6A9B" w:rsidP="00EF6A9B">
            <w:pPr>
              <w:tabs>
                <w:tab w:val="left" w:pos="567"/>
              </w:tabs>
              <w:spacing w:line="252" w:lineRule="auto"/>
              <w:ind w:left="154"/>
              <w:jc w:val="both"/>
              <w:rPr>
                <w:color w:val="auto"/>
                <w:lang w:val="en-US"/>
              </w:rPr>
            </w:pPr>
          </w:p>
          <w:p w:rsidR="005F23F2" w:rsidRPr="00B24FE6" w:rsidRDefault="005F23F2" w:rsidP="0076213D">
            <w:pPr>
              <w:numPr>
                <w:ilvl w:val="1"/>
                <w:numId w:val="2"/>
              </w:numPr>
              <w:tabs>
                <w:tab w:val="left" w:pos="567"/>
              </w:tabs>
              <w:spacing w:line="252" w:lineRule="auto"/>
              <w:ind w:left="0" w:firstLine="154"/>
              <w:jc w:val="both"/>
              <w:rPr>
                <w:color w:val="auto"/>
                <w:lang w:val="en-US"/>
              </w:rPr>
            </w:pPr>
            <w:r w:rsidRPr="00B24FE6">
              <w:rPr>
                <w:b/>
                <w:color w:val="auto"/>
                <w:sz w:val="22"/>
                <w:szCs w:val="22"/>
                <w:lang w:val="en-US"/>
              </w:rPr>
              <w:t xml:space="preserve">Malicious code (“MC”) </w:t>
            </w:r>
            <w:r w:rsidRPr="00B24FE6">
              <w:rPr>
                <w:color w:val="auto"/>
                <w:sz w:val="22"/>
                <w:szCs w:val="22"/>
                <w:lang w:val="en-US"/>
              </w:rPr>
              <w:t xml:space="preserve">means a computer program designed to penetrate the automated systems, software, computer equipment, telecommunication equipment of the credit institution and its clients, users of e-banking systems that leads to destruction, creation, copying, blocking, modification and/or transmission of </w:t>
            </w:r>
            <w:proofErr w:type="gramStart"/>
            <w:r w:rsidRPr="00B24FE6">
              <w:rPr>
                <w:color w:val="auto"/>
                <w:sz w:val="22"/>
                <w:szCs w:val="22"/>
                <w:lang w:val="en-US"/>
              </w:rPr>
              <w:t>information,</w:t>
            </w:r>
            <w:proofErr w:type="gramEnd"/>
            <w:r w:rsidRPr="00B24FE6">
              <w:rPr>
                <w:color w:val="auto"/>
                <w:sz w:val="22"/>
                <w:szCs w:val="22"/>
                <w:lang w:val="en-US"/>
              </w:rPr>
              <w:t xml:space="preserve"> and creation of conditions for such destruction, creation, copying, blocking, modification and/or transmission. </w:t>
            </w:r>
          </w:p>
          <w:p w:rsidR="005F23F2" w:rsidRPr="006833CE" w:rsidRDefault="005F23F2" w:rsidP="005F23F2">
            <w:pPr>
              <w:spacing w:line="252" w:lineRule="auto"/>
              <w:ind w:firstLine="567"/>
              <w:jc w:val="both"/>
              <w:rPr>
                <w:color w:val="auto"/>
                <w:sz w:val="22"/>
                <w:szCs w:val="22"/>
                <w:lang w:val="en-US"/>
              </w:rPr>
            </w:pPr>
          </w:p>
          <w:p w:rsidR="005F23F2" w:rsidRPr="00745A42" w:rsidRDefault="005F23F2" w:rsidP="005F23F2">
            <w:pPr>
              <w:spacing w:line="252" w:lineRule="auto"/>
              <w:ind w:firstLine="567"/>
              <w:jc w:val="both"/>
              <w:rPr>
                <w:color w:val="auto"/>
                <w:sz w:val="22"/>
                <w:szCs w:val="22"/>
                <w:lang w:val="en-US"/>
              </w:rPr>
            </w:pPr>
          </w:p>
          <w:p w:rsidR="00EF6A9B" w:rsidRPr="00745A42" w:rsidRDefault="00EF6A9B" w:rsidP="005F23F2">
            <w:pPr>
              <w:spacing w:line="252" w:lineRule="auto"/>
              <w:ind w:firstLine="567"/>
              <w:jc w:val="both"/>
              <w:rPr>
                <w:color w:val="auto"/>
                <w:sz w:val="22"/>
                <w:szCs w:val="22"/>
                <w:lang w:val="en-US"/>
              </w:rPr>
            </w:pPr>
          </w:p>
          <w:p w:rsidR="005F23F2" w:rsidRPr="006833CE" w:rsidRDefault="005F23F2" w:rsidP="005F23F2">
            <w:pPr>
              <w:spacing w:line="252" w:lineRule="auto"/>
              <w:ind w:firstLine="567"/>
              <w:jc w:val="both"/>
              <w:rPr>
                <w:color w:val="auto"/>
                <w:sz w:val="22"/>
                <w:szCs w:val="22"/>
                <w:lang w:val="en-US"/>
              </w:rPr>
            </w:pPr>
          </w:p>
          <w:p w:rsidR="005F23F2" w:rsidRPr="00B24FE6" w:rsidRDefault="005F23F2" w:rsidP="005F23F2">
            <w:pPr>
              <w:numPr>
                <w:ilvl w:val="0"/>
                <w:numId w:val="1"/>
              </w:numPr>
              <w:spacing w:line="252" w:lineRule="auto"/>
              <w:jc w:val="center"/>
              <w:rPr>
                <w:color w:val="auto"/>
              </w:rPr>
            </w:pPr>
            <w:r w:rsidRPr="00B24FE6">
              <w:rPr>
                <w:b/>
                <w:color w:val="auto"/>
                <w:sz w:val="22"/>
                <w:szCs w:val="22"/>
                <w:lang w:val="en-US"/>
              </w:rPr>
              <w:t>Subject Matter of Agreement</w:t>
            </w:r>
          </w:p>
          <w:p w:rsidR="005F23F2" w:rsidRPr="00B24FE6" w:rsidRDefault="005F23F2" w:rsidP="0076213D">
            <w:pPr>
              <w:rPr>
                <w:color w:val="auto"/>
                <w:sz w:val="24"/>
                <w:szCs w:val="24"/>
                <w:lang w:val="en-US"/>
              </w:rPr>
            </w:pPr>
            <w:r w:rsidRPr="005F23F2">
              <w:rPr>
                <w:color w:val="auto"/>
                <w:lang w:val="en-US"/>
              </w:rPr>
              <w:t xml:space="preserve">2.1. </w:t>
            </w:r>
            <w:r w:rsidRPr="00B24FE6">
              <w:rPr>
                <w:color w:val="auto"/>
                <w:sz w:val="24"/>
                <w:szCs w:val="24"/>
                <w:lang w:val="en-US"/>
              </w:rPr>
              <w:t>The Subject of this Agreement shall be:</w:t>
            </w:r>
          </w:p>
          <w:p w:rsidR="005F23F2" w:rsidRPr="00745A42" w:rsidRDefault="005F23F2" w:rsidP="005F23F2">
            <w:pPr>
              <w:tabs>
                <w:tab w:val="left" w:pos="426"/>
              </w:tabs>
              <w:spacing w:line="252" w:lineRule="auto"/>
              <w:jc w:val="both"/>
              <w:rPr>
                <w:color w:val="auto"/>
                <w:sz w:val="22"/>
                <w:szCs w:val="22"/>
                <w:lang w:val="en-US"/>
              </w:rPr>
            </w:pPr>
            <w:r w:rsidRPr="005F23F2">
              <w:rPr>
                <w:color w:val="auto"/>
                <w:sz w:val="22"/>
                <w:szCs w:val="22"/>
                <w:lang w:val="en-US"/>
              </w:rPr>
              <w:t xml:space="preserve">2.1.1. </w:t>
            </w:r>
            <w:r w:rsidRPr="00B24FE6">
              <w:rPr>
                <w:color w:val="auto"/>
                <w:sz w:val="22"/>
                <w:szCs w:val="22"/>
                <w:lang w:val="en-US"/>
              </w:rPr>
              <w:t>definition of the terms of and procedure for implementation by the Bank acting as an agent for Center of Digital Certificates CJSC, of the Client’s accreditation for the purposes of its participation in the System;</w:t>
            </w:r>
          </w:p>
          <w:p w:rsidR="00EF6A9B" w:rsidRPr="00745A42" w:rsidRDefault="00EF6A9B" w:rsidP="005F23F2">
            <w:pPr>
              <w:tabs>
                <w:tab w:val="left" w:pos="426"/>
              </w:tabs>
              <w:spacing w:line="252" w:lineRule="auto"/>
              <w:jc w:val="both"/>
              <w:rPr>
                <w:color w:val="auto"/>
                <w:sz w:val="22"/>
                <w:szCs w:val="22"/>
                <w:lang w:val="en-US"/>
              </w:rPr>
            </w:pPr>
          </w:p>
          <w:p w:rsidR="00EF6A9B" w:rsidRPr="00745A42" w:rsidRDefault="00EF6A9B" w:rsidP="005F23F2">
            <w:pPr>
              <w:tabs>
                <w:tab w:val="left" w:pos="426"/>
              </w:tabs>
              <w:spacing w:line="252" w:lineRule="auto"/>
              <w:jc w:val="both"/>
              <w:rPr>
                <w:color w:val="auto"/>
                <w:lang w:val="en-US"/>
              </w:rPr>
            </w:pPr>
          </w:p>
          <w:p w:rsidR="005F23F2" w:rsidRPr="00745A42" w:rsidRDefault="005F23F2" w:rsidP="005F23F2">
            <w:pPr>
              <w:tabs>
                <w:tab w:val="left" w:pos="426"/>
              </w:tabs>
              <w:spacing w:line="252" w:lineRule="auto"/>
              <w:jc w:val="both"/>
              <w:rPr>
                <w:color w:val="auto"/>
                <w:sz w:val="22"/>
                <w:szCs w:val="22"/>
                <w:lang w:val="en-US"/>
              </w:rPr>
            </w:pPr>
            <w:r>
              <w:rPr>
                <w:color w:val="auto"/>
                <w:sz w:val="22"/>
                <w:szCs w:val="22"/>
                <w:lang w:val="en-US"/>
              </w:rPr>
              <w:t>2.</w:t>
            </w:r>
            <w:r w:rsidRPr="005F23F2">
              <w:rPr>
                <w:color w:val="auto"/>
                <w:sz w:val="22"/>
                <w:szCs w:val="22"/>
                <w:lang w:val="en-US"/>
              </w:rPr>
              <w:t xml:space="preserve">1.2. accession of the Client to the Rules of electronic document interchange of </w:t>
            </w:r>
            <w:proofErr w:type="spellStart"/>
            <w:r w:rsidRPr="005F23F2">
              <w:rPr>
                <w:color w:val="auto"/>
                <w:sz w:val="22"/>
                <w:szCs w:val="22"/>
                <w:lang w:val="en-US"/>
              </w:rPr>
              <w:t>BeSafe</w:t>
            </w:r>
            <w:proofErr w:type="spellEnd"/>
            <w:r w:rsidRPr="005F23F2">
              <w:rPr>
                <w:color w:val="auto"/>
                <w:sz w:val="22"/>
                <w:szCs w:val="22"/>
                <w:lang w:val="en-US"/>
              </w:rPr>
              <w:t xml:space="preserve"> Corporate Information System and “Operational Rules for Service “Electronic Document Interchange” of CFT Processing Network” implemented under the Accession Agreement whose wording is given in </w:t>
            </w:r>
            <w:r w:rsidRPr="005F23F2">
              <w:rPr>
                <w:b/>
                <w:color w:val="auto"/>
                <w:sz w:val="22"/>
                <w:szCs w:val="22"/>
                <w:lang w:val="en-US"/>
              </w:rPr>
              <w:t>Appendix</w:t>
            </w:r>
            <w:r w:rsidRPr="005F23F2">
              <w:rPr>
                <w:color w:val="auto"/>
                <w:sz w:val="22"/>
                <w:szCs w:val="22"/>
                <w:lang w:val="en-US"/>
              </w:rPr>
              <w:t xml:space="preserve"> </w:t>
            </w:r>
            <w:r w:rsidRPr="005F23F2">
              <w:rPr>
                <w:b/>
                <w:color w:val="auto"/>
                <w:sz w:val="22"/>
                <w:szCs w:val="22"/>
                <w:lang w:val="en-US"/>
              </w:rPr>
              <w:t>№1</w:t>
            </w:r>
            <w:r w:rsidRPr="005F23F2">
              <w:rPr>
                <w:color w:val="auto"/>
                <w:sz w:val="22"/>
                <w:szCs w:val="22"/>
                <w:lang w:val="en-US"/>
              </w:rPr>
              <w:t xml:space="preserve"> hereof; </w:t>
            </w:r>
          </w:p>
          <w:p w:rsidR="00EF6A9B" w:rsidRPr="00745A42" w:rsidRDefault="00EF6A9B" w:rsidP="005F23F2">
            <w:pPr>
              <w:tabs>
                <w:tab w:val="left" w:pos="426"/>
              </w:tabs>
              <w:spacing w:line="252" w:lineRule="auto"/>
              <w:jc w:val="both"/>
              <w:rPr>
                <w:color w:val="auto"/>
                <w:lang w:val="en-US"/>
              </w:rPr>
            </w:pPr>
          </w:p>
          <w:p w:rsidR="005F23F2" w:rsidRPr="00B24FE6" w:rsidRDefault="005F23F2" w:rsidP="0076213D">
            <w:pPr>
              <w:tabs>
                <w:tab w:val="left" w:pos="426"/>
              </w:tabs>
              <w:spacing w:line="252" w:lineRule="auto"/>
              <w:ind w:firstLine="154"/>
              <w:jc w:val="both"/>
              <w:rPr>
                <w:color w:val="auto"/>
                <w:lang w:val="en-US"/>
              </w:rPr>
            </w:pPr>
            <w:r w:rsidRPr="005F23F2">
              <w:rPr>
                <w:color w:val="auto"/>
                <w:sz w:val="22"/>
                <w:szCs w:val="22"/>
                <w:lang w:val="en-US"/>
              </w:rPr>
              <w:t xml:space="preserve">2.1.3. </w:t>
            </w:r>
            <w:r w:rsidRPr="00B24FE6">
              <w:rPr>
                <w:color w:val="auto"/>
                <w:sz w:val="22"/>
                <w:szCs w:val="22"/>
                <w:lang w:val="en-US"/>
              </w:rPr>
              <w:t>definition of the terms of and procedure for the interchange of the Bank and Client’s documents via the Bank-Client System;</w:t>
            </w:r>
          </w:p>
          <w:p w:rsidR="005F23F2" w:rsidRPr="00745A42" w:rsidRDefault="005F23F2" w:rsidP="0076213D">
            <w:pPr>
              <w:tabs>
                <w:tab w:val="left" w:pos="-142"/>
                <w:tab w:val="left" w:pos="567"/>
              </w:tabs>
              <w:spacing w:line="252" w:lineRule="auto"/>
              <w:jc w:val="both"/>
              <w:rPr>
                <w:color w:val="auto"/>
                <w:sz w:val="22"/>
                <w:szCs w:val="22"/>
                <w:lang w:val="en-US"/>
              </w:rPr>
            </w:pPr>
            <w:r w:rsidRPr="005F23F2">
              <w:rPr>
                <w:color w:val="auto"/>
                <w:sz w:val="22"/>
                <w:szCs w:val="22"/>
                <w:lang w:val="en-US"/>
              </w:rPr>
              <w:t>2.2.</w:t>
            </w:r>
            <w:r w:rsidRPr="00B24FE6">
              <w:rPr>
                <w:color w:val="auto"/>
                <w:sz w:val="22"/>
                <w:szCs w:val="22"/>
                <w:lang w:val="en-US"/>
              </w:rPr>
              <w:t xml:space="preserve">Under this Agreement and with its terms </w:t>
            </w:r>
            <w:r w:rsidRPr="00B24FE6">
              <w:rPr>
                <w:color w:val="auto"/>
                <w:sz w:val="22"/>
                <w:szCs w:val="22"/>
                <w:lang w:val="en-US"/>
              </w:rPr>
              <w:lastRenderedPageBreak/>
              <w:t>and conditions met, the following operations shall be implemented via the Bank-Client System:</w:t>
            </w:r>
          </w:p>
          <w:p w:rsidR="00EF6A9B" w:rsidRPr="00745A42" w:rsidRDefault="00EF6A9B" w:rsidP="0076213D">
            <w:pPr>
              <w:tabs>
                <w:tab w:val="left" w:pos="-142"/>
                <w:tab w:val="left" w:pos="567"/>
              </w:tabs>
              <w:spacing w:line="252" w:lineRule="auto"/>
              <w:jc w:val="both"/>
              <w:rPr>
                <w:color w:val="auto"/>
                <w:sz w:val="22"/>
                <w:szCs w:val="22"/>
                <w:lang w:val="en-US"/>
              </w:rPr>
            </w:pPr>
          </w:p>
          <w:p w:rsidR="00EF6A9B" w:rsidRPr="00745A42" w:rsidRDefault="00EF6A9B" w:rsidP="0076213D">
            <w:pPr>
              <w:tabs>
                <w:tab w:val="left" w:pos="-142"/>
                <w:tab w:val="left" w:pos="567"/>
              </w:tabs>
              <w:spacing w:line="252" w:lineRule="auto"/>
              <w:jc w:val="both"/>
              <w:rPr>
                <w:color w:val="auto"/>
                <w:lang w:val="en-US"/>
              </w:rPr>
            </w:pPr>
          </w:p>
          <w:p w:rsidR="005F23F2" w:rsidRPr="00B24FE6" w:rsidRDefault="005F23F2" w:rsidP="00EF6A9B">
            <w:pPr>
              <w:tabs>
                <w:tab w:val="left" w:pos="175"/>
                <w:tab w:val="left" w:pos="426"/>
                <w:tab w:val="left" w:pos="567"/>
              </w:tabs>
              <w:spacing w:line="252" w:lineRule="auto"/>
              <w:ind w:left="175"/>
              <w:jc w:val="both"/>
              <w:rPr>
                <w:color w:val="auto"/>
                <w:sz w:val="22"/>
                <w:szCs w:val="22"/>
                <w:lang w:val="en-US"/>
              </w:rPr>
            </w:pPr>
            <w:r w:rsidRPr="005F23F2">
              <w:rPr>
                <w:color w:val="auto"/>
                <w:lang w:val="en-US"/>
              </w:rPr>
              <w:t>2.2.1.</w:t>
            </w:r>
            <w:r w:rsidRPr="00B24FE6">
              <w:rPr>
                <w:color w:val="auto"/>
                <w:sz w:val="22"/>
                <w:szCs w:val="22"/>
                <w:lang w:val="en-US"/>
              </w:rPr>
              <w:t xml:space="preserve">      receipt the information by the Client of the information on the Account/Accounts opened with the Bank, </w:t>
            </w:r>
          </w:p>
          <w:p w:rsidR="005F23F2" w:rsidRPr="00EF6A9B" w:rsidRDefault="005F23F2" w:rsidP="00EF6A9B">
            <w:pPr>
              <w:tabs>
                <w:tab w:val="left" w:pos="175"/>
                <w:tab w:val="left" w:pos="709"/>
                <w:tab w:val="left" w:pos="851"/>
              </w:tabs>
              <w:spacing w:line="252" w:lineRule="auto"/>
              <w:ind w:left="175"/>
              <w:jc w:val="both"/>
              <w:rPr>
                <w:color w:val="auto"/>
                <w:sz w:val="22"/>
                <w:szCs w:val="22"/>
                <w:lang w:val="en-US"/>
              </w:rPr>
            </w:pPr>
            <w:r w:rsidRPr="00B24FE6">
              <w:rPr>
                <w:color w:val="auto"/>
                <w:sz w:val="22"/>
                <w:szCs w:val="22"/>
                <w:lang w:val="en-US"/>
              </w:rPr>
              <w:t xml:space="preserve"> including receipt/transmission of statements and appendices to them;</w:t>
            </w:r>
          </w:p>
          <w:p w:rsidR="00EF6A9B" w:rsidRPr="00EF6A9B" w:rsidRDefault="00EF6A9B" w:rsidP="0076213D">
            <w:pPr>
              <w:tabs>
                <w:tab w:val="left" w:pos="709"/>
                <w:tab w:val="left" w:pos="851"/>
              </w:tabs>
              <w:spacing w:line="252" w:lineRule="auto"/>
              <w:ind w:left="-709" w:firstLine="154"/>
              <w:jc w:val="both"/>
              <w:rPr>
                <w:color w:val="auto"/>
                <w:lang w:val="en-US"/>
              </w:rPr>
            </w:pPr>
          </w:p>
          <w:p w:rsidR="005F23F2" w:rsidRPr="00745A42" w:rsidRDefault="005F23F2" w:rsidP="0076213D">
            <w:pPr>
              <w:tabs>
                <w:tab w:val="left" w:pos="426"/>
                <w:tab w:val="left" w:pos="567"/>
              </w:tabs>
              <w:spacing w:line="252" w:lineRule="auto"/>
              <w:ind w:firstLine="154"/>
              <w:jc w:val="both"/>
              <w:rPr>
                <w:color w:val="auto"/>
                <w:sz w:val="22"/>
                <w:szCs w:val="22"/>
                <w:lang w:val="en-US"/>
              </w:rPr>
            </w:pPr>
            <w:r w:rsidRPr="005F23F2">
              <w:rPr>
                <w:color w:val="auto"/>
                <w:lang w:val="en-US"/>
              </w:rPr>
              <w:t>2.2.2.</w:t>
            </w:r>
            <w:r w:rsidRPr="00B24FE6">
              <w:rPr>
                <w:color w:val="auto"/>
                <w:lang w:val="en-US"/>
              </w:rPr>
              <w:t xml:space="preserve">        </w:t>
            </w:r>
            <w:r w:rsidRPr="00B24FE6">
              <w:rPr>
                <w:color w:val="auto"/>
                <w:sz w:val="22"/>
                <w:szCs w:val="22"/>
                <w:lang w:val="en-US"/>
              </w:rPr>
              <w:t>receipt of EPDs for execution from the Client for the purpose of performance of funds transfers from the      Client’s Account/Accounts within the forms of non-cash settlements;</w:t>
            </w:r>
          </w:p>
          <w:p w:rsidR="00EF6A9B" w:rsidRPr="00745A42" w:rsidRDefault="00EF6A9B" w:rsidP="0076213D">
            <w:pPr>
              <w:tabs>
                <w:tab w:val="left" w:pos="426"/>
                <w:tab w:val="left" w:pos="567"/>
              </w:tabs>
              <w:spacing w:line="252" w:lineRule="auto"/>
              <w:ind w:firstLine="154"/>
              <w:jc w:val="both"/>
              <w:rPr>
                <w:color w:val="auto"/>
                <w:lang w:val="en-US"/>
              </w:rPr>
            </w:pPr>
          </w:p>
          <w:p w:rsidR="005F23F2" w:rsidRPr="00745A42" w:rsidRDefault="005F23F2" w:rsidP="0076213D">
            <w:pPr>
              <w:tabs>
                <w:tab w:val="left" w:pos="426"/>
                <w:tab w:val="left" w:pos="567"/>
              </w:tabs>
              <w:spacing w:line="252" w:lineRule="auto"/>
              <w:ind w:firstLine="154"/>
              <w:jc w:val="both"/>
              <w:rPr>
                <w:color w:val="auto"/>
                <w:sz w:val="22"/>
                <w:szCs w:val="22"/>
                <w:lang w:val="en-US"/>
              </w:rPr>
            </w:pPr>
            <w:r w:rsidRPr="005F23F2">
              <w:rPr>
                <w:color w:val="auto"/>
                <w:lang w:val="en-US"/>
              </w:rPr>
              <w:t>2.2.3.</w:t>
            </w:r>
            <w:r w:rsidRPr="00B24FE6">
              <w:rPr>
                <w:color w:val="auto"/>
                <w:lang w:val="en-US"/>
              </w:rPr>
              <w:t xml:space="preserve">    </w:t>
            </w:r>
            <w:r w:rsidRPr="00B24FE6">
              <w:rPr>
                <w:color w:val="auto"/>
                <w:sz w:val="22"/>
                <w:szCs w:val="22"/>
                <w:lang w:val="en-US"/>
              </w:rPr>
              <w:t>receipt/transmission of other electronic documents related to the Client’s use of the Bank’s services and</w:t>
            </w:r>
            <w:r w:rsidR="0076213D" w:rsidRPr="0076213D">
              <w:rPr>
                <w:color w:val="auto"/>
                <w:sz w:val="22"/>
                <w:szCs w:val="22"/>
                <w:lang w:val="en-US"/>
              </w:rPr>
              <w:t xml:space="preserve"> </w:t>
            </w:r>
            <w:r w:rsidRPr="00B24FE6">
              <w:rPr>
                <w:color w:val="auto"/>
                <w:sz w:val="22"/>
                <w:szCs w:val="22"/>
                <w:lang w:val="en-US"/>
              </w:rPr>
              <w:t>implementation of the relevant operations including requests for the informatio</w:t>
            </w:r>
            <w:r w:rsidR="0076213D">
              <w:rPr>
                <w:color w:val="auto"/>
                <w:sz w:val="22"/>
                <w:szCs w:val="22"/>
                <w:lang w:val="en-US"/>
              </w:rPr>
              <w:t xml:space="preserve">n and documents related to </w:t>
            </w:r>
            <w:proofErr w:type="gramStart"/>
            <w:r w:rsidR="0076213D">
              <w:rPr>
                <w:color w:val="auto"/>
                <w:sz w:val="22"/>
                <w:szCs w:val="22"/>
                <w:lang w:val="en-US"/>
              </w:rPr>
              <w:t xml:space="preserve">the </w:t>
            </w:r>
            <w:r w:rsidRPr="00B24FE6">
              <w:rPr>
                <w:color w:val="auto"/>
                <w:sz w:val="22"/>
                <w:szCs w:val="22"/>
                <w:lang w:val="en-US"/>
              </w:rPr>
              <w:t xml:space="preserve"> transactions</w:t>
            </w:r>
            <w:proofErr w:type="gramEnd"/>
            <w:r w:rsidRPr="00B24FE6">
              <w:rPr>
                <w:color w:val="auto"/>
                <w:sz w:val="22"/>
                <w:szCs w:val="22"/>
                <w:lang w:val="en-US"/>
              </w:rPr>
              <w:t xml:space="preserve"> on the Client’s Account/Accounts.</w:t>
            </w:r>
          </w:p>
          <w:p w:rsidR="00EF6A9B" w:rsidRPr="00745A42" w:rsidRDefault="00EF6A9B" w:rsidP="0076213D">
            <w:pPr>
              <w:tabs>
                <w:tab w:val="left" w:pos="426"/>
                <w:tab w:val="left" w:pos="567"/>
              </w:tabs>
              <w:spacing w:line="252" w:lineRule="auto"/>
              <w:ind w:firstLine="154"/>
              <w:jc w:val="both"/>
              <w:rPr>
                <w:color w:val="auto"/>
                <w:sz w:val="22"/>
                <w:szCs w:val="22"/>
                <w:lang w:val="en-US"/>
              </w:rPr>
            </w:pPr>
          </w:p>
          <w:p w:rsidR="005F23F2" w:rsidRPr="00B24FE6" w:rsidRDefault="005F23F2" w:rsidP="005F23F2">
            <w:pPr>
              <w:spacing w:line="252" w:lineRule="auto"/>
              <w:ind w:hanging="426"/>
              <w:jc w:val="both"/>
              <w:rPr>
                <w:color w:val="auto"/>
                <w:sz w:val="22"/>
                <w:szCs w:val="22"/>
                <w:lang w:val="en-US"/>
              </w:rPr>
            </w:pPr>
          </w:p>
          <w:p w:rsidR="00EF6A9B" w:rsidRPr="00745A42" w:rsidRDefault="00EF6A9B" w:rsidP="00EF6A9B">
            <w:pPr>
              <w:spacing w:line="252" w:lineRule="auto"/>
              <w:ind w:left="927"/>
              <w:rPr>
                <w:color w:val="auto"/>
                <w:lang w:val="en-US"/>
              </w:rPr>
            </w:pPr>
          </w:p>
          <w:p w:rsidR="00EF6A9B" w:rsidRPr="00EF6A9B" w:rsidRDefault="00EF6A9B" w:rsidP="00EF6A9B">
            <w:pPr>
              <w:spacing w:line="252" w:lineRule="auto"/>
              <w:ind w:left="927"/>
              <w:rPr>
                <w:color w:val="auto"/>
                <w:lang w:val="en-US"/>
              </w:rPr>
            </w:pPr>
          </w:p>
          <w:p w:rsidR="005F23F2" w:rsidRPr="00B24FE6" w:rsidRDefault="005F23F2" w:rsidP="005F23F2">
            <w:pPr>
              <w:numPr>
                <w:ilvl w:val="0"/>
                <w:numId w:val="1"/>
              </w:numPr>
              <w:spacing w:line="252" w:lineRule="auto"/>
              <w:jc w:val="center"/>
              <w:rPr>
                <w:color w:val="auto"/>
                <w:lang w:val="en-US"/>
              </w:rPr>
            </w:pPr>
            <w:r w:rsidRPr="00B24FE6">
              <w:rPr>
                <w:b/>
                <w:color w:val="auto"/>
                <w:sz w:val="22"/>
                <w:szCs w:val="22"/>
                <w:lang w:val="en-US"/>
              </w:rPr>
              <w:t xml:space="preserve">General Terms and Conditions for Electronic Document Interchange </w:t>
            </w:r>
          </w:p>
          <w:p w:rsidR="005F23F2" w:rsidRPr="00B24FE6" w:rsidRDefault="005F23F2" w:rsidP="0076213D">
            <w:pPr>
              <w:tabs>
                <w:tab w:val="left" w:pos="-142"/>
                <w:tab w:val="left" w:pos="567"/>
              </w:tabs>
              <w:spacing w:line="252" w:lineRule="auto"/>
              <w:jc w:val="both"/>
              <w:rPr>
                <w:color w:val="auto"/>
                <w:sz w:val="22"/>
                <w:szCs w:val="22"/>
              </w:rPr>
            </w:pPr>
            <w:r w:rsidRPr="00B24FE6">
              <w:rPr>
                <w:color w:val="auto"/>
                <w:sz w:val="22"/>
                <w:szCs w:val="22"/>
                <w:lang w:val="en-US"/>
              </w:rPr>
              <w:t>3.1.       The Parties confirm that:</w:t>
            </w:r>
          </w:p>
          <w:p w:rsidR="005F23F2" w:rsidRPr="00B24FE6" w:rsidRDefault="005F23F2" w:rsidP="0076213D">
            <w:pPr>
              <w:numPr>
                <w:ilvl w:val="2"/>
                <w:numId w:val="4"/>
              </w:numPr>
              <w:tabs>
                <w:tab w:val="clear" w:pos="720"/>
                <w:tab w:val="left" w:pos="426"/>
                <w:tab w:val="left" w:pos="567"/>
              </w:tabs>
              <w:suppressAutoHyphens w:val="0"/>
              <w:spacing w:line="252" w:lineRule="auto"/>
              <w:ind w:left="0" w:firstLine="0"/>
              <w:jc w:val="both"/>
              <w:rPr>
                <w:color w:val="auto"/>
                <w:sz w:val="22"/>
                <w:szCs w:val="22"/>
                <w:lang w:val="en-US"/>
              </w:rPr>
            </w:pPr>
            <w:r w:rsidRPr="00B24FE6">
              <w:rPr>
                <w:color w:val="auto"/>
                <w:sz w:val="22"/>
                <w:szCs w:val="22"/>
                <w:lang w:val="en-US"/>
              </w:rPr>
              <w:t>the data protection and authentication means used in the System during electronic documents transmission are sufficient for confirmation of authorship and documents authenticity and that the Parties shall comply with the security procedures set by the System’s Rules. Documents for execution shall be accepted only subject to their authentication in compliance with the System’s Rules.</w:t>
            </w:r>
          </w:p>
          <w:p w:rsidR="005F23F2" w:rsidRPr="005F23F2" w:rsidRDefault="005F23F2" w:rsidP="0076213D">
            <w:pPr>
              <w:numPr>
                <w:ilvl w:val="2"/>
                <w:numId w:val="4"/>
              </w:numPr>
              <w:tabs>
                <w:tab w:val="clear" w:pos="720"/>
                <w:tab w:val="left" w:pos="426"/>
                <w:tab w:val="left" w:pos="574"/>
              </w:tabs>
              <w:suppressAutoHyphens w:val="0"/>
              <w:spacing w:line="252" w:lineRule="auto"/>
              <w:ind w:left="0" w:firstLine="0"/>
              <w:jc w:val="both"/>
              <w:rPr>
                <w:color w:val="auto"/>
                <w:sz w:val="22"/>
                <w:szCs w:val="22"/>
                <w:lang w:val="en-US"/>
              </w:rPr>
            </w:pPr>
            <w:r w:rsidRPr="00B24FE6">
              <w:rPr>
                <w:color w:val="auto"/>
                <w:sz w:val="22"/>
                <w:szCs w:val="22"/>
                <w:lang w:val="en-US"/>
              </w:rPr>
              <w:t xml:space="preserve">in accordance with the Rules of </w:t>
            </w:r>
            <w:proofErr w:type="spellStart"/>
            <w:r w:rsidRPr="00B24FE6">
              <w:rPr>
                <w:i/>
                <w:color w:val="auto"/>
                <w:sz w:val="22"/>
                <w:szCs w:val="22"/>
                <w:lang w:val="en-US"/>
              </w:rPr>
              <w:t>BeSafe</w:t>
            </w:r>
            <w:proofErr w:type="spellEnd"/>
            <w:r w:rsidRPr="00B24FE6">
              <w:rPr>
                <w:color w:val="auto"/>
                <w:sz w:val="22"/>
                <w:szCs w:val="22"/>
                <w:lang w:val="en-US"/>
              </w:rPr>
              <w:t xml:space="preserve"> CIS, an </w:t>
            </w:r>
            <w:r w:rsidRPr="00B24FE6">
              <w:rPr>
                <w:bCs/>
                <w:color w:val="auto"/>
                <w:sz w:val="22"/>
                <w:szCs w:val="22"/>
                <w:lang w:val="en-US"/>
              </w:rPr>
              <w:t>encrypted electronic signature</w:t>
            </w:r>
            <w:r w:rsidRPr="00B24FE6">
              <w:rPr>
                <w:b/>
                <w:bCs/>
                <w:color w:val="auto"/>
                <w:sz w:val="22"/>
                <w:szCs w:val="22"/>
                <w:lang w:val="en-US"/>
              </w:rPr>
              <w:t xml:space="preserve"> </w:t>
            </w:r>
            <w:r w:rsidRPr="00B24FE6">
              <w:rPr>
                <w:bCs/>
                <w:color w:val="auto"/>
                <w:sz w:val="22"/>
                <w:szCs w:val="22"/>
                <w:lang w:val="en-US"/>
              </w:rPr>
              <w:t xml:space="preserve">is used in the System as an electronic signature due to which the Parties acknowledge </w:t>
            </w:r>
            <w:r w:rsidRPr="00B24FE6">
              <w:rPr>
                <w:color w:val="auto"/>
                <w:sz w:val="22"/>
                <w:szCs w:val="22"/>
                <w:lang w:val="en-US"/>
              </w:rPr>
              <w:t>that receipt of a document signed with the Electronic signature by one of the Parties is legally equivalent to receipt of a hardcopy document attested with the handwritten signature of the authorized persons and the seal impression contained in the authorized signature card of the Party that has signed the Electronic document. Obligations under this clause shall be valid on condition that the Private Key, ES and Certificate of the Party have been created with the use of the System’s technology.</w:t>
            </w:r>
          </w:p>
          <w:p w:rsidR="005F23F2" w:rsidRDefault="005F23F2" w:rsidP="0076213D">
            <w:pPr>
              <w:tabs>
                <w:tab w:val="left" w:pos="426"/>
                <w:tab w:val="left" w:pos="574"/>
              </w:tabs>
              <w:suppressAutoHyphens w:val="0"/>
              <w:spacing w:line="252" w:lineRule="auto"/>
              <w:jc w:val="both"/>
              <w:rPr>
                <w:color w:val="auto"/>
                <w:sz w:val="22"/>
                <w:szCs w:val="22"/>
              </w:rPr>
            </w:pPr>
          </w:p>
          <w:p w:rsidR="00745A42" w:rsidRDefault="00745A42" w:rsidP="0076213D">
            <w:pPr>
              <w:tabs>
                <w:tab w:val="left" w:pos="426"/>
                <w:tab w:val="left" w:pos="574"/>
              </w:tabs>
              <w:suppressAutoHyphens w:val="0"/>
              <w:spacing w:line="252" w:lineRule="auto"/>
              <w:jc w:val="both"/>
              <w:rPr>
                <w:color w:val="auto"/>
                <w:sz w:val="22"/>
                <w:szCs w:val="22"/>
              </w:rPr>
            </w:pPr>
          </w:p>
          <w:p w:rsidR="00745A42" w:rsidRDefault="00745A42" w:rsidP="0076213D">
            <w:pPr>
              <w:tabs>
                <w:tab w:val="left" w:pos="426"/>
                <w:tab w:val="left" w:pos="574"/>
              </w:tabs>
              <w:suppressAutoHyphens w:val="0"/>
              <w:spacing w:line="252" w:lineRule="auto"/>
              <w:jc w:val="both"/>
              <w:rPr>
                <w:color w:val="auto"/>
                <w:sz w:val="22"/>
                <w:szCs w:val="22"/>
              </w:rPr>
            </w:pPr>
          </w:p>
          <w:p w:rsidR="00745A42" w:rsidRDefault="00745A42" w:rsidP="0076213D">
            <w:pPr>
              <w:tabs>
                <w:tab w:val="left" w:pos="426"/>
                <w:tab w:val="left" w:pos="574"/>
              </w:tabs>
              <w:suppressAutoHyphens w:val="0"/>
              <w:spacing w:line="252" w:lineRule="auto"/>
              <w:jc w:val="both"/>
              <w:rPr>
                <w:color w:val="auto"/>
                <w:sz w:val="22"/>
                <w:szCs w:val="22"/>
              </w:rPr>
            </w:pPr>
          </w:p>
          <w:p w:rsidR="00745A42" w:rsidRDefault="00745A42" w:rsidP="0076213D">
            <w:pPr>
              <w:tabs>
                <w:tab w:val="left" w:pos="426"/>
                <w:tab w:val="left" w:pos="574"/>
              </w:tabs>
              <w:suppressAutoHyphens w:val="0"/>
              <w:spacing w:line="252" w:lineRule="auto"/>
              <w:jc w:val="both"/>
              <w:rPr>
                <w:color w:val="auto"/>
                <w:sz w:val="22"/>
                <w:szCs w:val="22"/>
              </w:rPr>
            </w:pPr>
          </w:p>
          <w:p w:rsidR="00745A42" w:rsidRDefault="00745A42" w:rsidP="0076213D">
            <w:pPr>
              <w:tabs>
                <w:tab w:val="left" w:pos="426"/>
                <w:tab w:val="left" w:pos="574"/>
              </w:tabs>
              <w:suppressAutoHyphens w:val="0"/>
              <w:spacing w:line="252" w:lineRule="auto"/>
              <w:jc w:val="both"/>
              <w:rPr>
                <w:color w:val="auto"/>
                <w:sz w:val="22"/>
                <w:szCs w:val="22"/>
              </w:rPr>
            </w:pPr>
          </w:p>
          <w:p w:rsidR="00745A42" w:rsidRDefault="00745A42" w:rsidP="0076213D">
            <w:pPr>
              <w:tabs>
                <w:tab w:val="left" w:pos="426"/>
                <w:tab w:val="left" w:pos="574"/>
              </w:tabs>
              <w:suppressAutoHyphens w:val="0"/>
              <w:spacing w:line="252" w:lineRule="auto"/>
              <w:jc w:val="both"/>
              <w:rPr>
                <w:color w:val="auto"/>
                <w:sz w:val="22"/>
                <w:szCs w:val="22"/>
              </w:rPr>
            </w:pPr>
          </w:p>
          <w:p w:rsidR="00745A42" w:rsidRPr="00745A42" w:rsidRDefault="00745A42" w:rsidP="0076213D">
            <w:pPr>
              <w:tabs>
                <w:tab w:val="left" w:pos="426"/>
                <w:tab w:val="left" w:pos="574"/>
              </w:tabs>
              <w:suppressAutoHyphens w:val="0"/>
              <w:spacing w:line="252" w:lineRule="auto"/>
              <w:jc w:val="both"/>
              <w:rPr>
                <w:color w:val="auto"/>
                <w:sz w:val="22"/>
                <w:szCs w:val="22"/>
              </w:rPr>
            </w:pPr>
          </w:p>
          <w:p w:rsidR="005F23F2" w:rsidRPr="005F23F2" w:rsidRDefault="005F23F2" w:rsidP="0076213D">
            <w:pPr>
              <w:numPr>
                <w:ilvl w:val="2"/>
                <w:numId w:val="4"/>
              </w:numPr>
              <w:tabs>
                <w:tab w:val="clear" w:pos="720"/>
                <w:tab w:val="left" w:pos="426"/>
                <w:tab w:val="left" w:pos="574"/>
              </w:tabs>
              <w:suppressAutoHyphens w:val="0"/>
              <w:spacing w:line="252" w:lineRule="auto"/>
              <w:ind w:left="0" w:firstLine="0"/>
              <w:jc w:val="both"/>
              <w:rPr>
                <w:color w:val="auto"/>
                <w:sz w:val="22"/>
                <w:szCs w:val="22"/>
                <w:lang w:val="en-US"/>
              </w:rPr>
            </w:pPr>
            <w:r w:rsidRPr="00B24FE6">
              <w:rPr>
                <w:color w:val="auto"/>
                <w:sz w:val="22"/>
                <w:szCs w:val="22"/>
                <w:lang w:val="en-US"/>
              </w:rPr>
              <w:t>the Client’s Private Key created in a single copy under this Agreement is unique, creation of the private key duplicate can be made only by the Client or in case the Client breaches the terms of the Private Key storage and/or usage stipulated by this Agreement;</w:t>
            </w:r>
          </w:p>
          <w:p w:rsidR="005F23F2" w:rsidRPr="00B24FE6" w:rsidRDefault="005F23F2" w:rsidP="0076213D">
            <w:pPr>
              <w:tabs>
                <w:tab w:val="left" w:pos="426"/>
                <w:tab w:val="left" w:pos="574"/>
              </w:tabs>
              <w:suppressAutoHyphens w:val="0"/>
              <w:spacing w:line="252" w:lineRule="auto"/>
              <w:jc w:val="both"/>
              <w:rPr>
                <w:color w:val="auto"/>
                <w:sz w:val="22"/>
                <w:szCs w:val="22"/>
                <w:lang w:val="en-US"/>
              </w:rPr>
            </w:pPr>
          </w:p>
          <w:p w:rsidR="005F23F2" w:rsidRPr="00B24FE6" w:rsidRDefault="005F23F2" w:rsidP="0076213D">
            <w:pPr>
              <w:numPr>
                <w:ilvl w:val="2"/>
                <w:numId w:val="4"/>
              </w:numPr>
              <w:tabs>
                <w:tab w:val="clear" w:pos="720"/>
                <w:tab w:val="left" w:pos="378"/>
                <w:tab w:val="left" w:pos="567"/>
              </w:tabs>
              <w:suppressAutoHyphens w:val="0"/>
              <w:spacing w:line="252" w:lineRule="auto"/>
              <w:ind w:left="0" w:firstLine="0"/>
              <w:jc w:val="both"/>
              <w:rPr>
                <w:b/>
                <w:color w:val="auto"/>
                <w:sz w:val="22"/>
                <w:szCs w:val="22"/>
                <w:lang w:val="en-US"/>
              </w:rPr>
            </w:pPr>
            <w:proofErr w:type="gramStart"/>
            <w:r w:rsidRPr="00B24FE6">
              <w:rPr>
                <w:color w:val="auto"/>
                <w:sz w:val="22"/>
                <w:szCs w:val="22"/>
                <w:lang w:val="en-US"/>
              </w:rPr>
              <w:t>each</w:t>
            </w:r>
            <w:proofErr w:type="gramEnd"/>
            <w:r w:rsidRPr="00B24FE6">
              <w:rPr>
                <w:color w:val="auto"/>
                <w:sz w:val="22"/>
                <w:szCs w:val="22"/>
                <w:lang w:val="en-US"/>
              </w:rPr>
              <w:t xml:space="preserve"> Party shall bear responsibility for the safeguarding of its Electronic Signature Private Keys, passwords, for the correctness of completion and preparation of its Electronic Documents and for the actions of its employees when using the Bank-Client System in order to perform their obligations under this Agreement.</w:t>
            </w:r>
          </w:p>
          <w:p w:rsidR="005F23F2" w:rsidRPr="00B24FE6" w:rsidRDefault="005F23F2" w:rsidP="005F23F2">
            <w:pPr>
              <w:suppressAutoHyphens w:val="0"/>
              <w:spacing w:line="252" w:lineRule="auto"/>
              <w:ind w:left="-709"/>
              <w:jc w:val="both"/>
              <w:rPr>
                <w:b/>
                <w:color w:val="auto"/>
                <w:sz w:val="22"/>
                <w:szCs w:val="22"/>
                <w:lang w:val="en-US"/>
              </w:rPr>
            </w:pPr>
            <w:r w:rsidRPr="00B24FE6">
              <w:rPr>
                <w:b/>
                <w:color w:val="auto"/>
                <w:sz w:val="22"/>
                <w:szCs w:val="22"/>
                <w:lang w:val="en-US"/>
              </w:rPr>
              <w:t xml:space="preserve"> </w:t>
            </w:r>
          </w:p>
          <w:p w:rsidR="00EF6A9B" w:rsidRDefault="00EF6A9B" w:rsidP="00EF6A9B">
            <w:pPr>
              <w:spacing w:line="252" w:lineRule="auto"/>
              <w:ind w:left="927"/>
              <w:rPr>
                <w:color w:val="auto"/>
              </w:rPr>
            </w:pPr>
          </w:p>
          <w:p w:rsidR="00745A42" w:rsidRDefault="00745A42" w:rsidP="00EF6A9B">
            <w:pPr>
              <w:spacing w:line="252" w:lineRule="auto"/>
              <w:ind w:left="927"/>
              <w:rPr>
                <w:color w:val="auto"/>
              </w:rPr>
            </w:pPr>
          </w:p>
          <w:p w:rsidR="005F23F2" w:rsidRPr="00B24FE6" w:rsidRDefault="005F23F2" w:rsidP="005F23F2">
            <w:pPr>
              <w:numPr>
                <w:ilvl w:val="0"/>
                <w:numId w:val="1"/>
              </w:numPr>
              <w:spacing w:line="252" w:lineRule="auto"/>
              <w:jc w:val="center"/>
              <w:rPr>
                <w:color w:val="auto"/>
                <w:lang w:val="en-US"/>
              </w:rPr>
            </w:pPr>
            <w:r w:rsidRPr="00B24FE6">
              <w:rPr>
                <w:b/>
                <w:color w:val="auto"/>
                <w:sz w:val="22"/>
                <w:szCs w:val="22"/>
                <w:lang w:val="en-US"/>
              </w:rPr>
              <w:t xml:space="preserve">Procedure for Getting Connected to </w:t>
            </w:r>
            <w:proofErr w:type="spellStart"/>
            <w:r w:rsidRPr="00B24FE6">
              <w:rPr>
                <w:b/>
                <w:color w:val="auto"/>
                <w:sz w:val="22"/>
                <w:szCs w:val="22"/>
                <w:lang w:val="en-US"/>
              </w:rPr>
              <w:t>BeSafe</w:t>
            </w:r>
            <w:proofErr w:type="spellEnd"/>
            <w:r w:rsidRPr="00B24FE6">
              <w:rPr>
                <w:b/>
                <w:color w:val="auto"/>
                <w:sz w:val="22"/>
                <w:szCs w:val="22"/>
                <w:lang w:val="en-US"/>
              </w:rPr>
              <w:t xml:space="preserve"> CIS (the System)</w:t>
            </w:r>
          </w:p>
          <w:p w:rsidR="005F23F2" w:rsidRPr="00745A42" w:rsidRDefault="005F23F2" w:rsidP="0076213D">
            <w:pPr>
              <w:numPr>
                <w:ilvl w:val="1"/>
                <w:numId w:val="5"/>
              </w:numPr>
              <w:tabs>
                <w:tab w:val="clear" w:pos="360"/>
              </w:tabs>
              <w:spacing w:line="252" w:lineRule="auto"/>
              <w:ind w:left="0" w:firstLine="0"/>
              <w:jc w:val="both"/>
              <w:rPr>
                <w:color w:val="auto"/>
                <w:lang w:val="en-US"/>
              </w:rPr>
            </w:pPr>
            <w:r w:rsidRPr="00B24FE6">
              <w:rPr>
                <w:color w:val="auto"/>
                <w:sz w:val="22"/>
                <w:szCs w:val="22"/>
                <w:lang w:val="en-US"/>
              </w:rPr>
              <w:t xml:space="preserve">Connection and access to the Bank-Client System is made in accordance with the “Operation Rules for Service “Electronic Document Interchange” of CFT-processing Network” subject to the </w:t>
            </w:r>
            <w:proofErr w:type="gramStart"/>
            <w:r w:rsidRPr="00B24FE6">
              <w:rPr>
                <w:color w:val="auto"/>
                <w:sz w:val="22"/>
                <w:szCs w:val="22"/>
                <w:lang w:val="en-US"/>
              </w:rPr>
              <w:t>Client’s having</w:t>
            </w:r>
            <w:proofErr w:type="gramEnd"/>
            <w:r w:rsidRPr="00B24FE6">
              <w:rPr>
                <w:color w:val="auto"/>
                <w:sz w:val="22"/>
                <w:szCs w:val="22"/>
                <w:lang w:val="en-US"/>
              </w:rPr>
              <w:t xml:space="preserve"> undergone the accreditation, implemented by the Bank. The accreditation is implemented by the Bank in compliance with the “Operation Rules for Service “Electronic Document Interchange” of CFT-Processing Network”.  </w:t>
            </w:r>
          </w:p>
          <w:p w:rsidR="00745A42" w:rsidRPr="00B24FE6" w:rsidRDefault="00745A42" w:rsidP="00745A42">
            <w:pPr>
              <w:spacing w:line="252" w:lineRule="auto"/>
              <w:jc w:val="both"/>
              <w:rPr>
                <w:color w:val="auto"/>
                <w:lang w:val="en-US"/>
              </w:rPr>
            </w:pPr>
          </w:p>
          <w:p w:rsidR="005F23F2" w:rsidRPr="005F23F2" w:rsidRDefault="005F23F2" w:rsidP="0076213D">
            <w:pPr>
              <w:numPr>
                <w:ilvl w:val="1"/>
                <w:numId w:val="5"/>
              </w:numPr>
              <w:tabs>
                <w:tab w:val="clear" w:pos="360"/>
              </w:tabs>
              <w:spacing w:line="252" w:lineRule="auto"/>
              <w:ind w:left="0" w:firstLine="0"/>
              <w:jc w:val="both"/>
              <w:rPr>
                <w:color w:val="auto"/>
                <w:lang w:val="en-US"/>
              </w:rPr>
            </w:pPr>
            <w:r w:rsidRPr="00B24FE6">
              <w:rPr>
                <w:color w:val="auto"/>
                <w:sz w:val="22"/>
                <w:szCs w:val="22"/>
                <w:lang w:val="en-US"/>
              </w:rPr>
              <w:t xml:space="preserve">The Bank provides to the Client connection to the Bank-Client System based on this Agreement and on the Client’s Application for Access to Bank-Client System </w:t>
            </w:r>
            <w:r w:rsidRPr="00B24FE6">
              <w:rPr>
                <w:b/>
                <w:color w:val="auto"/>
                <w:sz w:val="22"/>
                <w:szCs w:val="22"/>
                <w:lang w:val="en-US"/>
              </w:rPr>
              <w:t>(Appendix № 2 hereto)</w:t>
            </w:r>
            <w:r w:rsidRPr="00B24FE6">
              <w:rPr>
                <w:color w:val="auto"/>
                <w:sz w:val="22"/>
                <w:szCs w:val="22"/>
                <w:lang w:val="en-US"/>
              </w:rPr>
              <w:t xml:space="preserve"> within 3 (three) business days after the Client  has submitted signed acceptance statements for the Signature Key Certificates issued to the persons with signatory authority according the combinations of their handwritten signatures selected by the Client and indicated in the authorized signature card, and also all documents required for the Bank-Client System connection</w:t>
            </w:r>
            <w:r w:rsidRPr="00B24FE6">
              <w:rPr>
                <w:rStyle w:val="a4"/>
                <w:color w:val="auto"/>
                <w:sz w:val="22"/>
                <w:szCs w:val="22"/>
                <w:lang w:val="en-US"/>
              </w:rPr>
              <w:footnoteReference w:id="2"/>
            </w:r>
            <w:r w:rsidRPr="00B24FE6">
              <w:rPr>
                <w:color w:val="auto"/>
                <w:sz w:val="22"/>
                <w:szCs w:val="22"/>
                <w:lang w:val="en-US"/>
              </w:rPr>
              <w:t xml:space="preserve"> </w:t>
            </w:r>
          </w:p>
          <w:p w:rsidR="005F23F2" w:rsidRPr="00745A42" w:rsidRDefault="005F23F2" w:rsidP="005F23F2">
            <w:pPr>
              <w:spacing w:line="252" w:lineRule="auto"/>
              <w:ind w:left="360"/>
              <w:jc w:val="both"/>
              <w:rPr>
                <w:color w:val="auto"/>
                <w:sz w:val="22"/>
                <w:szCs w:val="22"/>
                <w:lang w:val="en-US"/>
              </w:rPr>
            </w:pPr>
          </w:p>
          <w:p w:rsidR="00EF6A9B" w:rsidRPr="00745A42" w:rsidRDefault="00EF6A9B" w:rsidP="005F23F2">
            <w:pPr>
              <w:spacing w:line="252" w:lineRule="auto"/>
              <w:ind w:left="360"/>
              <w:jc w:val="both"/>
              <w:rPr>
                <w:color w:val="auto"/>
                <w:sz w:val="22"/>
                <w:szCs w:val="22"/>
                <w:lang w:val="en-US"/>
              </w:rPr>
            </w:pPr>
          </w:p>
          <w:p w:rsidR="00EF6A9B" w:rsidRPr="00745A42" w:rsidRDefault="00EF6A9B" w:rsidP="005F23F2">
            <w:pPr>
              <w:spacing w:line="252" w:lineRule="auto"/>
              <w:ind w:left="360"/>
              <w:jc w:val="both"/>
              <w:rPr>
                <w:color w:val="auto"/>
                <w:sz w:val="22"/>
                <w:szCs w:val="22"/>
                <w:lang w:val="en-US"/>
              </w:rPr>
            </w:pPr>
          </w:p>
          <w:p w:rsidR="005F23F2" w:rsidRPr="00B24FE6" w:rsidRDefault="005F23F2" w:rsidP="005F23F2">
            <w:pPr>
              <w:spacing w:line="252" w:lineRule="auto"/>
              <w:ind w:left="360"/>
              <w:jc w:val="both"/>
              <w:rPr>
                <w:color w:val="auto"/>
                <w:lang w:val="en-US"/>
              </w:rPr>
            </w:pPr>
          </w:p>
          <w:p w:rsidR="005F23F2" w:rsidRPr="00EF6A9B" w:rsidRDefault="005F23F2" w:rsidP="0076213D">
            <w:pPr>
              <w:numPr>
                <w:ilvl w:val="1"/>
                <w:numId w:val="5"/>
              </w:numPr>
              <w:tabs>
                <w:tab w:val="clear" w:pos="360"/>
              </w:tabs>
              <w:spacing w:line="252" w:lineRule="auto"/>
              <w:ind w:left="12" w:firstLine="12"/>
              <w:jc w:val="both"/>
              <w:rPr>
                <w:color w:val="auto"/>
                <w:sz w:val="22"/>
                <w:szCs w:val="22"/>
                <w:lang w:val="en-US"/>
              </w:rPr>
            </w:pPr>
            <w:r w:rsidRPr="00B24FE6">
              <w:rPr>
                <w:color w:val="auto"/>
                <w:sz w:val="22"/>
                <w:szCs w:val="22"/>
                <w:lang w:val="en-US"/>
              </w:rPr>
              <w:t xml:space="preserve">Creation of the Private and Public Keys, generation of the Signature Key Certificate is made by the Client in compliance with the System’s requirements, and in accordance with the Procedure for Obtaining Electronic Signature Keys by Expobank LLC’s Clients, approved by the Bank and placed on the Bank's website at </w:t>
            </w:r>
            <w:hyperlink r:id="rId17">
              <w:r w:rsidRPr="006833CE">
                <w:rPr>
                  <w:rStyle w:val="a8"/>
                  <w:lang w:val="en-US"/>
                </w:rPr>
                <w:t>www.expobank.ru</w:t>
              </w:r>
            </w:hyperlink>
            <w:r w:rsidRPr="006833CE">
              <w:rPr>
                <w:rStyle w:val="a8"/>
                <w:lang w:val="en-US"/>
              </w:rPr>
              <w:t>.</w:t>
            </w:r>
            <w:r w:rsidRPr="00B24FE6">
              <w:rPr>
                <w:color w:val="auto"/>
                <w:sz w:val="22"/>
                <w:szCs w:val="22"/>
                <w:lang w:val="en-US"/>
              </w:rPr>
              <w:t xml:space="preserve"> </w:t>
            </w:r>
          </w:p>
          <w:p w:rsidR="00EF6A9B" w:rsidRPr="00B24FE6" w:rsidRDefault="00EF6A9B" w:rsidP="00EF6A9B">
            <w:pPr>
              <w:spacing w:line="252" w:lineRule="auto"/>
              <w:ind w:left="24"/>
              <w:jc w:val="both"/>
              <w:rPr>
                <w:color w:val="auto"/>
                <w:sz w:val="22"/>
                <w:szCs w:val="22"/>
                <w:lang w:val="en-US"/>
              </w:rPr>
            </w:pPr>
          </w:p>
          <w:p w:rsidR="005F23F2" w:rsidRPr="00EF6A9B" w:rsidRDefault="005F23F2" w:rsidP="0076213D">
            <w:pPr>
              <w:numPr>
                <w:ilvl w:val="1"/>
                <w:numId w:val="5"/>
              </w:numPr>
              <w:tabs>
                <w:tab w:val="clear" w:pos="360"/>
              </w:tabs>
              <w:spacing w:line="252" w:lineRule="auto"/>
              <w:ind w:left="12" w:firstLine="12"/>
              <w:jc w:val="both"/>
              <w:rPr>
                <w:color w:val="auto"/>
                <w:sz w:val="22"/>
                <w:szCs w:val="22"/>
                <w:lang w:val="en-US"/>
              </w:rPr>
            </w:pPr>
            <w:r w:rsidRPr="00B24FE6">
              <w:rPr>
                <w:color w:val="auto"/>
                <w:sz w:val="22"/>
                <w:szCs w:val="22"/>
                <w:lang w:val="en-US"/>
              </w:rPr>
              <w:t>The Certificate used by the Client is formed in compliance with the System’s requirements and also with consideration of the requirements set by the effective legislation.</w:t>
            </w:r>
          </w:p>
          <w:p w:rsidR="00EF6A9B" w:rsidRPr="00B24FE6" w:rsidRDefault="00EF6A9B" w:rsidP="00EF6A9B">
            <w:pPr>
              <w:spacing w:line="252" w:lineRule="auto"/>
              <w:ind w:left="24"/>
              <w:jc w:val="both"/>
              <w:rPr>
                <w:color w:val="auto"/>
                <w:sz w:val="22"/>
                <w:szCs w:val="22"/>
                <w:lang w:val="en-US"/>
              </w:rPr>
            </w:pPr>
          </w:p>
          <w:p w:rsidR="005F23F2" w:rsidRPr="00EF6A9B" w:rsidRDefault="005F23F2" w:rsidP="0076213D">
            <w:pPr>
              <w:numPr>
                <w:ilvl w:val="1"/>
                <w:numId w:val="5"/>
              </w:numPr>
              <w:tabs>
                <w:tab w:val="clear" w:pos="360"/>
              </w:tabs>
              <w:spacing w:line="252" w:lineRule="auto"/>
              <w:ind w:left="12" w:firstLine="12"/>
              <w:jc w:val="both"/>
              <w:rPr>
                <w:color w:val="auto"/>
                <w:sz w:val="22"/>
                <w:szCs w:val="22"/>
                <w:lang w:val="en-US"/>
              </w:rPr>
            </w:pPr>
            <w:r w:rsidRPr="00B24FE6">
              <w:rPr>
                <w:color w:val="auto"/>
                <w:sz w:val="22"/>
                <w:szCs w:val="22"/>
                <w:lang w:val="en-US"/>
              </w:rPr>
              <w:t>The Certificate Validity Interval makes one calendar year from the beginning of the Certificate validity. The Certificate is valid for the term of the Owner of the Signature Key Certificate’s official powers, and with their termination (with no documents confirming the term of office extension provided) it is disconnected automatically. The Certificate Validity Interval extension for a new term is implemented by the mandatory key changeover at least 15 days prior to the Certificate Validity Interval termination with mandatory submission to the Bank of Signature Key Certificates Acceptance Statements signed by the Client.</w:t>
            </w:r>
          </w:p>
          <w:p w:rsidR="00EF6A9B" w:rsidRDefault="00EF6A9B" w:rsidP="00EF6A9B">
            <w:pPr>
              <w:pStyle w:val="af"/>
              <w:rPr>
                <w:color w:val="auto"/>
                <w:sz w:val="22"/>
                <w:szCs w:val="22"/>
                <w:lang w:val="en-US"/>
              </w:rPr>
            </w:pPr>
          </w:p>
          <w:p w:rsidR="005F23F2" w:rsidRPr="00B24FE6" w:rsidRDefault="005F23F2" w:rsidP="0076213D">
            <w:pPr>
              <w:numPr>
                <w:ilvl w:val="1"/>
                <w:numId w:val="5"/>
              </w:numPr>
              <w:tabs>
                <w:tab w:val="clear" w:pos="360"/>
              </w:tabs>
              <w:spacing w:line="252" w:lineRule="auto"/>
              <w:ind w:left="12" w:firstLine="12"/>
              <w:jc w:val="both"/>
              <w:rPr>
                <w:color w:val="auto"/>
                <w:sz w:val="22"/>
                <w:szCs w:val="22"/>
                <w:lang w:val="en-US"/>
              </w:rPr>
            </w:pPr>
            <w:r w:rsidRPr="00B24FE6">
              <w:rPr>
                <w:color w:val="auto"/>
                <w:sz w:val="22"/>
                <w:szCs w:val="22"/>
                <w:lang w:val="en-US"/>
              </w:rPr>
              <w:t xml:space="preserve">Prior to entering into this Agreement the Client shall be acquainted with the procedure of obtaining/renewal of Electronic Signature Keys, terms and conditions of the use of the Bank-Client System including the information on any limitations set to the means and locations of its use, on cases of high risk uses of the Bank-Client System. The above information is placed at the Bank’s website at </w:t>
            </w:r>
            <w:hyperlink r:id="rId18" w:history="1">
              <w:r w:rsidRPr="00D94707">
                <w:rPr>
                  <w:rStyle w:val="a8"/>
                  <w:b/>
                  <w:sz w:val="22"/>
                  <w:szCs w:val="22"/>
                  <w:lang w:val="en-US"/>
                </w:rPr>
                <w:t>http://expobank.ru/business/bank-client/</w:t>
              </w:r>
            </w:hyperlink>
            <w:r w:rsidRPr="006833CE">
              <w:rPr>
                <w:rStyle w:val="a8"/>
                <w:b/>
                <w:lang w:val="en-US"/>
              </w:rPr>
              <w:t>.</w:t>
            </w:r>
          </w:p>
          <w:p w:rsidR="005F23F2" w:rsidRPr="006833CE" w:rsidRDefault="005F23F2" w:rsidP="0076213D">
            <w:pPr>
              <w:spacing w:line="252" w:lineRule="auto"/>
              <w:ind w:left="12" w:firstLine="12"/>
              <w:jc w:val="both"/>
              <w:rPr>
                <w:color w:val="auto"/>
                <w:sz w:val="22"/>
                <w:szCs w:val="22"/>
                <w:lang w:val="en-US"/>
              </w:rPr>
            </w:pPr>
            <w:r w:rsidRPr="00B24FE6">
              <w:rPr>
                <w:color w:val="auto"/>
                <w:sz w:val="22"/>
                <w:szCs w:val="22"/>
                <w:lang w:val="en-US"/>
              </w:rPr>
              <w:t xml:space="preserve">  </w:t>
            </w:r>
          </w:p>
          <w:p w:rsidR="00D94707" w:rsidRPr="006833CE" w:rsidRDefault="00D94707" w:rsidP="005F23F2">
            <w:pPr>
              <w:spacing w:line="252" w:lineRule="auto"/>
              <w:ind w:left="-709"/>
              <w:jc w:val="both"/>
              <w:rPr>
                <w:color w:val="auto"/>
                <w:sz w:val="22"/>
                <w:szCs w:val="22"/>
                <w:lang w:val="en-US"/>
              </w:rPr>
            </w:pPr>
          </w:p>
          <w:p w:rsidR="00EF6A9B" w:rsidRPr="00EF6A9B" w:rsidRDefault="00EF6A9B" w:rsidP="00EF6A9B">
            <w:pPr>
              <w:suppressAutoHyphens w:val="0"/>
              <w:spacing w:line="252" w:lineRule="auto"/>
              <w:ind w:left="514"/>
              <w:rPr>
                <w:b/>
                <w:color w:val="auto"/>
                <w:sz w:val="22"/>
                <w:szCs w:val="22"/>
                <w:lang w:val="en-US"/>
              </w:rPr>
            </w:pPr>
          </w:p>
          <w:p w:rsidR="005F23F2" w:rsidRPr="00B24FE6" w:rsidRDefault="005F23F2" w:rsidP="00D94707">
            <w:pPr>
              <w:numPr>
                <w:ilvl w:val="0"/>
                <w:numId w:val="27"/>
              </w:numPr>
              <w:suppressAutoHyphens w:val="0"/>
              <w:spacing w:line="252" w:lineRule="auto"/>
              <w:jc w:val="center"/>
              <w:rPr>
                <w:b/>
                <w:color w:val="auto"/>
                <w:sz w:val="22"/>
                <w:szCs w:val="22"/>
                <w:lang w:val="en-US"/>
              </w:rPr>
            </w:pPr>
            <w:r w:rsidRPr="00B24FE6">
              <w:rPr>
                <w:b/>
                <w:color w:val="auto"/>
                <w:sz w:val="22"/>
                <w:szCs w:val="22"/>
                <w:lang w:val="en-US"/>
              </w:rPr>
              <w:t>Electronic Document Management Procedure</w:t>
            </w:r>
          </w:p>
          <w:p w:rsidR="005F23F2" w:rsidRPr="00D94707" w:rsidRDefault="005F23F2" w:rsidP="0076213D">
            <w:pPr>
              <w:numPr>
                <w:ilvl w:val="1"/>
                <w:numId w:val="27"/>
              </w:numPr>
              <w:tabs>
                <w:tab w:val="clear" w:pos="360"/>
              </w:tabs>
              <w:suppressAutoHyphens w:val="0"/>
              <w:spacing w:line="252" w:lineRule="auto"/>
              <w:ind w:left="0" w:firstLine="0"/>
              <w:jc w:val="both"/>
              <w:rPr>
                <w:color w:val="auto"/>
                <w:sz w:val="22"/>
                <w:szCs w:val="22"/>
                <w:lang w:val="en-US"/>
              </w:rPr>
            </w:pPr>
            <w:r w:rsidRPr="00B24FE6">
              <w:rPr>
                <w:color w:val="auto"/>
                <w:sz w:val="22"/>
                <w:szCs w:val="22"/>
                <w:lang w:val="en-US"/>
              </w:rPr>
              <w:t xml:space="preserve">The Bank shall execute payments via the Bank-Client System based on the instructions made electronically on the condition these documents comply with the </w:t>
            </w:r>
            <w:r w:rsidRPr="00B24FE6">
              <w:rPr>
                <w:color w:val="auto"/>
                <w:sz w:val="22"/>
                <w:szCs w:val="22"/>
                <w:lang w:val="en-US"/>
              </w:rPr>
              <w:lastRenderedPageBreak/>
              <w:t>requirements of Russian law, Agreement on Opening and Servicing of Bank Accounts, with the formats set by the System and with the Electronic Signature in place.</w:t>
            </w:r>
          </w:p>
          <w:p w:rsidR="00D94707" w:rsidRPr="00B24FE6" w:rsidRDefault="00D94707" w:rsidP="0076213D">
            <w:pPr>
              <w:suppressAutoHyphens w:val="0"/>
              <w:spacing w:line="252" w:lineRule="auto"/>
              <w:jc w:val="both"/>
              <w:rPr>
                <w:color w:val="auto"/>
                <w:sz w:val="22"/>
                <w:szCs w:val="22"/>
                <w:lang w:val="en-US"/>
              </w:rPr>
            </w:pPr>
          </w:p>
          <w:p w:rsidR="005F23F2" w:rsidRPr="00EF6A9B" w:rsidRDefault="005F23F2" w:rsidP="0076213D">
            <w:pPr>
              <w:numPr>
                <w:ilvl w:val="1"/>
                <w:numId w:val="27"/>
              </w:numPr>
              <w:tabs>
                <w:tab w:val="clear" w:pos="360"/>
                <w:tab w:val="left" w:pos="426"/>
                <w:tab w:val="num" w:pos="567"/>
              </w:tabs>
              <w:suppressAutoHyphens w:val="0"/>
              <w:spacing w:line="252" w:lineRule="auto"/>
              <w:ind w:left="0" w:firstLine="0"/>
              <w:jc w:val="both"/>
              <w:rPr>
                <w:color w:val="auto"/>
                <w:sz w:val="22"/>
                <w:szCs w:val="22"/>
                <w:lang w:val="en-US"/>
              </w:rPr>
            </w:pPr>
            <w:r w:rsidRPr="00B24FE6">
              <w:rPr>
                <w:color w:val="auto"/>
                <w:sz w:val="22"/>
                <w:szCs w:val="22"/>
                <w:lang w:val="en-US"/>
              </w:rPr>
              <w:t xml:space="preserve">In cases when the Electronic Document does not comply with the requirements set forth in clause 5.1. </w:t>
            </w:r>
            <w:proofErr w:type="gramStart"/>
            <w:r w:rsidRPr="00B24FE6">
              <w:rPr>
                <w:color w:val="auto"/>
                <w:sz w:val="22"/>
                <w:szCs w:val="22"/>
                <w:lang w:val="en-US"/>
              </w:rPr>
              <w:t>hereof</w:t>
            </w:r>
            <w:proofErr w:type="gramEnd"/>
            <w:r w:rsidRPr="00B24FE6">
              <w:rPr>
                <w:color w:val="auto"/>
                <w:sz w:val="22"/>
                <w:szCs w:val="22"/>
                <w:lang w:val="en-US"/>
              </w:rPr>
              <w:t>, when there is threat of an unauthorized access to the Client’s Account/Accounts, to the Client’s software and hardware package, or documents are received in corrupted form, the Bank shall refuse to accept the documents notifying the Client about it, in an electronic form and stating the reason for such refusal.</w:t>
            </w:r>
          </w:p>
          <w:p w:rsidR="00EF6A9B" w:rsidRDefault="00EF6A9B" w:rsidP="00EF6A9B">
            <w:pPr>
              <w:pStyle w:val="af"/>
              <w:rPr>
                <w:color w:val="auto"/>
                <w:sz w:val="22"/>
                <w:szCs w:val="22"/>
              </w:rPr>
            </w:pPr>
          </w:p>
          <w:p w:rsidR="00745A42" w:rsidRPr="00745A42" w:rsidRDefault="00745A42" w:rsidP="00EF6A9B">
            <w:pPr>
              <w:pStyle w:val="af"/>
              <w:rPr>
                <w:color w:val="auto"/>
                <w:sz w:val="22"/>
                <w:szCs w:val="22"/>
              </w:rPr>
            </w:pPr>
          </w:p>
          <w:p w:rsidR="005F23F2" w:rsidRPr="00D94707" w:rsidRDefault="005F23F2" w:rsidP="0076213D">
            <w:pPr>
              <w:numPr>
                <w:ilvl w:val="1"/>
                <w:numId w:val="27"/>
              </w:numPr>
              <w:tabs>
                <w:tab w:val="clear" w:pos="360"/>
                <w:tab w:val="left" w:pos="426"/>
                <w:tab w:val="left" w:pos="567"/>
              </w:tabs>
              <w:suppressAutoHyphens w:val="0"/>
              <w:spacing w:line="252" w:lineRule="auto"/>
              <w:ind w:left="0" w:firstLine="0"/>
              <w:jc w:val="both"/>
              <w:rPr>
                <w:rFonts w:eastAsia="MS Mincho"/>
                <w:color w:val="auto"/>
                <w:sz w:val="22"/>
                <w:szCs w:val="22"/>
                <w:lang w:val="en-US"/>
              </w:rPr>
            </w:pPr>
            <w:r w:rsidRPr="00B24FE6">
              <w:rPr>
                <w:rFonts w:eastAsia="MS Mincho"/>
                <w:color w:val="auto"/>
                <w:sz w:val="22"/>
                <w:szCs w:val="22"/>
                <w:lang w:val="en-US"/>
              </w:rPr>
              <w:t xml:space="preserve">The Client may send Electronic Documents via the Bank-Client System on a 24-hour basis. With document transmission to the Bank via the Bank-Client System not feasible, the Client may send the documents during the Bank’s working hours as a hard copy original attested by the authorized persons’ signatures and seal impression, in accordance with the </w:t>
            </w:r>
            <w:r w:rsidRPr="00B24FE6">
              <w:rPr>
                <w:color w:val="auto"/>
                <w:sz w:val="22"/>
                <w:szCs w:val="22"/>
                <w:lang w:val="en-US"/>
              </w:rPr>
              <w:t>authorized signature card</w:t>
            </w:r>
            <w:r w:rsidRPr="00B24FE6">
              <w:rPr>
                <w:rFonts w:eastAsia="MS Mincho"/>
                <w:color w:val="auto"/>
                <w:sz w:val="22"/>
                <w:szCs w:val="22"/>
                <w:lang w:val="en-US"/>
              </w:rPr>
              <w:t>.</w:t>
            </w:r>
          </w:p>
          <w:p w:rsidR="00D94707" w:rsidRPr="00745A42" w:rsidRDefault="00D94707" w:rsidP="0076213D">
            <w:pPr>
              <w:tabs>
                <w:tab w:val="left" w:pos="426"/>
                <w:tab w:val="left" w:pos="567"/>
              </w:tabs>
              <w:suppressAutoHyphens w:val="0"/>
              <w:spacing w:line="252" w:lineRule="auto"/>
              <w:jc w:val="both"/>
              <w:rPr>
                <w:rFonts w:eastAsia="MS Mincho"/>
                <w:color w:val="auto"/>
                <w:sz w:val="22"/>
                <w:szCs w:val="22"/>
                <w:lang w:val="en-US"/>
              </w:rPr>
            </w:pPr>
          </w:p>
          <w:p w:rsidR="00EF6A9B" w:rsidRPr="00745A42" w:rsidRDefault="00EF6A9B" w:rsidP="0076213D">
            <w:pPr>
              <w:tabs>
                <w:tab w:val="left" w:pos="426"/>
                <w:tab w:val="left" w:pos="567"/>
              </w:tabs>
              <w:suppressAutoHyphens w:val="0"/>
              <w:spacing w:line="252" w:lineRule="auto"/>
              <w:jc w:val="both"/>
              <w:rPr>
                <w:rFonts w:eastAsia="MS Mincho"/>
                <w:color w:val="auto"/>
                <w:sz w:val="22"/>
                <w:szCs w:val="22"/>
                <w:lang w:val="en-US"/>
              </w:rPr>
            </w:pPr>
          </w:p>
          <w:p w:rsidR="005F23F2" w:rsidRPr="00EF6A9B" w:rsidRDefault="005F23F2" w:rsidP="0076213D">
            <w:pPr>
              <w:numPr>
                <w:ilvl w:val="1"/>
                <w:numId w:val="27"/>
              </w:numPr>
              <w:tabs>
                <w:tab w:val="clear" w:pos="360"/>
                <w:tab w:val="left" w:pos="426"/>
                <w:tab w:val="num" w:pos="567"/>
              </w:tabs>
              <w:suppressAutoHyphens w:val="0"/>
              <w:spacing w:line="252" w:lineRule="auto"/>
              <w:ind w:left="0" w:firstLine="0"/>
              <w:jc w:val="both"/>
              <w:rPr>
                <w:rFonts w:eastAsia="MS Mincho"/>
                <w:color w:val="auto"/>
                <w:sz w:val="22"/>
                <w:szCs w:val="22"/>
                <w:lang w:val="en-US"/>
              </w:rPr>
            </w:pPr>
            <w:r w:rsidRPr="00B24FE6">
              <w:rPr>
                <w:rFonts w:eastAsia="MS Mincho"/>
                <w:color w:val="auto"/>
                <w:sz w:val="22"/>
                <w:szCs w:val="22"/>
                <w:lang w:val="en-US"/>
              </w:rPr>
              <w:t>Acceptance of Electronic Documents by the Bank shall be made during the transaction day set in the Bank. An Electronic Document sent to the Bank after the transaction day officially set by the Bank is over shall be deemed accepted by the Bank for execution on the following transaction day. Acceptance of Electronic Documents shall be confirmed by an electronic notification sent by the Bank.</w:t>
            </w:r>
          </w:p>
          <w:p w:rsidR="00EF6A9B" w:rsidRPr="00B24FE6" w:rsidRDefault="00EF6A9B" w:rsidP="00EF6A9B">
            <w:pPr>
              <w:tabs>
                <w:tab w:val="left" w:pos="426"/>
              </w:tabs>
              <w:suppressAutoHyphens w:val="0"/>
              <w:spacing w:line="252" w:lineRule="auto"/>
              <w:jc w:val="both"/>
              <w:rPr>
                <w:rFonts w:eastAsia="MS Mincho"/>
                <w:color w:val="auto"/>
                <w:sz w:val="22"/>
                <w:szCs w:val="22"/>
                <w:lang w:val="en-US"/>
              </w:rPr>
            </w:pPr>
          </w:p>
          <w:p w:rsidR="005F23F2" w:rsidRPr="00EF6A9B" w:rsidRDefault="005F23F2" w:rsidP="0076213D">
            <w:pPr>
              <w:numPr>
                <w:ilvl w:val="1"/>
                <w:numId w:val="27"/>
              </w:numPr>
              <w:tabs>
                <w:tab w:val="clear" w:pos="360"/>
                <w:tab w:val="left" w:pos="426"/>
                <w:tab w:val="num" w:pos="567"/>
              </w:tabs>
              <w:suppressAutoHyphens w:val="0"/>
              <w:spacing w:line="252" w:lineRule="auto"/>
              <w:ind w:left="0" w:firstLine="0"/>
              <w:jc w:val="both"/>
              <w:rPr>
                <w:rFonts w:eastAsia="MS Mincho"/>
                <w:color w:val="auto"/>
                <w:sz w:val="22"/>
                <w:szCs w:val="22"/>
                <w:lang w:val="en-US"/>
              </w:rPr>
            </w:pPr>
            <w:r w:rsidRPr="00B24FE6">
              <w:rPr>
                <w:rFonts w:eastAsia="MS Mincho"/>
                <w:color w:val="auto"/>
                <w:sz w:val="22"/>
                <w:szCs w:val="22"/>
                <w:lang w:val="en-US"/>
              </w:rPr>
              <w:t>Execution of the Client’s instructions accepted electronically via the Bank-Client System shall be made by the Bank within the business day following the day when the relevant instruction was accepted by the Bank</w:t>
            </w:r>
            <w:r w:rsidRPr="00B24FE6">
              <w:rPr>
                <w:color w:val="auto"/>
                <w:sz w:val="22"/>
                <w:szCs w:val="22"/>
                <w:lang w:val="en-US"/>
              </w:rPr>
              <w:t xml:space="preserve">. </w:t>
            </w:r>
          </w:p>
          <w:p w:rsidR="005F23F2" w:rsidRPr="00D94707" w:rsidRDefault="005F23F2" w:rsidP="0076213D">
            <w:pPr>
              <w:numPr>
                <w:ilvl w:val="1"/>
                <w:numId w:val="27"/>
              </w:numPr>
              <w:tabs>
                <w:tab w:val="clear" w:pos="360"/>
                <w:tab w:val="left" w:pos="426"/>
                <w:tab w:val="num" w:pos="567"/>
              </w:tabs>
              <w:suppressAutoHyphens w:val="0"/>
              <w:spacing w:line="252" w:lineRule="auto"/>
              <w:ind w:left="0" w:firstLine="0"/>
              <w:jc w:val="both"/>
              <w:rPr>
                <w:color w:val="auto"/>
                <w:sz w:val="22"/>
                <w:szCs w:val="22"/>
                <w:lang w:val="en-US"/>
              </w:rPr>
            </w:pPr>
            <w:r w:rsidRPr="00B24FE6">
              <w:rPr>
                <w:color w:val="auto"/>
                <w:sz w:val="22"/>
                <w:szCs w:val="22"/>
                <w:lang w:val="en-US"/>
              </w:rPr>
              <w:t>Upon reasonable request, the Client shall submit to the Bank hard-copy versions of the documents received from the Client via the Bank-Client System and attested by its Electronic Signature. The aforementioned hard-copy versions shall be attested by the seal and signatures of the persons authorized to administer funds on the bank account, in accordance with the authorized signature card submitted to the Bank and agreement on possible combinations of handwritten signatures made between the Bank and the Client.</w:t>
            </w:r>
          </w:p>
          <w:p w:rsidR="00D94707" w:rsidRPr="00B24FE6" w:rsidRDefault="00D94707" w:rsidP="0076213D">
            <w:pPr>
              <w:tabs>
                <w:tab w:val="left" w:pos="426"/>
              </w:tabs>
              <w:suppressAutoHyphens w:val="0"/>
              <w:spacing w:line="252" w:lineRule="auto"/>
              <w:jc w:val="both"/>
              <w:rPr>
                <w:color w:val="auto"/>
                <w:sz w:val="22"/>
                <w:szCs w:val="22"/>
                <w:lang w:val="en-US"/>
              </w:rPr>
            </w:pPr>
          </w:p>
          <w:p w:rsidR="005F23F2" w:rsidRPr="00D94707" w:rsidRDefault="005F23F2" w:rsidP="0076213D">
            <w:pPr>
              <w:numPr>
                <w:ilvl w:val="1"/>
                <w:numId w:val="27"/>
              </w:numPr>
              <w:tabs>
                <w:tab w:val="clear" w:pos="360"/>
                <w:tab w:val="left" w:pos="426"/>
                <w:tab w:val="num" w:pos="567"/>
              </w:tabs>
              <w:suppressAutoHyphens w:val="0"/>
              <w:spacing w:line="252" w:lineRule="auto"/>
              <w:ind w:left="0" w:firstLine="0"/>
              <w:jc w:val="both"/>
              <w:rPr>
                <w:color w:val="auto"/>
                <w:sz w:val="22"/>
                <w:szCs w:val="22"/>
                <w:lang w:val="en-US"/>
              </w:rPr>
            </w:pPr>
            <w:r w:rsidRPr="00B24FE6">
              <w:rPr>
                <w:color w:val="auto"/>
                <w:sz w:val="22"/>
                <w:szCs w:val="22"/>
                <w:lang w:val="en-US"/>
              </w:rPr>
              <w:lastRenderedPageBreak/>
              <w:t xml:space="preserve">The Bank notifies the Client of the fact of each transaction with the use of the Bank-Client System via this System by changing the payment document status reflected in the Bank-Client System in section “Signature Status”, and if </w:t>
            </w:r>
            <w:proofErr w:type="spellStart"/>
            <w:r w:rsidRPr="00B24FE6">
              <w:rPr>
                <w:color w:val="auto"/>
                <w:sz w:val="22"/>
                <w:szCs w:val="22"/>
                <w:lang w:val="en-US"/>
              </w:rPr>
              <w:t>sms</w:t>
            </w:r>
            <w:proofErr w:type="spellEnd"/>
            <w:r w:rsidRPr="00B24FE6">
              <w:rPr>
                <w:color w:val="auto"/>
                <w:sz w:val="22"/>
                <w:szCs w:val="22"/>
                <w:lang w:val="en-US"/>
              </w:rPr>
              <w:t>/email notification service is available to the Client, the notification is also made by messages sent to the Client’s mobile phone or e-mail provided by the Client to the Bank.</w:t>
            </w:r>
          </w:p>
          <w:p w:rsidR="00D94707" w:rsidRDefault="00D94707" w:rsidP="00D94707">
            <w:pPr>
              <w:pStyle w:val="af"/>
              <w:rPr>
                <w:color w:val="auto"/>
                <w:sz w:val="22"/>
                <w:szCs w:val="22"/>
                <w:lang w:val="en-US"/>
              </w:rPr>
            </w:pPr>
          </w:p>
          <w:p w:rsidR="00D94707" w:rsidRPr="00745A42" w:rsidRDefault="00D94707" w:rsidP="00D94707">
            <w:pPr>
              <w:tabs>
                <w:tab w:val="left" w:pos="426"/>
              </w:tabs>
              <w:suppressAutoHyphens w:val="0"/>
              <w:spacing w:line="252" w:lineRule="auto"/>
              <w:jc w:val="both"/>
              <w:rPr>
                <w:color w:val="auto"/>
                <w:sz w:val="22"/>
                <w:szCs w:val="22"/>
                <w:lang w:val="en-US"/>
              </w:rPr>
            </w:pPr>
          </w:p>
          <w:p w:rsidR="00EF6A9B" w:rsidRPr="00745A42" w:rsidRDefault="00EF6A9B" w:rsidP="00D94707">
            <w:pPr>
              <w:tabs>
                <w:tab w:val="left" w:pos="426"/>
              </w:tabs>
              <w:suppressAutoHyphens w:val="0"/>
              <w:spacing w:line="252" w:lineRule="auto"/>
              <w:jc w:val="both"/>
              <w:rPr>
                <w:color w:val="auto"/>
                <w:sz w:val="22"/>
                <w:szCs w:val="22"/>
                <w:lang w:val="en-US"/>
              </w:rPr>
            </w:pPr>
          </w:p>
          <w:p w:rsidR="00EF6A9B" w:rsidRPr="00745A42" w:rsidRDefault="00EF6A9B" w:rsidP="00D94707">
            <w:pPr>
              <w:tabs>
                <w:tab w:val="left" w:pos="426"/>
              </w:tabs>
              <w:suppressAutoHyphens w:val="0"/>
              <w:spacing w:line="252" w:lineRule="auto"/>
              <w:jc w:val="both"/>
              <w:rPr>
                <w:color w:val="auto"/>
                <w:sz w:val="22"/>
                <w:szCs w:val="22"/>
                <w:lang w:val="en-US"/>
              </w:rPr>
            </w:pPr>
          </w:p>
          <w:p w:rsidR="00EF6A9B" w:rsidRDefault="00EF6A9B" w:rsidP="00D94707">
            <w:pPr>
              <w:tabs>
                <w:tab w:val="left" w:pos="426"/>
              </w:tabs>
              <w:suppressAutoHyphens w:val="0"/>
              <w:spacing w:line="252" w:lineRule="auto"/>
              <w:jc w:val="both"/>
              <w:rPr>
                <w:color w:val="auto"/>
                <w:sz w:val="22"/>
                <w:szCs w:val="22"/>
              </w:rPr>
            </w:pPr>
          </w:p>
          <w:p w:rsidR="00745A42" w:rsidRPr="00745A42" w:rsidRDefault="00745A42" w:rsidP="00D94707">
            <w:pPr>
              <w:tabs>
                <w:tab w:val="left" w:pos="426"/>
              </w:tabs>
              <w:suppressAutoHyphens w:val="0"/>
              <w:spacing w:line="252" w:lineRule="auto"/>
              <w:jc w:val="both"/>
              <w:rPr>
                <w:color w:val="auto"/>
                <w:sz w:val="22"/>
                <w:szCs w:val="22"/>
              </w:rPr>
            </w:pPr>
          </w:p>
          <w:p w:rsidR="00D94707" w:rsidRPr="00B24FE6" w:rsidRDefault="00D94707" w:rsidP="00D94707">
            <w:pPr>
              <w:tabs>
                <w:tab w:val="left" w:pos="426"/>
              </w:tabs>
              <w:suppressAutoHyphens w:val="0"/>
              <w:spacing w:line="252" w:lineRule="auto"/>
              <w:jc w:val="both"/>
              <w:rPr>
                <w:color w:val="auto"/>
                <w:sz w:val="22"/>
                <w:szCs w:val="22"/>
                <w:lang w:val="en-US"/>
              </w:rPr>
            </w:pPr>
          </w:p>
          <w:p w:rsidR="005F23F2" w:rsidRPr="00B24FE6" w:rsidRDefault="005F23F2" w:rsidP="0076213D">
            <w:pPr>
              <w:numPr>
                <w:ilvl w:val="1"/>
                <w:numId w:val="27"/>
              </w:numPr>
              <w:tabs>
                <w:tab w:val="clear" w:pos="360"/>
                <w:tab w:val="left" w:pos="426"/>
                <w:tab w:val="num" w:pos="567"/>
              </w:tabs>
              <w:suppressAutoHyphens w:val="0"/>
              <w:spacing w:line="252" w:lineRule="auto"/>
              <w:ind w:left="0" w:firstLine="0"/>
              <w:jc w:val="both"/>
              <w:rPr>
                <w:color w:val="auto"/>
                <w:sz w:val="22"/>
                <w:szCs w:val="22"/>
                <w:lang w:val="en-US"/>
              </w:rPr>
            </w:pPr>
            <w:r w:rsidRPr="00B24FE6">
              <w:rPr>
                <w:color w:val="auto"/>
                <w:sz w:val="22"/>
                <w:szCs w:val="22"/>
                <w:lang w:val="en-US"/>
              </w:rPr>
              <w:t xml:space="preserve">The obligation of the Bank to notify the Client on the transactions conducted via the Bank-Client System is deemed to be performed and the notice is deemed to be received by the Client on the day of the Client’s receipt of the notice sent via the Bank-Client System.  </w:t>
            </w:r>
          </w:p>
          <w:p w:rsidR="005F23F2" w:rsidRPr="006833CE" w:rsidRDefault="005F23F2" w:rsidP="0076213D">
            <w:pPr>
              <w:spacing w:line="252" w:lineRule="auto"/>
              <w:jc w:val="center"/>
              <w:rPr>
                <w:b/>
                <w:color w:val="auto"/>
                <w:sz w:val="22"/>
                <w:szCs w:val="22"/>
                <w:lang w:val="en-US"/>
              </w:rPr>
            </w:pPr>
          </w:p>
          <w:p w:rsidR="00D94707" w:rsidRPr="00745A42" w:rsidRDefault="00D94707" w:rsidP="005F23F2">
            <w:pPr>
              <w:spacing w:line="252" w:lineRule="auto"/>
              <w:ind w:firstLine="567"/>
              <w:jc w:val="center"/>
              <w:rPr>
                <w:b/>
                <w:color w:val="auto"/>
                <w:sz w:val="22"/>
                <w:szCs w:val="22"/>
                <w:lang w:val="en-US"/>
              </w:rPr>
            </w:pPr>
          </w:p>
          <w:p w:rsidR="00EF6A9B" w:rsidRPr="00745A42" w:rsidRDefault="00EF6A9B" w:rsidP="005F23F2">
            <w:pPr>
              <w:spacing w:line="252" w:lineRule="auto"/>
              <w:ind w:firstLine="567"/>
              <w:jc w:val="center"/>
              <w:rPr>
                <w:b/>
                <w:color w:val="auto"/>
                <w:sz w:val="22"/>
                <w:szCs w:val="22"/>
                <w:lang w:val="en-US"/>
              </w:rPr>
            </w:pPr>
          </w:p>
          <w:p w:rsidR="005F23F2" w:rsidRPr="00B24FE6" w:rsidRDefault="005F23F2" w:rsidP="00D94707">
            <w:pPr>
              <w:numPr>
                <w:ilvl w:val="0"/>
                <w:numId w:val="28"/>
              </w:numPr>
              <w:tabs>
                <w:tab w:val="left" w:pos="567"/>
              </w:tabs>
              <w:suppressAutoHyphens w:val="0"/>
              <w:spacing w:line="252" w:lineRule="auto"/>
              <w:jc w:val="center"/>
              <w:rPr>
                <w:b/>
                <w:color w:val="auto"/>
                <w:sz w:val="22"/>
                <w:szCs w:val="22"/>
                <w:lang w:val="en-US"/>
              </w:rPr>
            </w:pPr>
            <w:r w:rsidRPr="00B24FE6">
              <w:rPr>
                <w:b/>
                <w:color w:val="auto"/>
                <w:sz w:val="22"/>
                <w:szCs w:val="22"/>
                <w:lang w:val="en-US"/>
              </w:rPr>
              <w:t>Rights and Obligations of Parties</w:t>
            </w:r>
          </w:p>
          <w:p w:rsidR="005F23F2" w:rsidRPr="00B24FE6" w:rsidRDefault="005F23F2" w:rsidP="0084337C">
            <w:pPr>
              <w:numPr>
                <w:ilvl w:val="1"/>
                <w:numId w:val="28"/>
              </w:numPr>
              <w:tabs>
                <w:tab w:val="clear" w:pos="360"/>
                <w:tab w:val="left" w:pos="392"/>
                <w:tab w:val="num" w:pos="567"/>
              </w:tabs>
              <w:suppressAutoHyphens w:val="0"/>
              <w:spacing w:line="252" w:lineRule="auto"/>
              <w:ind w:left="0" w:firstLine="0"/>
              <w:jc w:val="both"/>
              <w:rPr>
                <w:color w:val="auto"/>
                <w:sz w:val="22"/>
                <w:szCs w:val="22"/>
              </w:rPr>
            </w:pPr>
            <w:r w:rsidRPr="00B24FE6">
              <w:rPr>
                <w:color w:val="auto"/>
                <w:sz w:val="22"/>
                <w:szCs w:val="22"/>
                <w:lang w:val="en-US"/>
              </w:rPr>
              <w:t>The Client shall</w:t>
            </w:r>
            <w:r w:rsidRPr="00B24FE6">
              <w:rPr>
                <w:color w:val="auto"/>
                <w:sz w:val="22"/>
                <w:szCs w:val="22"/>
              </w:rPr>
              <w:t>:</w:t>
            </w:r>
          </w:p>
          <w:p w:rsidR="005F23F2" w:rsidRDefault="0076213D" w:rsidP="0076213D">
            <w:pPr>
              <w:tabs>
                <w:tab w:val="left" w:pos="426"/>
                <w:tab w:val="left" w:pos="588"/>
              </w:tabs>
              <w:suppressAutoHyphens w:val="0"/>
              <w:spacing w:line="252" w:lineRule="auto"/>
              <w:jc w:val="both"/>
              <w:rPr>
                <w:color w:val="auto"/>
                <w:sz w:val="22"/>
                <w:szCs w:val="22"/>
              </w:rPr>
            </w:pPr>
            <w:r w:rsidRPr="0076213D">
              <w:rPr>
                <w:color w:val="auto"/>
                <w:sz w:val="22"/>
                <w:szCs w:val="22"/>
                <w:lang w:val="en-US"/>
              </w:rPr>
              <w:t>(</w:t>
            </w:r>
            <w:r>
              <w:rPr>
                <w:color w:val="auto"/>
                <w:sz w:val="22"/>
                <w:szCs w:val="22"/>
              </w:rPr>
              <w:t>а</w:t>
            </w:r>
            <w:r w:rsidRPr="0076213D">
              <w:rPr>
                <w:color w:val="auto"/>
                <w:sz w:val="22"/>
                <w:szCs w:val="22"/>
                <w:lang w:val="en-US"/>
              </w:rPr>
              <w:t xml:space="preserve">) </w:t>
            </w:r>
            <w:r w:rsidR="005F23F2" w:rsidRPr="00B24FE6">
              <w:rPr>
                <w:color w:val="auto"/>
                <w:sz w:val="22"/>
                <w:szCs w:val="22"/>
                <w:lang w:val="en-US"/>
              </w:rPr>
              <w:t>ensure safekeeping of the tangible medium containing the Client’s own Private Key in the place where the access of unauthorized persons and/or damage to the tangible medium is excluded;</w:t>
            </w:r>
          </w:p>
          <w:p w:rsidR="00745A42" w:rsidRPr="00745A42" w:rsidRDefault="00745A42" w:rsidP="0076213D">
            <w:pPr>
              <w:tabs>
                <w:tab w:val="left" w:pos="426"/>
                <w:tab w:val="left" w:pos="588"/>
              </w:tabs>
              <w:suppressAutoHyphens w:val="0"/>
              <w:spacing w:line="252" w:lineRule="auto"/>
              <w:jc w:val="both"/>
              <w:rPr>
                <w:color w:val="auto"/>
                <w:sz w:val="22"/>
                <w:szCs w:val="22"/>
              </w:rPr>
            </w:pPr>
          </w:p>
          <w:p w:rsidR="005F23F2" w:rsidRPr="006833CE" w:rsidRDefault="005F23F2" w:rsidP="0084337C">
            <w:pPr>
              <w:tabs>
                <w:tab w:val="left" w:pos="426"/>
                <w:tab w:val="left" w:pos="588"/>
              </w:tabs>
              <w:suppressAutoHyphens w:val="0"/>
              <w:spacing w:line="252" w:lineRule="auto"/>
              <w:jc w:val="both"/>
              <w:rPr>
                <w:color w:val="auto"/>
                <w:sz w:val="22"/>
                <w:szCs w:val="22"/>
                <w:lang w:val="en-US"/>
              </w:rPr>
            </w:pPr>
            <w:r w:rsidRPr="00B24FE6">
              <w:rPr>
                <w:color w:val="auto"/>
                <w:sz w:val="22"/>
                <w:szCs w:val="22"/>
                <w:lang w:val="en-US"/>
              </w:rPr>
              <w:t>(b)           provide the Bank with reliable information of the mobile phone number and e-mail for the Bank’s notification of Transactions conducted via the Bank-Client System, and in case of its change or loss of the mobile device/change of the e-mail address provide the Bank with the updated information contacting the Bank Relationship Manager in charge of servicing the Account;</w:t>
            </w:r>
          </w:p>
          <w:p w:rsidR="00D94707" w:rsidRPr="006833CE" w:rsidRDefault="00D94707" w:rsidP="0084337C">
            <w:pPr>
              <w:tabs>
                <w:tab w:val="left" w:pos="426"/>
                <w:tab w:val="left" w:pos="588"/>
              </w:tabs>
              <w:suppressAutoHyphens w:val="0"/>
              <w:spacing w:line="252" w:lineRule="auto"/>
              <w:jc w:val="both"/>
              <w:rPr>
                <w:color w:val="auto"/>
                <w:sz w:val="22"/>
                <w:szCs w:val="22"/>
                <w:lang w:val="en-US"/>
              </w:rPr>
            </w:pPr>
          </w:p>
          <w:p w:rsidR="00D94707" w:rsidRPr="00745A42" w:rsidRDefault="00D94707" w:rsidP="0084337C">
            <w:pPr>
              <w:tabs>
                <w:tab w:val="left" w:pos="426"/>
                <w:tab w:val="left" w:pos="588"/>
              </w:tabs>
              <w:suppressAutoHyphens w:val="0"/>
              <w:spacing w:line="252" w:lineRule="auto"/>
              <w:jc w:val="both"/>
              <w:rPr>
                <w:color w:val="auto"/>
                <w:sz w:val="22"/>
                <w:szCs w:val="22"/>
                <w:lang w:val="en-US"/>
              </w:rPr>
            </w:pPr>
          </w:p>
          <w:p w:rsidR="00EF6A9B" w:rsidRPr="00745A42" w:rsidRDefault="00EF6A9B" w:rsidP="0084337C">
            <w:pPr>
              <w:tabs>
                <w:tab w:val="left" w:pos="426"/>
                <w:tab w:val="left" w:pos="588"/>
              </w:tabs>
              <w:suppressAutoHyphens w:val="0"/>
              <w:spacing w:line="252" w:lineRule="auto"/>
              <w:jc w:val="both"/>
              <w:rPr>
                <w:color w:val="auto"/>
                <w:sz w:val="22"/>
                <w:szCs w:val="22"/>
                <w:lang w:val="en-US"/>
              </w:rPr>
            </w:pPr>
          </w:p>
          <w:p w:rsidR="00EF6A9B" w:rsidRPr="00745A42" w:rsidRDefault="00EF6A9B" w:rsidP="0084337C">
            <w:pPr>
              <w:tabs>
                <w:tab w:val="left" w:pos="426"/>
                <w:tab w:val="left" w:pos="588"/>
              </w:tabs>
              <w:suppressAutoHyphens w:val="0"/>
              <w:spacing w:line="252" w:lineRule="auto"/>
              <w:jc w:val="both"/>
              <w:rPr>
                <w:color w:val="auto"/>
                <w:sz w:val="22"/>
                <w:szCs w:val="22"/>
                <w:lang w:val="en-US"/>
              </w:rPr>
            </w:pPr>
          </w:p>
          <w:p w:rsidR="00D94707" w:rsidRPr="006833CE" w:rsidRDefault="00D94707" w:rsidP="0084337C">
            <w:pPr>
              <w:tabs>
                <w:tab w:val="left" w:pos="426"/>
                <w:tab w:val="left" w:pos="588"/>
              </w:tabs>
              <w:suppressAutoHyphens w:val="0"/>
              <w:spacing w:line="252" w:lineRule="auto"/>
              <w:jc w:val="both"/>
              <w:rPr>
                <w:color w:val="auto"/>
                <w:sz w:val="22"/>
                <w:szCs w:val="22"/>
                <w:lang w:val="en-US"/>
              </w:rPr>
            </w:pPr>
          </w:p>
          <w:p w:rsidR="005F23F2" w:rsidRPr="006833CE" w:rsidRDefault="0084337C" w:rsidP="0084337C">
            <w:pPr>
              <w:tabs>
                <w:tab w:val="left" w:pos="426"/>
                <w:tab w:val="left" w:pos="560"/>
              </w:tabs>
              <w:suppressAutoHyphens w:val="0"/>
              <w:spacing w:line="252" w:lineRule="auto"/>
              <w:jc w:val="both"/>
              <w:rPr>
                <w:color w:val="auto"/>
                <w:sz w:val="22"/>
                <w:szCs w:val="22"/>
                <w:lang w:val="en-US"/>
              </w:rPr>
            </w:pPr>
            <w:r>
              <w:rPr>
                <w:color w:val="auto"/>
                <w:sz w:val="22"/>
                <w:szCs w:val="22"/>
                <w:lang w:val="en-US"/>
              </w:rPr>
              <w:t xml:space="preserve">(c)    </w:t>
            </w:r>
            <w:r w:rsidR="005F23F2" w:rsidRPr="00B24FE6">
              <w:rPr>
                <w:color w:val="auto"/>
                <w:sz w:val="22"/>
                <w:szCs w:val="22"/>
                <w:lang w:val="en-US"/>
              </w:rPr>
              <w:t xml:space="preserve">ensure support of receipt/transmission of </w:t>
            </w:r>
            <w:proofErr w:type="spellStart"/>
            <w:r w:rsidR="005F23F2" w:rsidRPr="00B24FE6">
              <w:rPr>
                <w:color w:val="auto"/>
                <w:sz w:val="22"/>
                <w:szCs w:val="22"/>
                <w:lang w:val="en-US"/>
              </w:rPr>
              <w:t>sms</w:t>
            </w:r>
            <w:proofErr w:type="spellEnd"/>
            <w:r w:rsidR="005F23F2" w:rsidRPr="00B24FE6">
              <w:rPr>
                <w:color w:val="auto"/>
                <w:sz w:val="22"/>
                <w:szCs w:val="22"/>
                <w:lang w:val="en-US"/>
              </w:rPr>
              <w:t xml:space="preserve"> on his/her own mobile device, as well as connection of this mobile device to any GSM mobile operators supporting operability of the mobile device;</w:t>
            </w:r>
          </w:p>
          <w:p w:rsidR="00D94707" w:rsidRPr="006833CE" w:rsidRDefault="00D94707" w:rsidP="0084337C">
            <w:pPr>
              <w:tabs>
                <w:tab w:val="left" w:pos="426"/>
                <w:tab w:val="left" w:pos="560"/>
              </w:tabs>
              <w:suppressAutoHyphens w:val="0"/>
              <w:spacing w:line="252" w:lineRule="auto"/>
              <w:jc w:val="both"/>
              <w:rPr>
                <w:color w:val="auto"/>
                <w:sz w:val="22"/>
                <w:szCs w:val="22"/>
                <w:lang w:val="en-US"/>
              </w:rPr>
            </w:pPr>
          </w:p>
          <w:p w:rsidR="00D94707" w:rsidRPr="006833CE" w:rsidRDefault="00D94707" w:rsidP="0084337C">
            <w:pPr>
              <w:tabs>
                <w:tab w:val="left" w:pos="426"/>
                <w:tab w:val="left" w:pos="560"/>
              </w:tabs>
              <w:suppressAutoHyphens w:val="0"/>
              <w:spacing w:line="252" w:lineRule="auto"/>
              <w:jc w:val="both"/>
              <w:rPr>
                <w:color w:val="auto"/>
                <w:sz w:val="22"/>
                <w:szCs w:val="22"/>
                <w:lang w:val="en-US"/>
              </w:rPr>
            </w:pPr>
          </w:p>
          <w:p w:rsidR="0076213D" w:rsidRPr="00745A42" w:rsidRDefault="0076213D" w:rsidP="0084337C">
            <w:pPr>
              <w:tabs>
                <w:tab w:val="left" w:pos="560"/>
              </w:tabs>
              <w:suppressAutoHyphens w:val="0"/>
              <w:spacing w:line="252" w:lineRule="auto"/>
              <w:jc w:val="both"/>
              <w:rPr>
                <w:color w:val="auto"/>
                <w:sz w:val="22"/>
                <w:szCs w:val="22"/>
                <w:lang w:val="en-US"/>
              </w:rPr>
            </w:pPr>
          </w:p>
          <w:p w:rsidR="00EF6A9B" w:rsidRPr="00745A42" w:rsidRDefault="00EF6A9B" w:rsidP="0084337C">
            <w:pPr>
              <w:tabs>
                <w:tab w:val="left" w:pos="560"/>
              </w:tabs>
              <w:suppressAutoHyphens w:val="0"/>
              <w:spacing w:line="252" w:lineRule="auto"/>
              <w:jc w:val="both"/>
              <w:rPr>
                <w:color w:val="auto"/>
                <w:sz w:val="22"/>
                <w:szCs w:val="22"/>
                <w:lang w:val="en-US"/>
              </w:rPr>
            </w:pPr>
          </w:p>
          <w:p w:rsidR="005F23F2" w:rsidRPr="006833CE" w:rsidRDefault="0084337C" w:rsidP="0084337C">
            <w:pPr>
              <w:tabs>
                <w:tab w:val="left" w:pos="560"/>
              </w:tabs>
              <w:suppressAutoHyphens w:val="0"/>
              <w:spacing w:line="252" w:lineRule="auto"/>
              <w:jc w:val="both"/>
              <w:rPr>
                <w:color w:val="auto"/>
                <w:sz w:val="22"/>
                <w:szCs w:val="22"/>
                <w:lang w:val="en-US"/>
              </w:rPr>
            </w:pPr>
            <w:r>
              <w:rPr>
                <w:color w:val="auto"/>
                <w:sz w:val="22"/>
                <w:szCs w:val="22"/>
                <w:lang w:val="en-US"/>
              </w:rPr>
              <w:t xml:space="preserve">(d) </w:t>
            </w:r>
            <w:r w:rsidR="005F23F2" w:rsidRPr="00B24FE6">
              <w:rPr>
                <w:color w:val="auto"/>
                <w:sz w:val="22"/>
                <w:szCs w:val="22"/>
                <w:lang w:val="en-US"/>
              </w:rPr>
              <w:t>ensure internet access for receipt of e-mail messages as well as the necessary size of the e-mailbox submitted to the Bank for correct receipt of incoming messages;</w:t>
            </w:r>
          </w:p>
          <w:p w:rsidR="00D94707" w:rsidRPr="006833CE" w:rsidRDefault="00D94707" w:rsidP="005F23F2">
            <w:pPr>
              <w:tabs>
                <w:tab w:val="left" w:pos="560"/>
              </w:tabs>
              <w:suppressAutoHyphens w:val="0"/>
              <w:spacing w:line="252" w:lineRule="auto"/>
              <w:ind w:hanging="426"/>
              <w:jc w:val="both"/>
              <w:rPr>
                <w:color w:val="auto"/>
                <w:sz w:val="22"/>
                <w:szCs w:val="22"/>
                <w:lang w:val="en-US"/>
              </w:rPr>
            </w:pPr>
          </w:p>
          <w:p w:rsidR="00D94707" w:rsidRPr="00745A42" w:rsidRDefault="00D94707" w:rsidP="00D94707">
            <w:pPr>
              <w:tabs>
                <w:tab w:val="left" w:pos="560"/>
              </w:tabs>
              <w:suppressAutoHyphens w:val="0"/>
              <w:spacing w:line="252" w:lineRule="auto"/>
              <w:jc w:val="both"/>
              <w:rPr>
                <w:color w:val="auto"/>
                <w:sz w:val="22"/>
                <w:szCs w:val="22"/>
                <w:lang w:val="en-US"/>
              </w:rPr>
            </w:pPr>
          </w:p>
          <w:p w:rsidR="00EF6A9B" w:rsidRPr="00745A42" w:rsidRDefault="00EF6A9B" w:rsidP="00D94707">
            <w:pPr>
              <w:tabs>
                <w:tab w:val="left" w:pos="560"/>
              </w:tabs>
              <w:suppressAutoHyphens w:val="0"/>
              <w:spacing w:line="252" w:lineRule="auto"/>
              <w:jc w:val="both"/>
              <w:rPr>
                <w:color w:val="auto"/>
                <w:sz w:val="22"/>
                <w:szCs w:val="22"/>
                <w:lang w:val="en-US"/>
              </w:rPr>
            </w:pPr>
          </w:p>
          <w:p w:rsidR="005F23F2" w:rsidRPr="006833CE" w:rsidRDefault="005F23F2" w:rsidP="0084337C">
            <w:pPr>
              <w:tabs>
                <w:tab w:val="left" w:pos="560"/>
              </w:tabs>
              <w:suppressAutoHyphens w:val="0"/>
              <w:spacing w:line="252" w:lineRule="auto"/>
              <w:ind w:firstLine="12"/>
              <w:jc w:val="both"/>
              <w:rPr>
                <w:color w:val="auto"/>
                <w:sz w:val="22"/>
                <w:szCs w:val="22"/>
                <w:lang w:val="en-US"/>
              </w:rPr>
            </w:pPr>
            <w:r w:rsidRPr="00B24FE6">
              <w:rPr>
                <w:color w:val="auto"/>
                <w:sz w:val="22"/>
                <w:szCs w:val="22"/>
                <w:lang w:val="en-US"/>
              </w:rPr>
              <w:t xml:space="preserve">(e)   notify the Bank and Operator immediately, but not later than on the day following the day when a notification has been received from the Bank of the made transaction, in accordance with the procedure set out in clause 5.8 of this Agreement, of the Private Signature Key </w:t>
            </w:r>
            <w:r w:rsidRPr="00B24FE6">
              <w:rPr>
                <w:b/>
                <w:color w:val="auto"/>
                <w:sz w:val="22"/>
                <w:szCs w:val="22"/>
                <w:lang w:val="en-US"/>
              </w:rPr>
              <w:t>compromise</w:t>
            </w:r>
            <w:r w:rsidRPr="00B24FE6">
              <w:rPr>
                <w:color w:val="auto"/>
                <w:sz w:val="22"/>
                <w:szCs w:val="22"/>
                <w:lang w:val="en-US"/>
              </w:rPr>
              <w:t xml:space="preserve"> by means of a phone call to support service of the Bank-Client System using the phone number available at www. </w:t>
            </w:r>
            <w:proofErr w:type="gramStart"/>
            <w:r w:rsidRPr="00B24FE6">
              <w:rPr>
                <w:color w:val="auto"/>
                <w:sz w:val="22"/>
                <w:szCs w:val="22"/>
                <w:lang w:val="en-US"/>
              </w:rPr>
              <w:t>expobank.ru</w:t>
            </w:r>
            <w:proofErr w:type="gramEnd"/>
            <w:r w:rsidRPr="00B24FE6">
              <w:rPr>
                <w:color w:val="auto"/>
                <w:sz w:val="22"/>
                <w:szCs w:val="22"/>
                <w:lang w:val="en-US"/>
              </w:rPr>
              <w:t xml:space="preserve"> and send to  the Bank an Application to Have Access to Bank-Client System Blocked prepared as per the form given in  </w:t>
            </w:r>
            <w:r w:rsidRPr="00B24FE6">
              <w:rPr>
                <w:b/>
                <w:color w:val="auto"/>
                <w:sz w:val="22"/>
                <w:szCs w:val="22"/>
                <w:lang w:val="en-US"/>
              </w:rPr>
              <w:t xml:space="preserve">Appendix 2 </w:t>
            </w:r>
            <w:r w:rsidRPr="00B24FE6">
              <w:rPr>
                <w:color w:val="auto"/>
                <w:sz w:val="22"/>
                <w:szCs w:val="22"/>
                <w:lang w:val="en-US"/>
              </w:rPr>
              <w:t xml:space="preserve">hereto. </w:t>
            </w:r>
          </w:p>
          <w:p w:rsidR="005F23F2" w:rsidRPr="00B24FE6" w:rsidRDefault="005F23F2" w:rsidP="0084337C">
            <w:pPr>
              <w:tabs>
                <w:tab w:val="left" w:pos="406"/>
                <w:tab w:val="left" w:pos="560"/>
              </w:tabs>
              <w:suppressAutoHyphens w:val="0"/>
              <w:spacing w:line="252" w:lineRule="auto"/>
              <w:ind w:firstLine="12"/>
              <w:jc w:val="both"/>
              <w:rPr>
                <w:color w:val="auto"/>
                <w:sz w:val="22"/>
                <w:szCs w:val="22"/>
                <w:lang w:val="en-US"/>
              </w:rPr>
            </w:pPr>
            <w:r w:rsidRPr="00B24FE6">
              <w:rPr>
                <w:color w:val="auto"/>
                <w:sz w:val="22"/>
                <w:szCs w:val="22"/>
                <w:lang w:val="en-US"/>
              </w:rPr>
              <w:t xml:space="preserve">          Compromise means:</w:t>
            </w:r>
          </w:p>
          <w:p w:rsidR="005F23F2" w:rsidRPr="0084337C" w:rsidRDefault="005F23F2" w:rsidP="0084337C">
            <w:pPr>
              <w:numPr>
                <w:ilvl w:val="1"/>
                <w:numId w:val="8"/>
              </w:numPr>
              <w:tabs>
                <w:tab w:val="clear" w:pos="1443"/>
                <w:tab w:val="num" w:pos="296"/>
              </w:tabs>
              <w:suppressAutoHyphens w:val="0"/>
              <w:spacing w:line="252" w:lineRule="auto"/>
              <w:ind w:left="296" w:firstLine="12"/>
              <w:jc w:val="both"/>
              <w:rPr>
                <w:sz w:val="22"/>
                <w:szCs w:val="22"/>
                <w:lang w:val="en-US"/>
              </w:rPr>
            </w:pPr>
            <w:r w:rsidRPr="0084337C">
              <w:rPr>
                <w:sz w:val="22"/>
                <w:szCs w:val="22"/>
                <w:lang w:val="en-US"/>
              </w:rPr>
              <w:t xml:space="preserve">    loss of key media with the Private Signature Key (including the cases when such media is found later);</w:t>
            </w:r>
          </w:p>
          <w:p w:rsidR="005F23F2" w:rsidRPr="0084337C" w:rsidRDefault="005F23F2" w:rsidP="0084337C">
            <w:pPr>
              <w:numPr>
                <w:ilvl w:val="1"/>
                <w:numId w:val="8"/>
              </w:numPr>
              <w:tabs>
                <w:tab w:val="clear" w:pos="1443"/>
                <w:tab w:val="num" w:pos="296"/>
              </w:tabs>
              <w:suppressAutoHyphens w:val="0"/>
              <w:spacing w:line="252" w:lineRule="auto"/>
              <w:ind w:left="296" w:firstLine="12"/>
              <w:jc w:val="both"/>
              <w:rPr>
                <w:sz w:val="22"/>
                <w:szCs w:val="22"/>
                <w:lang w:val="en-US"/>
              </w:rPr>
            </w:pPr>
            <w:r w:rsidRPr="0084337C">
              <w:rPr>
                <w:sz w:val="22"/>
                <w:szCs w:val="22"/>
                <w:lang w:val="en-US"/>
              </w:rPr>
              <w:t>detection of the fact of use of the Bank-Client System without the Client’s consent;</w:t>
            </w:r>
          </w:p>
          <w:p w:rsidR="005F23F2" w:rsidRPr="0084337C" w:rsidRDefault="005F23F2" w:rsidP="0084337C">
            <w:pPr>
              <w:numPr>
                <w:ilvl w:val="1"/>
                <w:numId w:val="8"/>
              </w:numPr>
              <w:tabs>
                <w:tab w:val="clear" w:pos="1443"/>
                <w:tab w:val="num" w:pos="296"/>
              </w:tabs>
              <w:suppressAutoHyphens w:val="0"/>
              <w:spacing w:line="252" w:lineRule="auto"/>
              <w:ind w:left="296" w:firstLine="12"/>
              <w:jc w:val="both"/>
              <w:rPr>
                <w:sz w:val="22"/>
                <w:szCs w:val="22"/>
                <w:lang w:val="en-US"/>
              </w:rPr>
            </w:pPr>
            <w:r w:rsidRPr="0084337C">
              <w:rPr>
                <w:sz w:val="22"/>
                <w:szCs w:val="22"/>
                <w:lang w:val="en-US"/>
              </w:rPr>
              <w:t>exit/dismissal of the employees (Owners of the Certificate) who had access to the Private Signature Keys;</w:t>
            </w:r>
          </w:p>
          <w:p w:rsidR="005F23F2" w:rsidRPr="0084337C" w:rsidRDefault="005F23F2" w:rsidP="0084337C">
            <w:pPr>
              <w:numPr>
                <w:ilvl w:val="1"/>
                <w:numId w:val="8"/>
              </w:numPr>
              <w:tabs>
                <w:tab w:val="clear" w:pos="1443"/>
                <w:tab w:val="num" w:pos="296"/>
              </w:tabs>
              <w:suppressAutoHyphens w:val="0"/>
              <w:spacing w:line="252" w:lineRule="auto"/>
              <w:ind w:left="296" w:firstLine="12"/>
              <w:jc w:val="both"/>
              <w:rPr>
                <w:sz w:val="22"/>
                <w:szCs w:val="22"/>
                <w:lang w:val="en-US"/>
              </w:rPr>
            </w:pPr>
            <w:r w:rsidRPr="0084337C">
              <w:rPr>
                <w:sz w:val="22"/>
                <w:szCs w:val="22"/>
                <w:lang w:val="en-US"/>
              </w:rPr>
              <w:t>loss of keys to the strong box, vault when the key media with the Private Signature Key were there;</w:t>
            </w:r>
          </w:p>
          <w:p w:rsidR="005F23F2" w:rsidRPr="0084337C" w:rsidRDefault="005F23F2" w:rsidP="0084337C">
            <w:pPr>
              <w:numPr>
                <w:ilvl w:val="1"/>
                <w:numId w:val="8"/>
              </w:numPr>
              <w:tabs>
                <w:tab w:val="clear" w:pos="1443"/>
                <w:tab w:val="num" w:pos="296"/>
              </w:tabs>
              <w:suppressAutoHyphens w:val="0"/>
              <w:spacing w:line="252" w:lineRule="auto"/>
              <w:ind w:left="296" w:firstLine="12"/>
              <w:jc w:val="both"/>
              <w:rPr>
                <w:sz w:val="22"/>
                <w:szCs w:val="22"/>
                <w:lang w:val="en-US"/>
              </w:rPr>
            </w:pPr>
            <w:proofErr w:type="gramStart"/>
            <w:r w:rsidRPr="0084337C">
              <w:rPr>
                <w:sz w:val="22"/>
                <w:szCs w:val="22"/>
                <w:lang w:val="en-US"/>
              </w:rPr>
              <w:t>other</w:t>
            </w:r>
            <w:proofErr w:type="gramEnd"/>
            <w:r w:rsidRPr="0084337C">
              <w:rPr>
                <w:sz w:val="22"/>
                <w:szCs w:val="22"/>
                <w:lang w:val="en-US"/>
              </w:rPr>
              <w:t xml:space="preserve"> circumstances, directly or indirectly evidencing a possibility for access to the Private Signature Key of       third parties or unauthorized persons. </w:t>
            </w:r>
          </w:p>
          <w:p w:rsidR="00D94707" w:rsidRPr="006833CE" w:rsidRDefault="00D94707" w:rsidP="00D94707">
            <w:pPr>
              <w:tabs>
                <w:tab w:val="left" w:pos="560"/>
                <w:tab w:val="left" w:pos="709"/>
              </w:tabs>
              <w:suppressAutoHyphens w:val="0"/>
              <w:spacing w:line="252" w:lineRule="auto"/>
              <w:jc w:val="both"/>
              <w:rPr>
                <w:color w:val="auto"/>
                <w:sz w:val="22"/>
                <w:szCs w:val="22"/>
                <w:lang w:val="en-US"/>
              </w:rPr>
            </w:pPr>
          </w:p>
          <w:p w:rsidR="00D94707" w:rsidRPr="00745A42" w:rsidRDefault="00D94707" w:rsidP="00D94707">
            <w:pPr>
              <w:tabs>
                <w:tab w:val="left" w:pos="560"/>
                <w:tab w:val="left" w:pos="709"/>
              </w:tabs>
              <w:suppressAutoHyphens w:val="0"/>
              <w:spacing w:line="252" w:lineRule="auto"/>
              <w:jc w:val="both"/>
              <w:rPr>
                <w:color w:val="auto"/>
                <w:sz w:val="22"/>
                <w:szCs w:val="22"/>
                <w:lang w:val="en-US"/>
              </w:rPr>
            </w:pPr>
          </w:p>
          <w:p w:rsidR="00EF6A9B" w:rsidRPr="00745A42" w:rsidRDefault="00EF6A9B" w:rsidP="00D94707">
            <w:pPr>
              <w:tabs>
                <w:tab w:val="left" w:pos="560"/>
                <w:tab w:val="left" w:pos="709"/>
              </w:tabs>
              <w:suppressAutoHyphens w:val="0"/>
              <w:spacing w:line="252" w:lineRule="auto"/>
              <w:jc w:val="both"/>
              <w:rPr>
                <w:color w:val="auto"/>
                <w:sz w:val="22"/>
                <w:szCs w:val="22"/>
                <w:lang w:val="en-US"/>
              </w:rPr>
            </w:pPr>
          </w:p>
          <w:p w:rsidR="00EF6A9B" w:rsidRPr="00745A42" w:rsidRDefault="00EF6A9B" w:rsidP="00D94707">
            <w:pPr>
              <w:tabs>
                <w:tab w:val="left" w:pos="560"/>
                <w:tab w:val="left" w:pos="709"/>
              </w:tabs>
              <w:suppressAutoHyphens w:val="0"/>
              <w:spacing w:line="252" w:lineRule="auto"/>
              <w:jc w:val="both"/>
              <w:rPr>
                <w:color w:val="auto"/>
                <w:sz w:val="22"/>
                <w:szCs w:val="22"/>
                <w:lang w:val="en-US"/>
              </w:rPr>
            </w:pPr>
          </w:p>
          <w:p w:rsidR="00EF6A9B" w:rsidRPr="00745A42" w:rsidRDefault="00EF6A9B" w:rsidP="00D94707">
            <w:pPr>
              <w:tabs>
                <w:tab w:val="left" w:pos="560"/>
                <w:tab w:val="left" w:pos="709"/>
              </w:tabs>
              <w:suppressAutoHyphens w:val="0"/>
              <w:spacing w:line="252" w:lineRule="auto"/>
              <w:jc w:val="both"/>
              <w:rPr>
                <w:color w:val="auto"/>
                <w:sz w:val="22"/>
                <w:szCs w:val="22"/>
                <w:lang w:val="en-US"/>
              </w:rPr>
            </w:pPr>
          </w:p>
          <w:p w:rsidR="00EF6A9B" w:rsidRPr="00745A42" w:rsidRDefault="00EF6A9B" w:rsidP="00D94707">
            <w:pPr>
              <w:tabs>
                <w:tab w:val="left" w:pos="560"/>
                <w:tab w:val="left" w:pos="709"/>
              </w:tabs>
              <w:suppressAutoHyphens w:val="0"/>
              <w:spacing w:line="252" w:lineRule="auto"/>
              <w:jc w:val="both"/>
              <w:rPr>
                <w:color w:val="auto"/>
                <w:sz w:val="22"/>
                <w:szCs w:val="22"/>
                <w:lang w:val="en-US"/>
              </w:rPr>
            </w:pPr>
          </w:p>
          <w:p w:rsidR="00EF6A9B" w:rsidRPr="00745A42" w:rsidRDefault="00EF6A9B" w:rsidP="00D94707">
            <w:pPr>
              <w:tabs>
                <w:tab w:val="left" w:pos="560"/>
                <w:tab w:val="left" w:pos="709"/>
              </w:tabs>
              <w:suppressAutoHyphens w:val="0"/>
              <w:spacing w:line="252" w:lineRule="auto"/>
              <w:jc w:val="both"/>
              <w:rPr>
                <w:color w:val="auto"/>
                <w:sz w:val="22"/>
                <w:szCs w:val="22"/>
                <w:lang w:val="en-US"/>
              </w:rPr>
            </w:pPr>
          </w:p>
          <w:p w:rsidR="00EF6A9B" w:rsidRPr="00745A42" w:rsidRDefault="00EF6A9B" w:rsidP="00D94707">
            <w:pPr>
              <w:tabs>
                <w:tab w:val="left" w:pos="560"/>
                <w:tab w:val="left" w:pos="709"/>
              </w:tabs>
              <w:suppressAutoHyphens w:val="0"/>
              <w:spacing w:line="252" w:lineRule="auto"/>
              <w:jc w:val="both"/>
              <w:rPr>
                <w:color w:val="auto"/>
                <w:sz w:val="22"/>
                <w:szCs w:val="22"/>
                <w:lang w:val="en-US"/>
              </w:rPr>
            </w:pPr>
          </w:p>
          <w:p w:rsidR="00EF6A9B" w:rsidRPr="00745A42" w:rsidRDefault="00EF6A9B" w:rsidP="00D94707">
            <w:pPr>
              <w:tabs>
                <w:tab w:val="left" w:pos="560"/>
                <w:tab w:val="left" w:pos="709"/>
              </w:tabs>
              <w:suppressAutoHyphens w:val="0"/>
              <w:spacing w:line="252" w:lineRule="auto"/>
              <w:jc w:val="both"/>
              <w:rPr>
                <w:color w:val="auto"/>
                <w:sz w:val="22"/>
                <w:szCs w:val="22"/>
                <w:lang w:val="en-US"/>
              </w:rPr>
            </w:pPr>
          </w:p>
          <w:p w:rsidR="00EF6A9B" w:rsidRPr="00745A42" w:rsidRDefault="00EF6A9B" w:rsidP="00D94707">
            <w:pPr>
              <w:tabs>
                <w:tab w:val="left" w:pos="560"/>
                <w:tab w:val="left" w:pos="709"/>
              </w:tabs>
              <w:suppressAutoHyphens w:val="0"/>
              <w:spacing w:line="252" w:lineRule="auto"/>
              <w:jc w:val="both"/>
              <w:rPr>
                <w:color w:val="auto"/>
                <w:sz w:val="22"/>
                <w:szCs w:val="22"/>
                <w:lang w:val="en-US"/>
              </w:rPr>
            </w:pPr>
          </w:p>
          <w:p w:rsidR="00EF6A9B" w:rsidRPr="00745A42" w:rsidRDefault="00EF6A9B" w:rsidP="00D94707">
            <w:pPr>
              <w:tabs>
                <w:tab w:val="left" w:pos="560"/>
                <w:tab w:val="left" w:pos="709"/>
              </w:tabs>
              <w:suppressAutoHyphens w:val="0"/>
              <w:spacing w:line="252" w:lineRule="auto"/>
              <w:jc w:val="both"/>
              <w:rPr>
                <w:color w:val="auto"/>
                <w:sz w:val="22"/>
                <w:szCs w:val="22"/>
                <w:lang w:val="en-US"/>
              </w:rPr>
            </w:pPr>
          </w:p>
          <w:p w:rsidR="00D94707" w:rsidRPr="006833CE" w:rsidRDefault="00D94707" w:rsidP="00D94707">
            <w:pPr>
              <w:tabs>
                <w:tab w:val="left" w:pos="560"/>
                <w:tab w:val="left" w:pos="709"/>
              </w:tabs>
              <w:suppressAutoHyphens w:val="0"/>
              <w:spacing w:line="252" w:lineRule="auto"/>
              <w:jc w:val="both"/>
              <w:rPr>
                <w:color w:val="auto"/>
                <w:sz w:val="22"/>
                <w:szCs w:val="22"/>
                <w:lang w:val="en-US"/>
              </w:rPr>
            </w:pPr>
          </w:p>
          <w:p w:rsidR="005F23F2" w:rsidRPr="00EF6A9B" w:rsidRDefault="005F23F2" w:rsidP="00EF6A9B">
            <w:pPr>
              <w:numPr>
                <w:ilvl w:val="1"/>
                <w:numId w:val="28"/>
              </w:numPr>
              <w:tabs>
                <w:tab w:val="clear" w:pos="360"/>
                <w:tab w:val="left" w:pos="0"/>
                <w:tab w:val="num" w:pos="426"/>
                <w:tab w:val="left" w:pos="560"/>
              </w:tabs>
              <w:suppressAutoHyphens w:val="0"/>
              <w:spacing w:line="252" w:lineRule="auto"/>
              <w:ind w:left="0" w:firstLine="12"/>
              <w:jc w:val="both"/>
              <w:rPr>
                <w:b/>
                <w:color w:val="auto"/>
                <w:sz w:val="22"/>
                <w:szCs w:val="22"/>
                <w:lang w:val="en-US"/>
              </w:rPr>
            </w:pPr>
            <w:r w:rsidRPr="00B24FE6">
              <w:rPr>
                <w:color w:val="auto"/>
                <w:sz w:val="22"/>
                <w:szCs w:val="22"/>
                <w:lang w:val="en-US"/>
              </w:rPr>
              <w:t xml:space="preserve">The Client shall comply with the following </w:t>
            </w:r>
            <w:r w:rsidRPr="00B24FE6">
              <w:rPr>
                <w:b/>
                <w:color w:val="auto"/>
                <w:sz w:val="22"/>
                <w:szCs w:val="22"/>
                <w:lang w:val="en-US"/>
              </w:rPr>
              <w:t xml:space="preserve">information security requirements, including those for protection  </w:t>
            </w:r>
            <w:r w:rsidRPr="00EF6A9B">
              <w:rPr>
                <w:b/>
                <w:color w:val="auto"/>
                <w:sz w:val="22"/>
                <w:szCs w:val="22"/>
                <w:lang w:val="en-US"/>
              </w:rPr>
              <w:t>of Client’s AWP from MC:</w:t>
            </w:r>
          </w:p>
          <w:p w:rsidR="00EF6A9B" w:rsidRPr="00EF6A9B" w:rsidRDefault="00EF6A9B" w:rsidP="00EF6A9B">
            <w:pPr>
              <w:tabs>
                <w:tab w:val="left" w:pos="0"/>
                <w:tab w:val="left" w:pos="560"/>
              </w:tabs>
              <w:suppressAutoHyphens w:val="0"/>
              <w:spacing w:line="252" w:lineRule="auto"/>
              <w:ind w:left="12"/>
              <w:jc w:val="both"/>
              <w:rPr>
                <w:b/>
                <w:color w:val="auto"/>
                <w:sz w:val="22"/>
                <w:szCs w:val="22"/>
                <w:lang w:val="en-US"/>
              </w:rPr>
            </w:pPr>
          </w:p>
          <w:p w:rsidR="005F23F2" w:rsidRPr="00745A42" w:rsidRDefault="005F23F2" w:rsidP="0084337C">
            <w:pPr>
              <w:numPr>
                <w:ilvl w:val="0"/>
                <w:numId w:val="16"/>
              </w:numPr>
              <w:tabs>
                <w:tab w:val="clear" w:pos="720"/>
                <w:tab w:val="left" w:pos="426"/>
                <w:tab w:val="left" w:pos="567"/>
              </w:tabs>
              <w:suppressAutoHyphens w:val="0"/>
              <w:spacing w:line="252" w:lineRule="auto"/>
              <w:ind w:left="0" w:firstLine="12"/>
              <w:jc w:val="both"/>
              <w:rPr>
                <w:rStyle w:val="a8"/>
                <w:color w:val="auto"/>
                <w:sz w:val="22"/>
                <w:szCs w:val="22"/>
                <w:u w:val="none"/>
                <w:lang w:val="en-US"/>
              </w:rPr>
            </w:pPr>
            <w:r w:rsidRPr="00B24FE6">
              <w:rPr>
                <w:color w:val="auto"/>
                <w:sz w:val="22"/>
                <w:szCs w:val="22"/>
                <w:lang w:val="en-US"/>
              </w:rPr>
              <w:t xml:space="preserve">Follow the Recommendations for ensuring </w:t>
            </w:r>
            <w:r w:rsidRPr="00B24FE6">
              <w:rPr>
                <w:color w:val="auto"/>
                <w:sz w:val="22"/>
                <w:szCs w:val="22"/>
                <w:lang w:val="en-US"/>
              </w:rPr>
              <w:lastRenderedPageBreak/>
              <w:t xml:space="preserve">information security during work with the Bank-Client System available   at the Bank’s webpage: </w:t>
            </w:r>
            <w:hyperlink r:id="rId19" w:history="1">
              <w:r w:rsidRPr="006833CE">
                <w:rPr>
                  <w:rStyle w:val="a8"/>
                  <w:sz w:val="22"/>
                  <w:szCs w:val="22"/>
                  <w:lang w:val="en-US"/>
                </w:rPr>
                <w:t>http://expobank.ru/upload/doc/bc/info_bank_client.pdf</w:t>
              </w:r>
            </w:hyperlink>
            <w:r w:rsidRPr="006833CE">
              <w:rPr>
                <w:rStyle w:val="a8"/>
                <w:lang w:val="en-US"/>
              </w:rPr>
              <w:t>;</w:t>
            </w:r>
          </w:p>
          <w:p w:rsidR="00745A42" w:rsidRPr="00B24FE6" w:rsidRDefault="00745A42" w:rsidP="00745A42">
            <w:pPr>
              <w:tabs>
                <w:tab w:val="left" w:pos="426"/>
                <w:tab w:val="left" w:pos="567"/>
              </w:tabs>
              <w:suppressAutoHyphens w:val="0"/>
              <w:spacing w:line="252" w:lineRule="auto"/>
              <w:ind w:left="12"/>
              <w:jc w:val="both"/>
              <w:rPr>
                <w:color w:val="auto"/>
                <w:sz w:val="22"/>
                <w:szCs w:val="22"/>
                <w:lang w:val="en-US"/>
              </w:rPr>
            </w:pPr>
          </w:p>
          <w:p w:rsidR="005F23F2" w:rsidRPr="00B24FE6" w:rsidRDefault="005F23F2" w:rsidP="0076213D">
            <w:pPr>
              <w:numPr>
                <w:ilvl w:val="0"/>
                <w:numId w:val="16"/>
              </w:numPr>
              <w:tabs>
                <w:tab w:val="clear" w:pos="720"/>
                <w:tab w:val="left" w:pos="574"/>
              </w:tabs>
              <w:suppressAutoHyphens w:val="0"/>
              <w:spacing w:line="252" w:lineRule="auto"/>
              <w:ind w:left="0" w:firstLine="12"/>
              <w:jc w:val="both"/>
              <w:rPr>
                <w:color w:val="auto"/>
                <w:sz w:val="22"/>
                <w:szCs w:val="22"/>
                <w:lang w:val="en-US"/>
              </w:rPr>
            </w:pPr>
            <w:r w:rsidRPr="00B24FE6">
              <w:rPr>
                <w:color w:val="auto"/>
                <w:sz w:val="22"/>
                <w:szCs w:val="22"/>
                <w:lang w:val="en-US"/>
              </w:rPr>
              <w:t>with exit/dismissal or replacement of persons who have the Electronic Signature authority, change of data    identifying the Client, change of signature keys in other cases that terminate the Certificate validity, the</w:t>
            </w:r>
          </w:p>
          <w:p w:rsidR="005F23F2" w:rsidRPr="00B24FE6" w:rsidRDefault="005F23F2" w:rsidP="0076213D">
            <w:pPr>
              <w:tabs>
                <w:tab w:val="left" w:pos="567"/>
              </w:tabs>
              <w:suppressAutoHyphens w:val="0"/>
              <w:spacing w:line="252" w:lineRule="auto"/>
              <w:ind w:firstLine="12"/>
              <w:jc w:val="both"/>
              <w:rPr>
                <w:color w:val="auto"/>
                <w:sz w:val="22"/>
                <w:szCs w:val="22"/>
                <w:lang w:val="en-US"/>
              </w:rPr>
            </w:pPr>
            <w:r w:rsidRPr="00B24FE6">
              <w:rPr>
                <w:color w:val="auto"/>
                <w:sz w:val="22"/>
                <w:szCs w:val="22"/>
                <w:lang w:val="en-US"/>
              </w:rPr>
              <w:t xml:space="preserve">       Certificate shall be immediately replaced following the procedure stipulated by the ‘Rules for Operation of </w:t>
            </w:r>
          </w:p>
          <w:p w:rsidR="005F23F2" w:rsidRPr="00B24FE6" w:rsidRDefault="005F23F2" w:rsidP="0076213D">
            <w:pPr>
              <w:tabs>
                <w:tab w:val="left" w:pos="567"/>
              </w:tabs>
              <w:suppressAutoHyphens w:val="0"/>
              <w:spacing w:line="252" w:lineRule="auto"/>
              <w:ind w:firstLine="12"/>
              <w:jc w:val="both"/>
              <w:rPr>
                <w:color w:val="auto"/>
                <w:sz w:val="22"/>
                <w:szCs w:val="22"/>
                <w:lang w:val="en-US"/>
              </w:rPr>
            </w:pPr>
            <w:r w:rsidRPr="00B24FE6">
              <w:rPr>
                <w:color w:val="auto"/>
                <w:sz w:val="22"/>
                <w:szCs w:val="22"/>
                <w:lang w:val="en-US"/>
              </w:rPr>
              <w:t xml:space="preserve">       Certification Authority (</w:t>
            </w:r>
            <w:r w:rsidRPr="00B24FE6">
              <w:rPr>
                <w:smallCaps/>
                <w:color w:val="auto"/>
                <w:sz w:val="22"/>
                <w:szCs w:val="22"/>
                <w:lang w:val="en-US"/>
              </w:rPr>
              <w:t>Authority</w:t>
            </w:r>
            <w:r w:rsidRPr="00B24FE6">
              <w:rPr>
                <w:color w:val="auto"/>
                <w:sz w:val="22"/>
                <w:szCs w:val="22"/>
                <w:lang w:val="en-US"/>
              </w:rPr>
              <w:t xml:space="preserve">)’ and the Procedure for Obtaining Electronic Signature Keys by Expobank LLC’s Clients. Keys must be changed immediately when there is threat of an authorized access to the </w:t>
            </w:r>
          </w:p>
          <w:p w:rsidR="005F23F2" w:rsidRDefault="005F23F2" w:rsidP="0076213D">
            <w:pPr>
              <w:tabs>
                <w:tab w:val="left" w:pos="392"/>
                <w:tab w:val="left" w:pos="560"/>
              </w:tabs>
              <w:suppressAutoHyphens w:val="0"/>
              <w:spacing w:line="252" w:lineRule="auto"/>
              <w:ind w:firstLine="12"/>
              <w:jc w:val="both"/>
              <w:rPr>
                <w:color w:val="auto"/>
                <w:sz w:val="22"/>
                <w:szCs w:val="22"/>
              </w:rPr>
            </w:pPr>
            <w:r w:rsidRPr="00B24FE6">
              <w:rPr>
                <w:color w:val="auto"/>
                <w:sz w:val="22"/>
                <w:szCs w:val="22"/>
                <w:lang w:val="en-US"/>
              </w:rPr>
              <w:t xml:space="preserve">            Account/Accounts, to the Client’s software and hardware package, in case of copying or suspicion of copying the keys by third parties, changes in the list of persons having access to the Bank-Client System (having the right to use the Private Key);</w:t>
            </w:r>
          </w:p>
          <w:p w:rsidR="00745A42" w:rsidRDefault="00745A42" w:rsidP="0076213D">
            <w:pPr>
              <w:tabs>
                <w:tab w:val="left" w:pos="392"/>
                <w:tab w:val="left" w:pos="560"/>
              </w:tabs>
              <w:suppressAutoHyphens w:val="0"/>
              <w:spacing w:line="252" w:lineRule="auto"/>
              <w:ind w:firstLine="12"/>
              <w:jc w:val="both"/>
              <w:rPr>
                <w:color w:val="auto"/>
                <w:sz w:val="22"/>
                <w:szCs w:val="22"/>
              </w:rPr>
            </w:pPr>
          </w:p>
          <w:p w:rsidR="00745A42" w:rsidRDefault="00745A42" w:rsidP="0076213D">
            <w:pPr>
              <w:tabs>
                <w:tab w:val="left" w:pos="392"/>
                <w:tab w:val="left" w:pos="560"/>
              </w:tabs>
              <w:suppressAutoHyphens w:val="0"/>
              <w:spacing w:line="252" w:lineRule="auto"/>
              <w:ind w:firstLine="12"/>
              <w:jc w:val="both"/>
              <w:rPr>
                <w:color w:val="auto"/>
                <w:sz w:val="22"/>
                <w:szCs w:val="22"/>
              </w:rPr>
            </w:pPr>
          </w:p>
          <w:p w:rsidR="00745A42" w:rsidRPr="00745A42" w:rsidRDefault="00745A42" w:rsidP="0076213D">
            <w:pPr>
              <w:tabs>
                <w:tab w:val="left" w:pos="392"/>
                <w:tab w:val="left" w:pos="560"/>
              </w:tabs>
              <w:suppressAutoHyphens w:val="0"/>
              <w:spacing w:line="252" w:lineRule="auto"/>
              <w:ind w:firstLine="12"/>
              <w:jc w:val="both"/>
              <w:rPr>
                <w:color w:val="auto"/>
                <w:sz w:val="22"/>
                <w:szCs w:val="22"/>
              </w:rPr>
            </w:pPr>
          </w:p>
          <w:p w:rsidR="00D94707" w:rsidRPr="006833CE" w:rsidRDefault="00D94707" w:rsidP="005F23F2">
            <w:pPr>
              <w:tabs>
                <w:tab w:val="left" w:pos="392"/>
                <w:tab w:val="left" w:pos="560"/>
              </w:tabs>
              <w:suppressAutoHyphens w:val="0"/>
              <w:spacing w:line="252" w:lineRule="auto"/>
              <w:ind w:hanging="426"/>
              <w:jc w:val="both"/>
              <w:rPr>
                <w:color w:val="auto"/>
                <w:sz w:val="22"/>
                <w:szCs w:val="22"/>
                <w:lang w:val="en-US"/>
              </w:rPr>
            </w:pPr>
          </w:p>
          <w:p w:rsidR="005F23F2" w:rsidRPr="00B24FE6" w:rsidRDefault="005F23F2" w:rsidP="0084337C">
            <w:pPr>
              <w:numPr>
                <w:ilvl w:val="0"/>
                <w:numId w:val="16"/>
              </w:numPr>
              <w:tabs>
                <w:tab w:val="clear" w:pos="720"/>
                <w:tab w:val="left" w:pos="426"/>
                <w:tab w:val="left" w:pos="560"/>
              </w:tabs>
              <w:suppressAutoHyphens w:val="0"/>
              <w:spacing w:line="252" w:lineRule="auto"/>
              <w:ind w:left="0" w:firstLine="12"/>
              <w:jc w:val="both"/>
              <w:rPr>
                <w:color w:val="auto"/>
                <w:sz w:val="22"/>
                <w:szCs w:val="22"/>
                <w:lang w:val="en-US"/>
              </w:rPr>
            </w:pPr>
            <w:r w:rsidRPr="00B24FE6">
              <w:rPr>
                <w:color w:val="auto"/>
                <w:sz w:val="22"/>
                <w:szCs w:val="22"/>
                <w:lang w:val="en-US"/>
              </w:rPr>
              <w:t xml:space="preserve">not use access to the System from guest workstations (Internet cafes, etc.), which significantly increases the  </w:t>
            </w:r>
          </w:p>
          <w:p w:rsidR="005F23F2" w:rsidRPr="006833CE" w:rsidRDefault="005F23F2" w:rsidP="0084337C">
            <w:pPr>
              <w:tabs>
                <w:tab w:val="left" w:pos="560"/>
              </w:tabs>
              <w:suppressAutoHyphens w:val="0"/>
              <w:spacing w:line="252" w:lineRule="auto"/>
              <w:ind w:firstLine="12"/>
              <w:jc w:val="both"/>
              <w:rPr>
                <w:color w:val="auto"/>
                <w:sz w:val="22"/>
                <w:szCs w:val="22"/>
                <w:lang w:val="en-US"/>
              </w:rPr>
            </w:pPr>
            <w:r w:rsidRPr="00B24FE6">
              <w:rPr>
                <w:color w:val="auto"/>
                <w:sz w:val="22"/>
                <w:szCs w:val="22"/>
                <w:lang w:val="en-US"/>
              </w:rPr>
              <w:t xml:space="preserve">              risk of theft and further unlawful use of the ES Key and other authentication information;</w:t>
            </w:r>
          </w:p>
          <w:p w:rsidR="00D94707" w:rsidRPr="006833CE" w:rsidRDefault="00D94707" w:rsidP="0084337C">
            <w:pPr>
              <w:tabs>
                <w:tab w:val="left" w:pos="560"/>
              </w:tabs>
              <w:suppressAutoHyphens w:val="0"/>
              <w:spacing w:line="252" w:lineRule="auto"/>
              <w:ind w:firstLine="12"/>
              <w:jc w:val="both"/>
              <w:rPr>
                <w:color w:val="auto"/>
                <w:sz w:val="22"/>
                <w:szCs w:val="22"/>
                <w:lang w:val="en-US"/>
              </w:rPr>
            </w:pPr>
          </w:p>
          <w:p w:rsidR="005F23F2" w:rsidRPr="00D94707" w:rsidRDefault="005F23F2" w:rsidP="0084337C">
            <w:pPr>
              <w:numPr>
                <w:ilvl w:val="0"/>
                <w:numId w:val="16"/>
              </w:numPr>
              <w:tabs>
                <w:tab w:val="clear" w:pos="720"/>
                <w:tab w:val="left" w:pos="426"/>
                <w:tab w:val="left" w:pos="567"/>
              </w:tabs>
              <w:suppressAutoHyphens w:val="0"/>
              <w:spacing w:line="252" w:lineRule="auto"/>
              <w:ind w:left="0" w:firstLine="12"/>
              <w:jc w:val="both"/>
              <w:rPr>
                <w:color w:val="auto"/>
                <w:sz w:val="22"/>
                <w:szCs w:val="22"/>
                <w:lang w:val="en-US"/>
              </w:rPr>
            </w:pPr>
            <w:r w:rsidRPr="00B24FE6">
              <w:rPr>
                <w:color w:val="auto"/>
                <w:sz w:val="22"/>
                <w:szCs w:val="22"/>
                <w:lang w:val="en-US"/>
              </w:rPr>
              <w:t>in order to exclude risk of MC impact on the Client’s AWP that may result in future compromise of its ES keys, to use regularly updated license antivirus software and timely install updates issued by OS and web-browser developers to the com</w:t>
            </w:r>
            <w:r w:rsidRPr="00D94707">
              <w:rPr>
                <w:color w:val="auto"/>
                <w:sz w:val="22"/>
                <w:szCs w:val="22"/>
                <w:lang w:val="en-US"/>
              </w:rPr>
              <w:t>puter the System will be operated from.</w:t>
            </w:r>
          </w:p>
          <w:p w:rsidR="00D94707" w:rsidRPr="006833CE" w:rsidRDefault="00D94707" w:rsidP="00D94707">
            <w:pPr>
              <w:tabs>
                <w:tab w:val="left" w:pos="426"/>
                <w:tab w:val="left" w:pos="567"/>
              </w:tabs>
              <w:suppressAutoHyphens w:val="0"/>
              <w:spacing w:line="252" w:lineRule="auto"/>
              <w:jc w:val="both"/>
              <w:rPr>
                <w:color w:val="auto"/>
                <w:sz w:val="22"/>
                <w:szCs w:val="22"/>
                <w:lang w:val="en-US"/>
              </w:rPr>
            </w:pPr>
          </w:p>
          <w:p w:rsidR="00D94707" w:rsidRPr="00745A42" w:rsidRDefault="00D94707" w:rsidP="00D94707">
            <w:pPr>
              <w:tabs>
                <w:tab w:val="left" w:pos="426"/>
                <w:tab w:val="left" w:pos="567"/>
              </w:tabs>
              <w:suppressAutoHyphens w:val="0"/>
              <w:spacing w:line="252" w:lineRule="auto"/>
              <w:jc w:val="both"/>
              <w:rPr>
                <w:color w:val="auto"/>
                <w:sz w:val="22"/>
                <w:szCs w:val="22"/>
                <w:lang w:val="en-US"/>
              </w:rPr>
            </w:pPr>
          </w:p>
          <w:p w:rsidR="00EF6A9B" w:rsidRPr="00745A42" w:rsidRDefault="00EF6A9B" w:rsidP="00D94707">
            <w:pPr>
              <w:tabs>
                <w:tab w:val="left" w:pos="426"/>
                <w:tab w:val="left" w:pos="567"/>
              </w:tabs>
              <w:suppressAutoHyphens w:val="0"/>
              <w:spacing w:line="252" w:lineRule="auto"/>
              <w:jc w:val="both"/>
              <w:rPr>
                <w:color w:val="auto"/>
                <w:sz w:val="22"/>
                <w:szCs w:val="22"/>
                <w:lang w:val="en-US"/>
              </w:rPr>
            </w:pPr>
          </w:p>
          <w:p w:rsidR="00EF6A9B" w:rsidRPr="00745A42" w:rsidRDefault="00EF6A9B" w:rsidP="00D94707">
            <w:pPr>
              <w:tabs>
                <w:tab w:val="left" w:pos="426"/>
                <w:tab w:val="left" w:pos="567"/>
              </w:tabs>
              <w:suppressAutoHyphens w:val="0"/>
              <w:spacing w:line="252" w:lineRule="auto"/>
              <w:jc w:val="both"/>
              <w:rPr>
                <w:color w:val="auto"/>
                <w:sz w:val="22"/>
                <w:szCs w:val="22"/>
                <w:lang w:val="en-US"/>
              </w:rPr>
            </w:pPr>
          </w:p>
          <w:p w:rsidR="00EF6A9B" w:rsidRPr="00745A42" w:rsidRDefault="00EF6A9B" w:rsidP="00D94707">
            <w:pPr>
              <w:tabs>
                <w:tab w:val="left" w:pos="426"/>
                <w:tab w:val="left" w:pos="567"/>
              </w:tabs>
              <w:suppressAutoHyphens w:val="0"/>
              <w:spacing w:line="252" w:lineRule="auto"/>
              <w:jc w:val="both"/>
              <w:rPr>
                <w:color w:val="auto"/>
                <w:sz w:val="22"/>
                <w:szCs w:val="22"/>
                <w:lang w:val="en-US"/>
              </w:rPr>
            </w:pPr>
          </w:p>
          <w:p w:rsidR="00EF6A9B" w:rsidRPr="00745A42" w:rsidRDefault="00EF6A9B" w:rsidP="00D94707">
            <w:pPr>
              <w:tabs>
                <w:tab w:val="left" w:pos="426"/>
                <w:tab w:val="left" w:pos="567"/>
              </w:tabs>
              <w:suppressAutoHyphens w:val="0"/>
              <w:spacing w:line="252" w:lineRule="auto"/>
              <w:jc w:val="both"/>
              <w:rPr>
                <w:color w:val="auto"/>
                <w:sz w:val="22"/>
                <w:szCs w:val="22"/>
                <w:lang w:val="en-US"/>
              </w:rPr>
            </w:pPr>
          </w:p>
          <w:p w:rsidR="00D94707" w:rsidRPr="00D94707" w:rsidRDefault="00D94707" w:rsidP="00D94707">
            <w:pPr>
              <w:tabs>
                <w:tab w:val="left" w:pos="426"/>
                <w:tab w:val="left" w:pos="567"/>
              </w:tabs>
              <w:suppressAutoHyphens w:val="0"/>
              <w:spacing w:line="252" w:lineRule="auto"/>
              <w:jc w:val="both"/>
              <w:rPr>
                <w:color w:val="auto"/>
                <w:sz w:val="22"/>
                <w:szCs w:val="22"/>
                <w:lang w:val="en-US"/>
              </w:rPr>
            </w:pPr>
          </w:p>
          <w:p w:rsidR="005F23F2" w:rsidRPr="00D94707" w:rsidRDefault="005F23F2" w:rsidP="0084337C">
            <w:pPr>
              <w:numPr>
                <w:ilvl w:val="1"/>
                <w:numId w:val="28"/>
              </w:numPr>
              <w:tabs>
                <w:tab w:val="clear" w:pos="360"/>
                <w:tab w:val="left" w:pos="426"/>
                <w:tab w:val="left" w:pos="560"/>
              </w:tabs>
              <w:suppressAutoHyphens w:val="0"/>
              <w:spacing w:line="252" w:lineRule="auto"/>
              <w:ind w:left="0" w:firstLine="12"/>
              <w:jc w:val="both"/>
              <w:rPr>
                <w:color w:val="auto"/>
                <w:sz w:val="22"/>
                <w:szCs w:val="22"/>
                <w:lang w:val="en-US"/>
              </w:rPr>
            </w:pPr>
            <w:r w:rsidRPr="00B24FE6">
              <w:rPr>
                <w:color w:val="auto"/>
                <w:sz w:val="22"/>
                <w:szCs w:val="22"/>
                <w:lang w:val="en-US"/>
              </w:rPr>
              <w:t xml:space="preserve">  The Client shall have the right to apply to the Bank for gratis consultations related to the operation of the Bank-Client System by telephone available at official webpage of the Bank at </w:t>
            </w:r>
            <w:hyperlink r:id="rId20" w:history="1">
              <w:r w:rsidRPr="00D94707">
                <w:rPr>
                  <w:rStyle w:val="a8"/>
                  <w:sz w:val="22"/>
                  <w:szCs w:val="22"/>
                  <w:lang w:val="en-US"/>
                </w:rPr>
                <w:t>www.expobank.ru</w:t>
              </w:r>
            </w:hyperlink>
            <w:r w:rsidRPr="00B24FE6">
              <w:rPr>
                <w:color w:val="auto"/>
                <w:sz w:val="22"/>
                <w:szCs w:val="22"/>
                <w:lang w:val="en-US"/>
              </w:rPr>
              <w:t xml:space="preserve"> throughout the entire </w:t>
            </w:r>
            <w:r w:rsidRPr="00B24FE6">
              <w:rPr>
                <w:color w:val="auto"/>
                <w:sz w:val="22"/>
                <w:szCs w:val="22"/>
                <w:lang w:val="en-US"/>
              </w:rPr>
              <w:lastRenderedPageBreak/>
              <w:t>Agreement term.</w:t>
            </w:r>
          </w:p>
          <w:p w:rsidR="00D94707" w:rsidRPr="00B24FE6" w:rsidRDefault="00D94707" w:rsidP="0084337C">
            <w:pPr>
              <w:tabs>
                <w:tab w:val="left" w:pos="426"/>
                <w:tab w:val="left" w:pos="560"/>
              </w:tabs>
              <w:suppressAutoHyphens w:val="0"/>
              <w:spacing w:line="252" w:lineRule="auto"/>
              <w:ind w:firstLine="12"/>
              <w:jc w:val="both"/>
              <w:rPr>
                <w:color w:val="auto"/>
                <w:sz w:val="22"/>
                <w:szCs w:val="22"/>
                <w:lang w:val="en-US"/>
              </w:rPr>
            </w:pPr>
          </w:p>
          <w:p w:rsidR="005F23F2" w:rsidRPr="006833CE" w:rsidRDefault="005F23F2" w:rsidP="0084337C">
            <w:pPr>
              <w:tabs>
                <w:tab w:val="left" w:pos="426"/>
                <w:tab w:val="left" w:pos="560"/>
              </w:tabs>
              <w:suppressAutoHyphens w:val="0"/>
              <w:spacing w:line="252" w:lineRule="auto"/>
              <w:ind w:firstLine="12"/>
              <w:jc w:val="both"/>
              <w:rPr>
                <w:color w:val="auto"/>
                <w:sz w:val="22"/>
                <w:szCs w:val="22"/>
                <w:lang w:val="en-US"/>
              </w:rPr>
            </w:pPr>
            <w:r w:rsidRPr="00B24FE6">
              <w:rPr>
                <w:color w:val="auto"/>
                <w:sz w:val="22"/>
                <w:szCs w:val="22"/>
                <w:lang w:val="en-US"/>
              </w:rPr>
              <w:t xml:space="preserve">6.3.1        If necessary and technically feasible, the Client may permit the Bank’s support service officer to make a remote connection to AWP intended for work in the Bank-Client System for the purpose of practical assistance in adjustment or correction of software errors. </w:t>
            </w:r>
          </w:p>
          <w:p w:rsidR="00D94707" w:rsidRPr="006833CE" w:rsidRDefault="00D94707" w:rsidP="0084337C">
            <w:pPr>
              <w:tabs>
                <w:tab w:val="left" w:pos="426"/>
                <w:tab w:val="left" w:pos="560"/>
              </w:tabs>
              <w:suppressAutoHyphens w:val="0"/>
              <w:spacing w:line="252" w:lineRule="auto"/>
              <w:ind w:firstLine="12"/>
              <w:jc w:val="both"/>
              <w:rPr>
                <w:color w:val="auto"/>
                <w:sz w:val="22"/>
                <w:szCs w:val="22"/>
                <w:lang w:val="en-US"/>
              </w:rPr>
            </w:pPr>
          </w:p>
          <w:p w:rsidR="00D94707" w:rsidRPr="00745A42" w:rsidRDefault="00D94707" w:rsidP="0084337C">
            <w:pPr>
              <w:tabs>
                <w:tab w:val="left" w:pos="426"/>
                <w:tab w:val="left" w:pos="560"/>
              </w:tabs>
              <w:suppressAutoHyphens w:val="0"/>
              <w:spacing w:line="252" w:lineRule="auto"/>
              <w:ind w:firstLine="12"/>
              <w:jc w:val="both"/>
              <w:rPr>
                <w:color w:val="auto"/>
                <w:sz w:val="22"/>
                <w:szCs w:val="22"/>
                <w:lang w:val="en-US"/>
              </w:rPr>
            </w:pPr>
          </w:p>
          <w:p w:rsidR="00EF6A9B" w:rsidRPr="00745A42" w:rsidRDefault="00EF6A9B" w:rsidP="0084337C">
            <w:pPr>
              <w:tabs>
                <w:tab w:val="left" w:pos="426"/>
                <w:tab w:val="left" w:pos="560"/>
              </w:tabs>
              <w:suppressAutoHyphens w:val="0"/>
              <w:spacing w:line="252" w:lineRule="auto"/>
              <w:ind w:firstLine="12"/>
              <w:jc w:val="both"/>
              <w:rPr>
                <w:color w:val="auto"/>
                <w:sz w:val="22"/>
                <w:szCs w:val="22"/>
                <w:lang w:val="en-US"/>
              </w:rPr>
            </w:pPr>
          </w:p>
          <w:p w:rsidR="00EF6A9B" w:rsidRPr="00745A42" w:rsidRDefault="00EF6A9B" w:rsidP="0084337C">
            <w:pPr>
              <w:tabs>
                <w:tab w:val="left" w:pos="426"/>
                <w:tab w:val="left" w:pos="560"/>
              </w:tabs>
              <w:suppressAutoHyphens w:val="0"/>
              <w:spacing w:line="252" w:lineRule="auto"/>
              <w:ind w:firstLine="12"/>
              <w:jc w:val="both"/>
              <w:rPr>
                <w:color w:val="auto"/>
                <w:sz w:val="22"/>
                <w:szCs w:val="22"/>
                <w:lang w:val="en-US"/>
              </w:rPr>
            </w:pPr>
          </w:p>
          <w:p w:rsidR="00EF6A9B" w:rsidRPr="00745A42" w:rsidRDefault="00EF6A9B" w:rsidP="0084337C">
            <w:pPr>
              <w:tabs>
                <w:tab w:val="left" w:pos="426"/>
                <w:tab w:val="left" w:pos="560"/>
              </w:tabs>
              <w:suppressAutoHyphens w:val="0"/>
              <w:spacing w:line="252" w:lineRule="auto"/>
              <w:ind w:firstLine="12"/>
              <w:jc w:val="both"/>
              <w:rPr>
                <w:color w:val="auto"/>
                <w:sz w:val="22"/>
                <w:szCs w:val="22"/>
                <w:lang w:val="en-US"/>
              </w:rPr>
            </w:pPr>
          </w:p>
          <w:p w:rsidR="005F23F2" w:rsidRPr="00745A42" w:rsidRDefault="005F23F2" w:rsidP="0084337C">
            <w:pPr>
              <w:tabs>
                <w:tab w:val="left" w:pos="426"/>
                <w:tab w:val="left" w:pos="560"/>
              </w:tabs>
              <w:suppressAutoHyphens w:val="0"/>
              <w:spacing w:line="252" w:lineRule="auto"/>
              <w:ind w:firstLine="12"/>
              <w:jc w:val="both"/>
              <w:rPr>
                <w:color w:val="auto"/>
                <w:sz w:val="22"/>
                <w:szCs w:val="22"/>
                <w:lang w:val="en-US"/>
              </w:rPr>
            </w:pPr>
            <w:r w:rsidRPr="00B24FE6">
              <w:rPr>
                <w:color w:val="auto"/>
                <w:sz w:val="22"/>
                <w:szCs w:val="22"/>
                <w:lang w:val="en-US"/>
              </w:rPr>
              <w:t xml:space="preserve">6.3.2       If such remote connection to the Client’s AWP intended for work in the Bank-Client system is performed by the Bank’s support service officer, the Client shall in no way disclose to the Bank’s support service officer passwords, PIN-codes etc. The Client shall enter them by itself during the adjustment (correction of errors) of the Bank-Client System.      </w:t>
            </w:r>
          </w:p>
          <w:p w:rsidR="00EF6A9B" w:rsidRPr="00745A42" w:rsidRDefault="00EF6A9B" w:rsidP="0084337C">
            <w:pPr>
              <w:tabs>
                <w:tab w:val="left" w:pos="426"/>
                <w:tab w:val="left" w:pos="560"/>
              </w:tabs>
              <w:suppressAutoHyphens w:val="0"/>
              <w:spacing w:line="252" w:lineRule="auto"/>
              <w:ind w:firstLine="12"/>
              <w:jc w:val="both"/>
              <w:rPr>
                <w:color w:val="auto"/>
                <w:sz w:val="22"/>
                <w:szCs w:val="22"/>
                <w:lang w:val="en-US"/>
              </w:rPr>
            </w:pPr>
          </w:p>
          <w:p w:rsidR="005F23F2" w:rsidRPr="00D94707" w:rsidRDefault="005F23F2" w:rsidP="0084337C">
            <w:pPr>
              <w:numPr>
                <w:ilvl w:val="1"/>
                <w:numId w:val="28"/>
              </w:numPr>
              <w:tabs>
                <w:tab w:val="clear" w:pos="360"/>
                <w:tab w:val="left" w:pos="426"/>
                <w:tab w:val="left" w:pos="560"/>
              </w:tabs>
              <w:suppressAutoHyphens w:val="0"/>
              <w:spacing w:line="252" w:lineRule="auto"/>
              <w:ind w:left="0" w:firstLine="12"/>
              <w:jc w:val="both"/>
              <w:rPr>
                <w:color w:val="auto"/>
                <w:sz w:val="22"/>
                <w:szCs w:val="22"/>
                <w:lang w:val="en-US"/>
              </w:rPr>
            </w:pPr>
            <w:r w:rsidRPr="00B24FE6">
              <w:rPr>
                <w:color w:val="auto"/>
                <w:sz w:val="22"/>
                <w:szCs w:val="22"/>
                <w:lang w:val="en-US"/>
              </w:rPr>
              <w:t>The Bank shall have the right to refuse the Client to accept the instructions prepared electronically for implementation of transactions on the Account/Accounts and signed with the equivalent of the handwritten signature in case doubtful transactions re compliance with the effective AML/FT law have been identified. In such cases the Client shall have the right to submit hardcopy instructions for transactions implementation to the Bank in accordance with the procedure provided in the Bank Account Agreement, regulations of the Bank and Russian applicable law.</w:t>
            </w:r>
          </w:p>
          <w:p w:rsidR="00D94707" w:rsidRPr="00745A42" w:rsidRDefault="00D94707" w:rsidP="0084337C">
            <w:pPr>
              <w:tabs>
                <w:tab w:val="left" w:pos="426"/>
                <w:tab w:val="left" w:pos="560"/>
              </w:tabs>
              <w:suppressAutoHyphens w:val="0"/>
              <w:spacing w:line="252" w:lineRule="auto"/>
              <w:ind w:firstLine="12"/>
              <w:jc w:val="both"/>
              <w:rPr>
                <w:color w:val="auto"/>
                <w:sz w:val="22"/>
                <w:szCs w:val="22"/>
                <w:lang w:val="en-US"/>
              </w:rPr>
            </w:pPr>
          </w:p>
          <w:p w:rsidR="00EF6A9B" w:rsidRPr="00745A42" w:rsidRDefault="00EF6A9B" w:rsidP="0084337C">
            <w:pPr>
              <w:tabs>
                <w:tab w:val="left" w:pos="426"/>
                <w:tab w:val="left" w:pos="560"/>
              </w:tabs>
              <w:suppressAutoHyphens w:val="0"/>
              <w:spacing w:line="252" w:lineRule="auto"/>
              <w:ind w:firstLine="12"/>
              <w:jc w:val="both"/>
              <w:rPr>
                <w:color w:val="auto"/>
                <w:sz w:val="22"/>
                <w:szCs w:val="22"/>
                <w:lang w:val="en-US"/>
              </w:rPr>
            </w:pPr>
          </w:p>
          <w:p w:rsidR="00EF6A9B" w:rsidRPr="00745A42" w:rsidRDefault="00EF6A9B" w:rsidP="0084337C">
            <w:pPr>
              <w:tabs>
                <w:tab w:val="left" w:pos="426"/>
                <w:tab w:val="left" w:pos="560"/>
              </w:tabs>
              <w:suppressAutoHyphens w:val="0"/>
              <w:spacing w:line="252" w:lineRule="auto"/>
              <w:ind w:firstLine="12"/>
              <w:jc w:val="both"/>
              <w:rPr>
                <w:color w:val="auto"/>
                <w:sz w:val="22"/>
                <w:szCs w:val="22"/>
                <w:lang w:val="en-US"/>
              </w:rPr>
            </w:pPr>
          </w:p>
          <w:p w:rsidR="005F23F2" w:rsidRPr="00D94707" w:rsidRDefault="005F23F2" w:rsidP="0084337C">
            <w:pPr>
              <w:numPr>
                <w:ilvl w:val="1"/>
                <w:numId w:val="28"/>
              </w:numPr>
              <w:tabs>
                <w:tab w:val="clear" w:pos="360"/>
                <w:tab w:val="left" w:pos="426"/>
                <w:tab w:val="left" w:pos="560"/>
              </w:tabs>
              <w:suppressAutoHyphens w:val="0"/>
              <w:spacing w:line="252" w:lineRule="auto"/>
              <w:ind w:left="0" w:firstLine="12"/>
              <w:jc w:val="both"/>
              <w:rPr>
                <w:color w:val="auto"/>
                <w:sz w:val="22"/>
                <w:szCs w:val="22"/>
                <w:lang w:val="en-US"/>
              </w:rPr>
            </w:pPr>
            <w:r w:rsidRPr="00B24FE6">
              <w:rPr>
                <w:color w:val="auto"/>
                <w:sz w:val="22"/>
                <w:szCs w:val="22"/>
                <w:lang w:val="en-US"/>
              </w:rPr>
              <w:t xml:space="preserve">The Bank shall have the right to refuse to accept the Client’s instructions prepared electronically by means of the System if the Client’s authorized signature card contains two or more signatures, and multiple combinations with two signatures are set in the Agreement between the Bank and the Client, for which is technically impossible for the Bank to verify them. In such a case the instructions shall be accepted by the Bank only in hard copy.      </w:t>
            </w:r>
          </w:p>
          <w:p w:rsidR="00D94707" w:rsidRPr="00745A42" w:rsidRDefault="00D94707" w:rsidP="0084337C">
            <w:pPr>
              <w:tabs>
                <w:tab w:val="left" w:pos="426"/>
                <w:tab w:val="left" w:pos="560"/>
              </w:tabs>
              <w:suppressAutoHyphens w:val="0"/>
              <w:spacing w:line="252" w:lineRule="auto"/>
              <w:ind w:firstLine="12"/>
              <w:jc w:val="both"/>
              <w:rPr>
                <w:color w:val="auto"/>
                <w:sz w:val="22"/>
                <w:szCs w:val="22"/>
                <w:lang w:val="en-US"/>
              </w:rPr>
            </w:pPr>
          </w:p>
          <w:p w:rsidR="00EF6A9B" w:rsidRPr="00745A42" w:rsidRDefault="00EF6A9B" w:rsidP="0084337C">
            <w:pPr>
              <w:tabs>
                <w:tab w:val="left" w:pos="426"/>
                <w:tab w:val="left" w:pos="560"/>
              </w:tabs>
              <w:suppressAutoHyphens w:val="0"/>
              <w:spacing w:line="252" w:lineRule="auto"/>
              <w:ind w:firstLine="12"/>
              <w:jc w:val="both"/>
              <w:rPr>
                <w:color w:val="auto"/>
                <w:sz w:val="22"/>
                <w:szCs w:val="22"/>
                <w:lang w:val="en-US"/>
              </w:rPr>
            </w:pPr>
          </w:p>
          <w:p w:rsidR="00EF6A9B" w:rsidRPr="00745A42" w:rsidRDefault="00EF6A9B" w:rsidP="0084337C">
            <w:pPr>
              <w:tabs>
                <w:tab w:val="left" w:pos="426"/>
                <w:tab w:val="left" w:pos="560"/>
              </w:tabs>
              <w:suppressAutoHyphens w:val="0"/>
              <w:spacing w:line="252" w:lineRule="auto"/>
              <w:ind w:firstLine="12"/>
              <w:jc w:val="both"/>
              <w:rPr>
                <w:color w:val="auto"/>
                <w:sz w:val="22"/>
                <w:szCs w:val="22"/>
                <w:lang w:val="en-US"/>
              </w:rPr>
            </w:pPr>
          </w:p>
          <w:p w:rsidR="005F23F2" w:rsidRPr="00B24FE6" w:rsidRDefault="005F23F2" w:rsidP="0084337C">
            <w:pPr>
              <w:numPr>
                <w:ilvl w:val="1"/>
                <w:numId w:val="28"/>
              </w:numPr>
              <w:tabs>
                <w:tab w:val="clear" w:pos="360"/>
                <w:tab w:val="left" w:pos="426"/>
                <w:tab w:val="left" w:pos="560"/>
              </w:tabs>
              <w:suppressAutoHyphens w:val="0"/>
              <w:spacing w:line="252" w:lineRule="auto"/>
              <w:ind w:left="0" w:firstLine="12"/>
              <w:jc w:val="both"/>
              <w:rPr>
                <w:color w:val="auto"/>
                <w:sz w:val="22"/>
                <w:szCs w:val="22"/>
                <w:lang w:val="en-US"/>
              </w:rPr>
            </w:pPr>
            <w:r w:rsidRPr="00B24FE6">
              <w:rPr>
                <w:color w:val="auto"/>
                <w:sz w:val="22"/>
                <w:szCs w:val="22"/>
                <w:lang w:val="en-US"/>
              </w:rPr>
              <w:t xml:space="preserve">The Bank shall have the right, when there is a threat of unauthorized access to </w:t>
            </w:r>
            <w:r w:rsidRPr="00B24FE6">
              <w:rPr>
                <w:rFonts w:eastAsia="MS Mincho"/>
                <w:color w:val="auto"/>
                <w:sz w:val="22"/>
                <w:szCs w:val="22"/>
                <w:lang w:val="en-US"/>
              </w:rPr>
              <w:t>the Bank-</w:t>
            </w:r>
            <w:r w:rsidRPr="00B24FE6">
              <w:rPr>
                <w:rFonts w:eastAsia="MS Mincho"/>
                <w:color w:val="auto"/>
                <w:sz w:val="22"/>
                <w:szCs w:val="22"/>
                <w:lang w:val="en-US"/>
              </w:rPr>
              <w:lastRenderedPageBreak/>
              <w:t xml:space="preserve">Client System from third parties, to suspend </w:t>
            </w:r>
            <w:r w:rsidRPr="00B24FE6">
              <w:rPr>
                <w:color w:val="auto"/>
                <w:sz w:val="22"/>
                <w:szCs w:val="22"/>
                <w:lang w:val="en-US"/>
              </w:rPr>
              <w:t xml:space="preserve">execution of documents and inform the Client of it via </w:t>
            </w:r>
            <w:r w:rsidRPr="00B24FE6">
              <w:rPr>
                <w:rFonts w:eastAsia="MS Mincho"/>
                <w:color w:val="auto"/>
                <w:sz w:val="22"/>
                <w:szCs w:val="22"/>
                <w:lang w:val="en-US"/>
              </w:rPr>
              <w:t>the Bank-Client System</w:t>
            </w:r>
            <w:r w:rsidRPr="00B24FE6">
              <w:rPr>
                <w:color w:val="auto"/>
                <w:sz w:val="22"/>
                <w:szCs w:val="22"/>
                <w:lang w:val="en-US"/>
              </w:rPr>
              <w:t xml:space="preserve"> or by any other available means.</w:t>
            </w:r>
          </w:p>
          <w:p w:rsidR="005F23F2" w:rsidRPr="00EF6A9B" w:rsidRDefault="005F23F2" w:rsidP="0084337C">
            <w:pPr>
              <w:numPr>
                <w:ilvl w:val="1"/>
                <w:numId w:val="28"/>
              </w:numPr>
              <w:tabs>
                <w:tab w:val="clear" w:pos="360"/>
                <w:tab w:val="left" w:pos="426"/>
                <w:tab w:val="left" w:pos="560"/>
              </w:tabs>
              <w:suppressAutoHyphens w:val="0"/>
              <w:spacing w:line="252" w:lineRule="auto"/>
              <w:ind w:left="0" w:firstLine="12"/>
              <w:jc w:val="both"/>
              <w:rPr>
                <w:color w:val="auto"/>
                <w:sz w:val="22"/>
                <w:szCs w:val="22"/>
                <w:lang w:val="en-US"/>
              </w:rPr>
            </w:pPr>
            <w:r w:rsidRPr="00B24FE6">
              <w:rPr>
                <w:color w:val="auto"/>
                <w:sz w:val="22"/>
                <w:szCs w:val="22"/>
                <w:lang w:val="en-US"/>
              </w:rPr>
              <w:t xml:space="preserve">The Bank shall have the right to suspend servicing the Client via the Bank-Client System in case Private Signature Key is compromised and/or in case the Owner of the Signature Key Certificate’s powers </w:t>
            </w:r>
            <w:proofErr w:type="gramStart"/>
            <w:r w:rsidRPr="00B24FE6">
              <w:rPr>
                <w:color w:val="auto"/>
                <w:sz w:val="22"/>
                <w:szCs w:val="22"/>
                <w:lang w:val="en-US"/>
              </w:rPr>
              <w:t>are</w:t>
            </w:r>
            <w:proofErr w:type="gramEnd"/>
            <w:r w:rsidRPr="00B24FE6">
              <w:rPr>
                <w:color w:val="auto"/>
                <w:sz w:val="22"/>
                <w:szCs w:val="22"/>
                <w:lang w:val="en-US"/>
              </w:rPr>
              <w:t xml:space="preserve"> changed/terminated.</w:t>
            </w:r>
          </w:p>
          <w:p w:rsidR="00EF6A9B" w:rsidRPr="00745A42" w:rsidRDefault="00EF6A9B" w:rsidP="00EF6A9B">
            <w:pPr>
              <w:tabs>
                <w:tab w:val="left" w:pos="426"/>
                <w:tab w:val="left" w:pos="560"/>
              </w:tabs>
              <w:suppressAutoHyphens w:val="0"/>
              <w:spacing w:line="252" w:lineRule="auto"/>
              <w:ind w:left="12"/>
              <w:jc w:val="both"/>
              <w:rPr>
                <w:color w:val="auto"/>
                <w:sz w:val="22"/>
                <w:szCs w:val="22"/>
                <w:lang w:val="en-US"/>
              </w:rPr>
            </w:pPr>
          </w:p>
          <w:p w:rsidR="00EF6A9B" w:rsidRPr="00B24FE6" w:rsidRDefault="00EF6A9B" w:rsidP="00EF6A9B">
            <w:pPr>
              <w:tabs>
                <w:tab w:val="left" w:pos="426"/>
                <w:tab w:val="left" w:pos="560"/>
              </w:tabs>
              <w:suppressAutoHyphens w:val="0"/>
              <w:spacing w:line="252" w:lineRule="auto"/>
              <w:ind w:left="12"/>
              <w:jc w:val="both"/>
              <w:rPr>
                <w:color w:val="auto"/>
                <w:sz w:val="22"/>
                <w:szCs w:val="22"/>
                <w:lang w:val="en-US"/>
              </w:rPr>
            </w:pPr>
          </w:p>
          <w:p w:rsidR="005F23F2" w:rsidRPr="00EF6A9B" w:rsidRDefault="005F23F2" w:rsidP="0084337C">
            <w:pPr>
              <w:numPr>
                <w:ilvl w:val="1"/>
                <w:numId w:val="28"/>
              </w:numPr>
              <w:tabs>
                <w:tab w:val="clear" w:pos="360"/>
                <w:tab w:val="left" w:pos="426"/>
                <w:tab w:val="left" w:pos="560"/>
              </w:tabs>
              <w:suppressAutoHyphens w:val="0"/>
              <w:spacing w:line="252" w:lineRule="auto"/>
              <w:ind w:left="0" w:firstLine="12"/>
              <w:jc w:val="both"/>
              <w:rPr>
                <w:color w:val="auto"/>
                <w:sz w:val="22"/>
                <w:szCs w:val="22"/>
                <w:lang w:val="en-US"/>
              </w:rPr>
            </w:pPr>
            <w:r w:rsidRPr="00B24FE6">
              <w:rPr>
                <w:color w:val="auto"/>
                <w:sz w:val="22"/>
                <w:szCs w:val="22"/>
                <w:lang w:val="en-US"/>
              </w:rPr>
              <w:t>The Bank shall have the right to suspend or terminate servicing the Client via the Bank-Client System in case the Client fails to provide the Bank with reliable contact information or any update of it if such information has been changed.</w:t>
            </w:r>
          </w:p>
          <w:p w:rsidR="00EF6A9B" w:rsidRPr="00B24FE6" w:rsidRDefault="00EF6A9B" w:rsidP="00EF6A9B">
            <w:pPr>
              <w:tabs>
                <w:tab w:val="left" w:pos="426"/>
                <w:tab w:val="left" w:pos="560"/>
              </w:tabs>
              <w:suppressAutoHyphens w:val="0"/>
              <w:spacing w:line="252" w:lineRule="auto"/>
              <w:ind w:left="12"/>
              <w:jc w:val="both"/>
              <w:rPr>
                <w:color w:val="auto"/>
                <w:sz w:val="22"/>
                <w:szCs w:val="22"/>
                <w:lang w:val="en-US"/>
              </w:rPr>
            </w:pPr>
          </w:p>
          <w:p w:rsidR="005F23F2" w:rsidRPr="00EF6A9B" w:rsidRDefault="005F23F2" w:rsidP="0084337C">
            <w:pPr>
              <w:numPr>
                <w:ilvl w:val="1"/>
                <w:numId w:val="28"/>
              </w:numPr>
              <w:tabs>
                <w:tab w:val="clear" w:pos="360"/>
                <w:tab w:val="left" w:pos="426"/>
                <w:tab w:val="left" w:pos="560"/>
              </w:tabs>
              <w:suppressAutoHyphens w:val="0"/>
              <w:spacing w:line="252" w:lineRule="auto"/>
              <w:ind w:left="0" w:firstLine="12"/>
              <w:jc w:val="both"/>
              <w:rPr>
                <w:color w:val="auto"/>
                <w:sz w:val="22"/>
                <w:szCs w:val="22"/>
                <w:lang w:val="en-US"/>
              </w:rPr>
            </w:pPr>
            <w:r w:rsidRPr="00B24FE6">
              <w:rPr>
                <w:color w:val="auto"/>
                <w:sz w:val="22"/>
                <w:szCs w:val="22"/>
                <w:lang w:val="en-US"/>
              </w:rPr>
              <w:t>The Bank shall have right to suspend servicing the Client via the Bank-Client System, including termination of acceptance and execution of electronic documents,  if the Bank receives information on any insolvency procedure with regard to the Client. In this case the Client has right to submit the original payment (settlement) documents attested by the authorized persons’ signatures and the seal impression in accordance with the  authorized signature card, to the Bank within its business hours.</w:t>
            </w:r>
          </w:p>
          <w:p w:rsidR="00EF6A9B" w:rsidRDefault="00EF6A9B" w:rsidP="00EF6A9B">
            <w:pPr>
              <w:pStyle w:val="af"/>
              <w:rPr>
                <w:color w:val="auto"/>
                <w:sz w:val="22"/>
                <w:szCs w:val="22"/>
                <w:lang w:val="en-US"/>
              </w:rPr>
            </w:pPr>
          </w:p>
          <w:p w:rsidR="00EF6A9B" w:rsidRPr="00B24FE6" w:rsidRDefault="00EF6A9B" w:rsidP="00EF6A9B">
            <w:pPr>
              <w:tabs>
                <w:tab w:val="left" w:pos="426"/>
                <w:tab w:val="left" w:pos="560"/>
              </w:tabs>
              <w:suppressAutoHyphens w:val="0"/>
              <w:spacing w:line="252" w:lineRule="auto"/>
              <w:ind w:left="12"/>
              <w:jc w:val="both"/>
              <w:rPr>
                <w:color w:val="auto"/>
                <w:sz w:val="22"/>
                <w:szCs w:val="22"/>
                <w:lang w:val="en-US"/>
              </w:rPr>
            </w:pPr>
          </w:p>
          <w:p w:rsidR="005F23F2" w:rsidRPr="00EF6A9B" w:rsidRDefault="005F23F2" w:rsidP="0084337C">
            <w:pPr>
              <w:numPr>
                <w:ilvl w:val="1"/>
                <w:numId w:val="28"/>
              </w:numPr>
              <w:tabs>
                <w:tab w:val="clear" w:pos="360"/>
                <w:tab w:val="left" w:pos="426"/>
                <w:tab w:val="left" w:pos="560"/>
              </w:tabs>
              <w:suppressAutoHyphens w:val="0"/>
              <w:spacing w:line="252" w:lineRule="auto"/>
              <w:ind w:left="0" w:firstLine="12"/>
              <w:jc w:val="both"/>
              <w:rPr>
                <w:color w:val="auto"/>
                <w:sz w:val="22"/>
                <w:szCs w:val="22"/>
                <w:lang w:val="en-US"/>
              </w:rPr>
            </w:pPr>
            <w:r w:rsidRPr="00B24FE6">
              <w:rPr>
                <w:color w:val="auto"/>
                <w:sz w:val="22"/>
                <w:szCs w:val="22"/>
                <w:lang w:val="en-US"/>
              </w:rPr>
              <w:t>The Bank shall notify the Client of such suspension of servicing via the Bank-Client System at least on a day following the day of suspension by means of a notice via the Bank-Client System.</w:t>
            </w:r>
          </w:p>
          <w:p w:rsidR="00EF6A9B" w:rsidRPr="00B24FE6" w:rsidRDefault="00EF6A9B" w:rsidP="00EF6A9B">
            <w:pPr>
              <w:tabs>
                <w:tab w:val="left" w:pos="426"/>
                <w:tab w:val="left" w:pos="560"/>
              </w:tabs>
              <w:suppressAutoHyphens w:val="0"/>
              <w:spacing w:line="252" w:lineRule="auto"/>
              <w:ind w:left="12"/>
              <w:jc w:val="both"/>
              <w:rPr>
                <w:color w:val="auto"/>
                <w:sz w:val="22"/>
                <w:szCs w:val="22"/>
                <w:lang w:val="en-US"/>
              </w:rPr>
            </w:pPr>
          </w:p>
          <w:p w:rsidR="005F23F2" w:rsidRPr="00B24FE6" w:rsidRDefault="005F23F2" w:rsidP="0084337C">
            <w:pPr>
              <w:numPr>
                <w:ilvl w:val="1"/>
                <w:numId w:val="28"/>
              </w:numPr>
              <w:tabs>
                <w:tab w:val="clear" w:pos="360"/>
                <w:tab w:val="left" w:pos="426"/>
                <w:tab w:val="left" w:pos="560"/>
              </w:tabs>
              <w:suppressAutoHyphens w:val="0"/>
              <w:spacing w:line="252" w:lineRule="auto"/>
              <w:ind w:left="0" w:firstLine="12"/>
              <w:jc w:val="both"/>
              <w:rPr>
                <w:color w:val="auto"/>
                <w:sz w:val="22"/>
                <w:szCs w:val="22"/>
                <w:lang w:val="en-US"/>
              </w:rPr>
            </w:pPr>
            <w:r w:rsidRPr="00B24FE6">
              <w:rPr>
                <w:color w:val="auto"/>
                <w:sz w:val="22"/>
                <w:szCs w:val="22"/>
                <w:lang w:val="en-US"/>
              </w:rPr>
              <w:t xml:space="preserve">The Bank examines the Client’s written requests related to the transactions via the Bank-Client System in case of detection of use of the Bank-Client system without the Client’s consent within 30 (Thirty) days after such request has been received  in case the Bank-Client System was used for cross-board transfer of funds. Using the results of examination and investigation of the Client’s request, the Bank shall sent a written response to the Client, in hard copy or in electronic form, to the address provided by the Client in its respective request.             </w:t>
            </w:r>
          </w:p>
          <w:p w:rsidR="005F23F2" w:rsidRPr="006833CE" w:rsidRDefault="005F23F2" w:rsidP="005F23F2">
            <w:pPr>
              <w:spacing w:line="252" w:lineRule="auto"/>
              <w:ind w:firstLine="567"/>
              <w:jc w:val="center"/>
              <w:rPr>
                <w:b/>
                <w:color w:val="auto"/>
                <w:sz w:val="22"/>
                <w:szCs w:val="22"/>
                <w:lang w:val="en-US"/>
              </w:rPr>
            </w:pPr>
          </w:p>
          <w:p w:rsidR="00D94707" w:rsidRPr="006833CE" w:rsidRDefault="00D94707" w:rsidP="005F23F2">
            <w:pPr>
              <w:spacing w:line="252" w:lineRule="auto"/>
              <w:ind w:firstLine="567"/>
              <w:jc w:val="center"/>
              <w:rPr>
                <w:b/>
                <w:color w:val="auto"/>
                <w:sz w:val="22"/>
                <w:szCs w:val="22"/>
                <w:lang w:val="en-US"/>
              </w:rPr>
            </w:pPr>
          </w:p>
          <w:p w:rsidR="00D94707" w:rsidRPr="006833CE" w:rsidRDefault="00D94707" w:rsidP="005F23F2">
            <w:pPr>
              <w:spacing w:line="252" w:lineRule="auto"/>
              <w:ind w:firstLine="567"/>
              <w:jc w:val="center"/>
              <w:rPr>
                <w:b/>
                <w:color w:val="auto"/>
                <w:sz w:val="22"/>
                <w:szCs w:val="22"/>
                <w:lang w:val="en-US"/>
              </w:rPr>
            </w:pPr>
          </w:p>
          <w:p w:rsidR="00D94707" w:rsidRPr="00745A42" w:rsidRDefault="00D94707" w:rsidP="005F23F2">
            <w:pPr>
              <w:spacing w:line="252" w:lineRule="auto"/>
              <w:ind w:firstLine="567"/>
              <w:jc w:val="center"/>
              <w:rPr>
                <w:b/>
                <w:color w:val="auto"/>
                <w:sz w:val="22"/>
                <w:szCs w:val="22"/>
                <w:lang w:val="en-US"/>
              </w:rPr>
            </w:pPr>
          </w:p>
          <w:p w:rsidR="00EF6A9B" w:rsidRPr="00745A42" w:rsidRDefault="00EF6A9B" w:rsidP="005F23F2">
            <w:pPr>
              <w:spacing w:line="252" w:lineRule="auto"/>
              <w:ind w:firstLine="567"/>
              <w:jc w:val="center"/>
              <w:rPr>
                <w:b/>
                <w:color w:val="auto"/>
                <w:sz w:val="22"/>
                <w:szCs w:val="22"/>
                <w:lang w:val="en-US"/>
              </w:rPr>
            </w:pPr>
          </w:p>
          <w:p w:rsidR="00EF6A9B" w:rsidRPr="00745A42" w:rsidRDefault="00EF6A9B" w:rsidP="005F23F2">
            <w:pPr>
              <w:spacing w:line="252" w:lineRule="auto"/>
              <w:ind w:firstLine="567"/>
              <w:jc w:val="center"/>
              <w:rPr>
                <w:b/>
                <w:color w:val="auto"/>
                <w:sz w:val="22"/>
                <w:szCs w:val="22"/>
                <w:lang w:val="en-US"/>
              </w:rPr>
            </w:pPr>
          </w:p>
          <w:p w:rsidR="00D94707" w:rsidRDefault="00D94707" w:rsidP="005F23F2">
            <w:pPr>
              <w:spacing w:line="252" w:lineRule="auto"/>
              <w:ind w:firstLine="567"/>
              <w:jc w:val="center"/>
              <w:rPr>
                <w:b/>
                <w:color w:val="auto"/>
                <w:sz w:val="22"/>
                <w:szCs w:val="22"/>
              </w:rPr>
            </w:pPr>
          </w:p>
          <w:p w:rsidR="005F23F2" w:rsidRPr="00B24FE6" w:rsidRDefault="005F23F2" w:rsidP="005F23F2">
            <w:pPr>
              <w:suppressAutoHyphens w:val="0"/>
              <w:spacing w:line="252" w:lineRule="auto"/>
              <w:ind w:left="927"/>
              <w:jc w:val="center"/>
              <w:rPr>
                <w:b/>
                <w:color w:val="auto"/>
                <w:sz w:val="22"/>
                <w:szCs w:val="22"/>
                <w:lang w:val="en-US"/>
              </w:rPr>
            </w:pPr>
            <w:r w:rsidRPr="00B24FE6">
              <w:rPr>
                <w:b/>
                <w:color w:val="auto"/>
                <w:sz w:val="22"/>
                <w:szCs w:val="22"/>
                <w:lang w:val="en-US"/>
              </w:rPr>
              <w:t>7. Cost of Services and Settlement Procedure</w:t>
            </w:r>
          </w:p>
          <w:p w:rsidR="005F23F2" w:rsidRPr="0084337C" w:rsidRDefault="005F23F2" w:rsidP="0076213D">
            <w:pPr>
              <w:pStyle w:val="af"/>
              <w:numPr>
                <w:ilvl w:val="1"/>
                <w:numId w:val="31"/>
              </w:numPr>
              <w:tabs>
                <w:tab w:val="left" w:pos="296"/>
              </w:tabs>
              <w:suppressAutoHyphens w:val="0"/>
              <w:spacing w:line="252" w:lineRule="auto"/>
              <w:ind w:hanging="348"/>
              <w:jc w:val="both"/>
              <w:rPr>
                <w:color w:val="auto"/>
                <w:sz w:val="22"/>
                <w:szCs w:val="22"/>
                <w:lang w:val="en-US"/>
              </w:rPr>
            </w:pPr>
            <w:r w:rsidRPr="0084337C">
              <w:rPr>
                <w:color w:val="auto"/>
                <w:sz w:val="22"/>
                <w:szCs w:val="22"/>
                <w:lang w:val="en-US"/>
              </w:rPr>
              <w:t>Cost of services for connection of the Bank-Client System and its use, technical support, generation/change of Signature Key Certificates, and other services related to the Bank-Client System maintenance and their payment procedure shall be regulated by the Bank Tariffs effective as of the date when services are provided.</w:t>
            </w:r>
          </w:p>
          <w:p w:rsidR="00EF6A9B" w:rsidRPr="00745A42" w:rsidRDefault="00EF6A9B" w:rsidP="0076213D">
            <w:pPr>
              <w:tabs>
                <w:tab w:val="left" w:pos="296"/>
                <w:tab w:val="left" w:pos="567"/>
              </w:tabs>
              <w:spacing w:line="252" w:lineRule="auto"/>
              <w:ind w:left="12" w:hanging="348"/>
              <w:jc w:val="both"/>
              <w:rPr>
                <w:color w:val="auto"/>
                <w:sz w:val="22"/>
                <w:szCs w:val="22"/>
                <w:lang w:val="en-US"/>
              </w:rPr>
            </w:pPr>
            <w:r>
              <w:rPr>
                <w:color w:val="auto"/>
                <w:sz w:val="22"/>
                <w:szCs w:val="22"/>
                <w:lang w:val="en-US"/>
              </w:rPr>
              <w:t xml:space="preserve">       </w:t>
            </w:r>
          </w:p>
          <w:p w:rsidR="005F23F2" w:rsidRPr="006833CE" w:rsidRDefault="005F23F2" w:rsidP="00EF6A9B">
            <w:pPr>
              <w:tabs>
                <w:tab w:val="left" w:pos="296"/>
                <w:tab w:val="left" w:pos="567"/>
              </w:tabs>
              <w:spacing w:line="252" w:lineRule="auto"/>
              <w:ind w:left="12" w:hanging="12"/>
              <w:jc w:val="both"/>
              <w:rPr>
                <w:color w:val="auto"/>
                <w:sz w:val="22"/>
                <w:szCs w:val="22"/>
                <w:lang w:val="en-US"/>
              </w:rPr>
            </w:pPr>
            <w:r w:rsidRPr="00B24FE6">
              <w:rPr>
                <w:color w:val="auto"/>
                <w:sz w:val="22"/>
                <w:szCs w:val="22"/>
                <w:lang w:val="en-US"/>
              </w:rPr>
              <w:t>Throughout the entire Agreement duration the Bank shall have the right to unilaterally and extra judicially amend the Tariffs that come into effect on their approval by the Bank. The Client shall be notified about the amendments to the Tariffs by means of relevant notices placed at the Bank’s branches and/or by sending relevant information via the Bank-Client System five (5) days prior to the amended Tariffs’ coming into effect.</w:t>
            </w:r>
          </w:p>
          <w:p w:rsidR="00D94707" w:rsidRPr="00745A42" w:rsidRDefault="00D94707" w:rsidP="0084337C">
            <w:pPr>
              <w:tabs>
                <w:tab w:val="left" w:pos="426"/>
                <w:tab w:val="left" w:pos="567"/>
              </w:tabs>
              <w:spacing w:line="252" w:lineRule="auto"/>
              <w:ind w:left="12" w:hanging="12"/>
              <w:jc w:val="both"/>
              <w:rPr>
                <w:color w:val="auto"/>
                <w:sz w:val="22"/>
                <w:szCs w:val="22"/>
                <w:lang w:val="en-US"/>
              </w:rPr>
            </w:pPr>
          </w:p>
          <w:p w:rsidR="00EF6A9B" w:rsidRPr="00745A42" w:rsidRDefault="00EF6A9B" w:rsidP="0084337C">
            <w:pPr>
              <w:tabs>
                <w:tab w:val="left" w:pos="426"/>
                <w:tab w:val="left" w:pos="567"/>
              </w:tabs>
              <w:spacing w:line="252" w:lineRule="auto"/>
              <w:ind w:left="12" w:hanging="12"/>
              <w:jc w:val="both"/>
              <w:rPr>
                <w:color w:val="auto"/>
                <w:sz w:val="22"/>
                <w:szCs w:val="22"/>
                <w:lang w:val="en-US"/>
              </w:rPr>
            </w:pPr>
          </w:p>
          <w:p w:rsidR="00EF6A9B" w:rsidRPr="00745A42" w:rsidRDefault="00EF6A9B" w:rsidP="0084337C">
            <w:pPr>
              <w:tabs>
                <w:tab w:val="left" w:pos="426"/>
                <w:tab w:val="left" w:pos="567"/>
              </w:tabs>
              <w:spacing w:line="252" w:lineRule="auto"/>
              <w:ind w:left="12" w:hanging="12"/>
              <w:jc w:val="both"/>
              <w:rPr>
                <w:color w:val="auto"/>
                <w:sz w:val="22"/>
                <w:szCs w:val="22"/>
                <w:lang w:val="en-US"/>
              </w:rPr>
            </w:pPr>
          </w:p>
          <w:p w:rsidR="00EF6A9B" w:rsidRPr="00745A42" w:rsidRDefault="00EF6A9B" w:rsidP="0084337C">
            <w:pPr>
              <w:tabs>
                <w:tab w:val="left" w:pos="426"/>
                <w:tab w:val="left" w:pos="567"/>
              </w:tabs>
              <w:spacing w:line="252" w:lineRule="auto"/>
              <w:ind w:left="12" w:hanging="12"/>
              <w:jc w:val="both"/>
              <w:rPr>
                <w:color w:val="auto"/>
                <w:sz w:val="22"/>
                <w:szCs w:val="22"/>
                <w:lang w:val="en-US"/>
              </w:rPr>
            </w:pPr>
          </w:p>
          <w:p w:rsidR="005F23F2" w:rsidRPr="00D94707" w:rsidRDefault="0084337C" w:rsidP="0084337C">
            <w:pPr>
              <w:tabs>
                <w:tab w:val="left" w:pos="-142"/>
              </w:tabs>
              <w:suppressAutoHyphens w:val="0"/>
              <w:spacing w:line="252" w:lineRule="auto"/>
              <w:ind w:left="12" w:hanging="12"/>
              <w:jc w:val="both"/>
              <w:rPr>
                <w:color w:val="auto"/>
                <w:sz w:val="22"/>
                <w:szCs w:val="22"/>
                <w:lang w:val="en-US"/>
              </w:rPr>
            </w:pPr>
            <w:r w:rsidRPr="0084337C">
              <w:rPr>
                <w:color w:val="auto"/>
                <w:sz w:val="22"/>
                <w:szCs w:val="22"/>
                <w:lang w:val="en-US"/>
              </w:rPr>
              <w:t>7.2</w:t>
            </w:r>
            <w:proofErr w:type="gramStart"/>
            <w:r w:rsidRPr="0084337C">
              <w:rPr>
                <w:color w:val="auto"/>
                <w:sz w:val="22"/>
                <w:szCs w:val="22"/>
                <w:lang w:val="en-US"/>
              </w:rPr>
              <w:t>.</w:t>
            </w:r>
            <w:r w:rsidR="005F23F2" w:rsidRPr="00B24FE6">
              <w:rPr>
                <w:color w:val="auto"/>
                <w:sz w:val="22"/>
                <w:szCs w:val="22"/>
                <w:lang w:val="en-US"/>
              </w:rPr>
              <w:t>The</w:t>
            </w:r>
            <w:proofErr w:type="gramEnd"/>
            <w:r w:rsidR="005F23F2" w:rsidRPr="00B24FE6">
              <w:rPr>
                <w:color w:val="auto"/>
                <w:sz w:val="22"/>
                <w:szCs w:val="22"/>
                <w:lang w:val="en-US"/>
              </w:rPr>
              <w:t xml:space="preserve"> Bank’s services under this Agreement shall be paid via debiting a relevant amount from the Client's Account/Accounts with no instruction from the Client. </w:t>
            </w:r>
          </w:p>
          <w:p w:rsidR="0076213D" w:rsidRPr="002F1276" w:rsidRDefault="0076213D" w:rsidP="0084337C">
            <w:pPr>
              <w:tabs>
                <w:tab w:val="left" w:pos="-142"/>
              </w:tabs>
              <w:suppressAutoHyphens w:val="0"/>
              <w:spacing w:line="252" w:lineRule="auto"/>
              <w:ind w:left="12" w:hanging="12"/>
              <w:jc w:val="both"/>
              <w:rPr>
                <w:color w:val="auto"/>
                <w:sz w:val="22"/>
                <w:szCs w:val="22"/>
                <w:lang w:val="en-US"/>
              </w:rPr>
            </w:pPr>
          </w:p>
          <w:p w:rsidR="005F23F2" w:rsidRPr="00D94707" w:rsidRDefault="0084337C" w:rsidP="0084337C">
            <w:pPr>
              <w:tabs>
                <w:tab w:val="left" w:pos="-142"/>
              </w:tabs>
              <w:suppressAutoHyphens w:val="0"/>
              <w:spacing w:line="252" w:lineRule="auto"/>
              <w:ind w:left="12" w:hanging="12"/>
              <w:jc w:val="both"/>
              <w:rPr>
                <w:color w:val="auto"/>
                <w:sz w:val="22"/>
                <w:szCs w:val="22"/>
                <w:lang w:val="en-US"/>
              </w:rPr>
            </w:pPr>
            <w:r w:rsidRPr="0084337C">
              <w:rPr>
                <w:color w:val="auto"/>
                <w:sz w:val="22"/>
                <w:szCs w:val="22"/>
                <w:lang w:val="en-US"/>
              </w:rPr>
              <w:t>7.3</w:t>
            </w:r>
            <w:proofErr w:type="gramStart"/>
            <w:r w:rsidRPr="0084337C">
              <w:rPr>
                <w:color w:val="auto"/>
                <w:sz w:val="22"/>
                <w:szCs w:val="22"/>
                <w:lang w:val="en-US"/>
              </w:rPr>
              <w:t>.</w:t>
            </w:r>
            <w:r w:rsidR="005F23F2" w:rsidRPr="00B24FE6">
              <w:rPr>
                <w:color w:val="auto"/>
                <w:sz w:val="22"/>
                <w:szCs w:val="22"/>
                <w:lang w:val="en-US"/>
              </w:rPr>
              <w:t>With</w:t>
            </w:r>
            <w:proofErr w:type="gramEnd"/>
            <w:r w:rsidR="005F23F2" w:rsidRPr="00B24FE6">
              <w:rPr>
                <w:color w:val="auto"/>
                <w:sz w:val="22"/>
                <w:szCs w:val="22"/>
                <w:lang w:val="en-US"/>
              </w:rPr>
              <w:t xml:space="preserve"> no Client’s Account/Accounts held with the Bank, no/insufficient funds on the Client’s Account/Accounts and/or the use of the System only for interchange of Electronic Documents with the Bank, the Client shall pay the Bank its consideration via transferring its amount to the correspondent account of the Bank till the 30</w:t>
            </w:r>
            <w:r w:rsidR="005F23F2" w:rsidRPr="00B24FE6">
              <w:rPr>
                <w:color w:val="auto"/>
                <w:sz w:val="22"/>
                <w:szCs w:val="22"/>
                <w:vertAlign w:val="superscript"/>
                <w:lang w:val="en-US"/>
              </w:rPr>
              <w:t>th</w:t>
            </w:r>
            <w:r w:rsidR="005F23F2" w:rsidRPr="00B24FE6">
              <w:rPr>
                <w:color w:val="auto"/>
                <w:sz w:val="22"/>
                <w:szCs w:val="22"/>
                <w:lang w:val="en-US"/>
              </w:rPr>
              <w:t xml:space="preserve"> day of the current month.</w:t>
            </w:r>
          </w:p>
          <w:p w:rsidR="00D94707" w:rsidRPr="00745A42" w:rsidRDefault="00D94707" w:rsidP="0084337C">
            <w:pPr>
              <w:tabs>
                <w:tab w:val="left" w:pos="-142"/>
              </w:tabs>
              <w:suppressAutoHyphens w:val="0"/>
              <w:spacing w:line="252" w:lineRule="auto"/>
              <w:ind w:left="12" w:hanging="12"/>
              <w:jc w:val="both"/>
              <w:rPr>
                <w:color w:val="auto"/>
                <w:sz w:val="22"/>
                <w:szCs w:val="22"/>
                <w:lang w:val="en-US"/>
              </w:rPr>
            </w:pPr>
          </w:p>
          <w:p w:rsidR="00EF6A9B" w:rsidRPr="00745A42" w:rsidRDefault="00EF6A9B" w:rsidP="0084337C">
            <w:pPr>
              <w:tabs>
                <w:tab w:val="left" w:pos="-142"/>
              </w:tabs>
              <w:suppressAutoHyphens w:val="0"/>
              <w:spacing w:line="252" w:lineRule="auto"/>
              <w:ind w:left="12" w:hanging="12"/>
              <w:jc w:val="both"/>
              <w:rPr>
                <w:color w:val="auto"/>
                <w:sz w:val="22"/>
                <w:szCs w:val="22"/>
                <w:lang w:val="en-US"/>
              </w:rPr>
            </w:pPr>
          </w:p>
          <w:p w:rsidR="005F23F2" w:rsidRPr="00745A42" w:rsidRDefault="0084337C" w:rsidP="0084337C">
            <w:pPr>
              <w:tabs>
                <w:tab w:val="left" w:pos="-142"/>
              </w:tabs>
              <w:suppressAutoHyphens w:val="0"/>
              <w:spacing w:line="252" w:lineRule="auto"/>
              <w:ind w:left="12" w:hanging="12"/>
              <w:jc w:val="both"/>
              <w:rPr>
                <w:rFonts w:eastAsia="MS Mincho"/>
                <w:color w:val="auto"/>
                <w:sz w:val="22"/>
                <w:szCs w:val="22"/>
                <w:lang w:val="en-US"/>
              </w:rPr>
            </w:pPr>
            <w:r w:rsidRPr="0084337C">
              <w:rPr>
                <w:rFonts w:eastAsia="MS Mincho"/>
                <w:color w:val="auto"/>
                <w:sz w:val="22"/>
                <w:szCs w:val="22"/>
                <w:lang w:val="en-US"/>
              </w:rPr>
              <w:t>7.4</w:t>
            </w:r>
            <w:proofErr w:type="gramStart"/>
            <w:r w:rsidRPr="0084337C">
              <w:rPr>
                <w:rFonts w:eastAsia="MS Mincho"/>
                <w:color w:val="auto"/>
                <w:sz w:val="22"/>
                <w:szCs w:val="22"/>
                <w:lang w:val="en-US"/>
              </w:rPr>
              <w:t>.</w:t>
            </w:r>
            <w:r w:rsidR="005F23F2" w:rsidRPr="00B24FE6">
              <w:rPr>
                <w:rFonts w:eastAsia="MS Mincho"/>
                <w:color w:val="auto"/>
                <w:sz w:val="22"/>
                <w:szCs w:val="22"/>
                <w:lang w:val="en-US"/>
              </w:rPr>
              <w:t>In</w:t>
            </w:r>
            <w:proofErr w:type="gramEnd"/>
            <w:r w:rsidR="005F23F2" w:rsidRPr="00B24FE6">
              <w:rPr>
                <w:rFonts w:eastAsia="MS Mincho"/>
                <w:color w:val="auto"/>
                <w:sz w:val="22"/>
                <w:szCs w:val="22"/>
                <w:lang w:val="en-US"/>
              </w:rPr>
              <w:t xml:space="preserve"> case the Client fails to pay for the Bank’s services </w:t>
            </w:r>
            <w:r w:rsidR="005F23F2" w:rsidRPr="00B24FE6">
              <w:rPr>
                <w:color w:val="auto"/>
                <w:sz w:val="22"/>
                <w:szCs w:val="22"/>
                <w:lang w:val="en-US"/>
              </w:rPr>
              <w:t>till the 30</w:t>
            </w:r>
            <w:r w:rsidR="005F23F2" w:rsidRPr="00B24FE6">
              <w:rPr>
                <w:color w:val="auto"/>
                <w:sz w:val="22"/>
                <w:szCs w:val="22"/>
                <w:vertAlign w:val="superscript"/>
                <w:lang w:val="en-US"/>
              </w:rPr>
              <w:t>th</w:t>
            </w:r>
            <w:r w:rsidR="005F23F2" w:rsidRPr="00B24FE6">
              <w:rPr>
                <w:color w:val="auto"/>
                <w:sz w:val="22"/>
                <w:szCs w:val="22"/>
                <w:lang w:val="en-US"/>
              </w:rPr>
              <w:t xml:space="preserve"> day of the current month</w:t>
            </w:r>
            <w:r w:rsidR="005F23F2" w:rsidRPr="00B24FE6">
              <w:rPr>
                <w:rFonts w:eastAsia="MS Mincho"/>
                <w:color w:val="auto"/>
                <w:sz w:val="22"/>
                <w:szCs w:val="22"/>
                <w:lang w:val="en-US"/>
              </w:rPr>
              <w:t>, the Bank shall have the right to suspend servicing of the Client in the Bank-Client System until the disagreement between the Parties is settled or unilaterally and extra judicially terminate this Agreement having sent to the Client a relevant notification.</w:t>
            </w:r>
          </w:p>
          <w:p w:rsidR="00EF6A9B" w:rsidRPr="00745A42" w:rsidRDefault="00EF6A9B" w:rsidP="0084337C">
            <w:pPr>
              <w:tabs>
                <w:tab w:val="left" w:pos="-142"/>
              </w:tabs>
              <w:suppressAutoHyphens w:val="0"/>
              <w:spacing w:line="252" w:lineRule="auto"/>
              <w:ind w:left="12" w:hanging="12"/>
              <w:jc w:val="both"/>
              <w:rPr>
                <w:rFonts w:eastAsia="MS Mincho"/>
                <w:color w:val="auto"/>
                <w:sz w:val="22"/>
                <w:szCs w:val="22"/>
                <w:lang w:val="en-US"/>
              </w:rPr>
            </w:pPr>
          </w:p>
          <w:p w:rsidR="00EF6A9B" w:rsidRPr="00745A42" w:rsidRDefault="00EF6A9B" w:rsidP="0084337C">
            <w:pPr>
              <w:tabs>
                <w:tab w:val="left" w:pos="-142"/>
              </w:tabs>
              <w:suppressAutoHyphens w:val="0"/>
              <w:spacing w:line="252" w:lineRule="auto"/>
              <w:ind w:left="12" w:hanging="12"/>
              <w:jc w:val="both"/>
              <w:rPr>
                <w:rFonts w:eastAsia="MS Mincho"/>
                <w:color w:val="auto"/>
                <w:sz w:val="22"/>
                <w:szCs w:val="22"/>
                <w:lang w:val="en-US"/>
              </w:rPr>
            </w:pPr>
          </w:p>
          <w:p w:rsidR="005F23F2" w:rsidRPr="00B24FE6" w:rsidRDefault="0084337C" w:rsidP="0084337C">
            <w:pPr>
              <w:tabs>
                <w:tab w:val="left" w:pos="-142"/>
              </w:tabs>
              <w:suppressAutoHyphens w:val="0"/>
              <w:spacing w:line="252" w:lineRule="auto"/>
              <w:ind w:left="12" w:hanging="12"/>
              <w:jc w:val="both"/>
              <w:rPr>
                <w:color w:val="auto"/>
                <w:sz w:val="22"/>
                <w:szCs w:val="22"/>
                <w:lang w:val="en-US"/>
              </w:rPr>
            </w:pPr>
            <w:r w:rsidRPr="0084337C">
              <w:rPr>
                <w:color w:val="auto"/>
                <w:sz w:val="22"/>
                <w:szCs w:val="22"/>
                <w:lang w:val="en-US"/>
              </w:rPr>
              <w:t>7.5</w:t>
            </w:r>
            <w:proofErr w:type="gramStart"/>
            <w:r w:rsidRPr="0084337C">
              <w:rPr>
                <w:color w:val="auto"/>
                <w:sz w:val="22"/>
                <w:szCs w:val="22"/>
                <w:lang w:val="en-US"/>
              </w:rPr>
              <w:t>.</w:t>
            </w:r>
            <w:r w:rsidR="005F23F2" w:rsidRPr="00B24FE6">
              <w:rPr>
                <w:color w:val="auto"/>
                <w:sz w:val="22"/>
                <w:szCs w:val="22"/>
                <w:lang w:val="en-US"/>
              </w:rPr>
              <w:t>The</w:t>
            </w:r>
            <w:proofErr w:type="gramEnd"/>
            <w:r w:rsidR="005F23F2" w:rsidRPr="00B24FE6">
              <w:rPr>
                <w:color w:val="auto"/>
                <w:sz w:val="22"/>
                <w:szCs w:val="22"/>
                <w:lang w:val="en-US"/>
              </w:rPr>
              <w:t xml:space="preserve"> use of the Bank-Client System during an incomplete calendar month shall be paid for by the Client as for the complete calendar </w:t>
            </w:r>
            <w:r w:rsidR="005F23F2" w:rsidRPr="00B24FE6">
              <w:rPr>
                <w:color w:val="auto"/>
                <w:sz w:val="22"/>
                <w:szCs w:val="22"/>
                <w:lang w:val="en-US"/>
              </w:rPr>
              <w:lastRenderedPageBreak/>
              <w:t xml:space="preserve">month of use.  </w:t>
            </w:r>
          </w:p>
          <w:p w:rsidR="005F23F2" w:rsidRPr="00B24FE6" w:rsidRDefault="005F23F2" w:rsidP="0084337C">
            <w:pPr>
              <w:spacing w:line="252" w:lineRule="auto"/>
              <w:ind w:left="12" w:hanging="12"/>
              <w:jc w:val="center"/>
              <w:rPr>
                <w:b/>
                <w:color w:val="auto"/>
                <w:sz w:val="22"/>
                <w:szCs w:val="22"/>
                <w:shd w:val="clear" w:color="auto" w:fill="FFFF99"/>
                <w:lang w:val="en-US"/>
              </w:rPr>
            </w:pPr>
          </w:p>
          <w:p w:rsidR="005F23F2" w:rsidRPr="00B24FE6" w:rsidRDefault="005F23F2" w:rsidP="0084337C">
            <w:pPr>
              <w:suppressAutoHyphens w:val="0"/>
              <w:spacing w:line="252" w:lineRule="auto"/>
              <w:ind w:left="12" w:hanging="12"/>
              <w:jc w:val="center"/>
              <w:rPr>
                <w:b/>
                <w:color w:val="auto"/>
                <w:sz w:val="22"/>
                <w:szCs w:val="22"/>
                <w:lang w:val="en-US"/>
              </w:rPr>
            </w:pPr>
            <w:r w:rsidRPr="00B24FE6">
              <w:rPr>
                <w:b/>
                <w:color w:val="auto"/>
                <w:sz w:val="22"/>
                <w:szCs w:val="22"/>
                <w:lang w:val="en-US"/>
              </w:rPr>
              <w:t>8. Liability of Parties</w:t>
            </w:r>
          </w:p>
          <w:p w:rsidR="005F23F2" w:rsidRPr="00B24FE6" w:rsidRDefault="0084337C" w:rsidP="0084337C">
            <w:pPr>
              <w:tabs>
                <w:tab w:val="left" w:pos="426"/>
              </w:tabs>
              <w:suppressAutoHyphens w:val="0"/>
              <w:spacing w:line="252" w:lineRule="auto"/>
              <w:ind w:left="12" w:hanging="12"/>
              <w:jc w:val="both"/>
              <w:rPr>
                <w:color w:val="auto"/>
                <w:sz w:val="22"/>
                <w:szCs w:val="22"/>
                <w:lang w:val="en-US"/>
              </w:rPr>
            </w:pPr>
            <w:r w:rsidRPr="0084337C">
              <w:rPr>
                <w:color w:val="auto"/>
                <w:sz w:val="22"/>
                <w:szCs w:val="22"/>
                <w:lang w:val="en-US"/>
              </w:rPr>
              <w:t>8.1</w:t>
            </w:r>
            <w:proofErr w:type="gramStart"/>
            <w:r w:rsidRPr="0084337C">
              <w:rPr>
                <w:color w:val="auto"/>
                <w:sz w:val="22"/>
                <w:szCs w:val="22"/>
                <w:lang w:val="en-US"/>
              </w:rPr>
              <w:t>.</w:t>
            </w:r>
            <w:r w:rsidR="005F23F2" w:rsidRPr="00B24FE6">
              <w:rPr>
                <w:color w:val="auto"/>
                <w:sz w:val="22"/>
                <w:szCs w:val="22"/>
                <w:lang w:val="en-US"/>
              </w:rPr>
              <w:t>The</w:t>
            </w:r>
            <w:proofErr w:type="gramEnd"/>
            <w:r w:rsidR="005F23F2" w:rsidRPr="00B24FE6">
              <w:rPr>
                <w:color w:val="auto"/>
                <w:sz w:val="22"/>
                <w:szCs w:val="22"/>
                <w:lang w:val="en-US"/>
              </w:rPr>
              <w:t xml:space="preserve"> Parties shall bear liability stipulated by the Russian law for failure to fulfill or improper fulfillment of their obligations under the Agreement.</w:t>
            </w:r>
          </w:p>
          <w:p w:rsidR="005F23F2" w:rsidRPr="00B24FE6" w:rsidRDefault="0084337C" w:rsidP="0084337C">
            <w:pPr>
              <w:tabs>
                <w:tab w:val="left" w:pos="426"/>
              </w:tabs>
              <w:suppressAutoHyphens w:val="0"/>
              <w:spacing w:line="252" w:lineRule="auto"/>
              <w:ind w:left="12" w:hanging="12"/>
              <w:jc w:val="both"/>
              <w:rPr>
                <w:color w:val="auto"/>
                <w:sz w:val="22"/>
                <w:szCs w:val="22"/>
                <w:lang w:val="en-US"/>
              </w:rPr>
            </w:pPr>
            <w:r w:rsidRPr="0084337C">
              <w:rPr>
                <w:color w:val="auto"/>
                <w:sz w:val="22"/>
                <w:szCs w:val="22"/>
                <w:lang w:val="en-US"/>
              </w:rPr>
              <w:t>8.2</w:t>
            </w:r>
            <w:proofErr w:type="gramStart"/>
            <w:r w:rsidRPr="0084337C">
              <w:rPr>
                <w:color w:val="auto"/>
                <w:sz w:val="22"/>
                <w:szCs w:val="22"/>
                <w:lang w:val="en-US"/>
              </w:rPr>
              <w:t>.</w:t>
            </w:r>
            <w:r w:rsidR="005F23F2" w:rsidRPr="00B24FE6">
              <w:rPr>
                <w:color w:val="auto"/>
                <w:sz w:val="22"/>
                <w:szCs w:val="22"/>
                <w:lang w:val="en-US"/>
              </w:rPr>
              <w:t>The</w:t>
            </w:r>
            <w:proofErr w:type="gramEnd"/>
            <w:r w:rsidR="005F23F2" w:rsidRPr="00B24FE6">
              <w:rPr>
                <w:color w:val="auto"/>
                <w:sz w:val="22"/>
                <w:szCs w:val="22"/>
                <w:lang w:val="en-US"/>
              </w:rPr>
              <w:t xml:space="preserve"> Bank shall bear no liability for the damage resulting from the Electronic Documents prepared incorrectly by the Client, for breakups and distortions in the operation of the communication line used by the Client that lead to infeasibility of sending documents to the Bank, and in cases of malware impact on the hardware and software system, or unauthorized access of third parties to the hardware and software systems of the Client and/or Private Signature Keys.</w:t>
            </w:r>
          </w:p>
          <w:p w:rsidR="005F23F2" w:rsidRPr="00B24FE6" w:rsidRDefault="0084337C" w:rsidP="0084337C">
            <w:pPr>
              <w:tabs>
                <w:tab w:val="left" w:pos="426"/>
              </w:tabs>
              <w:suppressAutoHyphens w:val="0"/>
              <w:spacing w:line="252" w:lineRule="auto"/>
              <w:ind w:left="12" w:hanging="12"/>
              <w:jc w:val="both"/>
              <w:rPr>
                <w:color w:val="auto"/>
                <w:sz w:val="22"/>
                <w:szCs w:val="22"/>
                <w:lang w:val="en-US"/>
              </w:rPr>
            </w:pPr>
            <w:r w:rsidRPr="0084337C">
              <w:rPr>
                <w:color w:val="auto"/>
                <w:sz w:val="22"/>
                <w:szCs w:val="22"/>
                <w:lang w:val="en-US"/>
              </w:rPr>
              <w:t>8.3.</w:t>
            </w:r>
            <w:r w:rsidR="005F23F2" w:rsidRPr="00B24FE6">
              <w:rPr>
                <w:color w:val="auto"/>
                <w:sz w:val="22"/>
                <w:szCs w:val="22"/>
                <w:lang w:val="en-US"/>
              </w:rPr>
              <w:t>The Bank shall bear no liability in case of financial losses incurred by the Client, due to the Client’s breach and (or) improper fulfillment of requirements for protection from MC of the Client’s AWPs of the System;</w:t>
            </w:r>
          </w:p>
          <w:p w:rsidR="005F23F2" w:rsidRPr="00B24FE6" w:rsidRDefault="0084337C" w:rsidP="0084337C">
            <w:pPr>
              <w:tabs>
                <w:tab w:val="left" w:pos="426"/>
              </w:tabs>
              <w:suppressAutoHyphens w:val="0"/>
              <w:spacing w:line="252" w:lineRule="auto"/>
              <w:ind w:left="12" w:hanging="12"/>
              <w:jc w:val="both"/>
              <w:rPr>
                <w:color w:val="auto"/>
                <w:sz w:val="22"/>
                <w:szCs w:val="22"/>
                <w:lang w:val="en-US"/>
              </w:rPr>
            </w:pPr>
            <w:r w:rsidRPr="0084337C">
              <w:rPr>
                <w:color w:val="auto"/>
                <w:sz w:val="22"/>
                <w:szCs w:val="22"/>
                <w:lang w:val="en-US"/>
              </w:rPr>
              <w:t>8.4.</w:t>
            </w:r>
            <w:r w:rsidR="005F23F2" w:rsidRPr="00B24FE6">
              <w:rPr>
                <w:color w:val="auto"/>
                <w:sz w:val="22"/>
                <w:szCs w:val="22"/>
                <w:lang w:val="en-US"/>
              </w:rPr>
              <w:t>The Bank shall bear no liability for the Client’s failure to receive or delayed receipt of the Bank’s notices of the transactions conducted via the Bank-Client System due to the reasons beyond the scope of the Bank’s control, particularly:</w:t>
            </w:r>
          </w:p>
          <w:p w:rsidR="005F23F2" w:rsidRPr="00B24FE6" w:rsidRDefault="005F23F2" w:rsidP="0084337C">
            <w:pPr>
              <w:numPr>
                <w:ilvl w:val="0"/>
                <w:numId w:val="17"/>
              </w:numPr>
              <w:tabs>
                <w:tab w:val="left" w:pos="426"/>
              </w:tabs>
              <w:suppressAutoHyphens w:val="0"/>
              <w:spacing w:line="252" w:lineRule="auto"/>
              <w:ind w:left="12" w:hanging="12"/>
              <w:jc w:val="both"/>
              <w:rPr>
                <w:color w:val="auto"/>
                <w:sz w:val="22"/>
                <w:szCs w:val="22"/>
                <w:lang w:val="en-US"/>
              </w:rPr>
            </w:pPr>
            <w:r w:rsidRPr="00B24FE6">
              <w:rPr>
                <w:color w:val="auto"/>
                <w:sz w:val="22"/>
                <w:szCs w:val="22"/>
                <w:lang w:val="en-US"/>
              </w:rPr>
              <w:t xml:space="preserve">for failure to access to Internet due to improper actions of the Client (disconnection from Internet, improper Internet connection </w:t>
            </w:r>
            <w:proofErr w:type="spellStart"/>
            <w:r w:rsidRPr="00B24FE6">
              <w:rPr>
                <w:color w:val="auto"/>
                <w:sz w:val="22"/>
                <w:szCs w:val="22"/>
                <w:lang w:val="en-US"/>
              </w:rPr>
              <w:t>etc</w:t>
            </w:r>
            <w:proofErr w:type="spellEnd"/>
            <w:r w:rsidRPr="00B24FE6">
              <w:rPr>
                <w:color w:val="auto"/>
                <w:sz w:val="22"/>
                <w:szCs w:val="22"/>
                <w:lang w:val="en-US"/>
              </w:rPr>
              <w:t>), failures in Internet networks etc.;</w:t>
            </w:r>
          </w:p>
          <w:p w:rsidR="005F23F2" w:rsidRPr="00B24FE6" w:rsidRDefault="005F23F2" w:rsidP="0084337C">
            <w:pPr>
              <w:numPr>
                <w:ilvl w:val="0"/>
                <w:numId w:val="17"/>
              </w:numPr>
              <w:tabs>
                <w:tab w:val="left" w:pos="426"/>
              </w:tabs>
              <w:suppressAutoHyphens w:val="0"/>
              <w:spacing w:line="252" w:lineRule="auto"/>
              <w:ind w:left="12" w:hanging="12"/>
              <w:jc w:val="both"/>
              <w:rPr>
                <w:color w:val="auto"/>
                <w:sz w:val="22"/>
                <w:szCs w:val="22"/>
                <w:lang w:val="en-US"/>
              </w:rPr>
            </w:pPr>
            <w:r w:rsidRPr="00B24FE6">
              <w:rPr>
                <w:color w:val="auto"/>
                <w:sz w:val="22"/>
                <w:szCs w:val="22"/>
                <w:lang w:val="en-US"/>
              </w:rPr>
              <w:t xml:space="preserve">for failure to receive </w:t>
            </w:r>
            <w:proofErr w:type="spellStart"/>
            <w:r w:rsidRPr="00B24FE6">
              <w:rPr>
                <w:color w:val="auto"/>
                <w:sz w:val="22"/>
                <w:szCs w:val="22"/>
                <w:lang w:val="en-US"/>
              </w:rPr>
              <w:t>sms</w:t>
            </w:r>
            <w:proofErr w:type="spellEnd"/>
            <w:r w:rsidRPr="00B24FE6">
              <w:rPr>
                <w:color w:val="auto"/>
                <w:sz w:val="22"/>
                <w:szCs w:val="22"/>
                <w:lang w:val="en-US"/>
              </w:rPr>
              <w:t xml:space="preserve"> notifications by the Client due to the fault of a mobile operator (deactivation of </w:t>
            </w:r>
            <w:proofErr w:type="spellStart"/>
            <w:r w:rsidRPr="00B24FE6">
              <w:rPr>
                <w:color w:val="auto"/>
                <w:sz w:val="22"/>
                <w:szCs w:val="22"/>
                <w:lang w:val="en-US"/>
              </w:rPr>
              <w:t>sms</w:t>
            </w:r>
            <w:proofErr w:type="spellEnd"/>
            <w:r w:rsidRPr="00B24FE6">
              <w:rPr>
                <w:color w:val="auto"/>
                <w:sz w:val="22"/>
                <w:szCs w:val="22"/>
                <w:lang w:val="en-US"/>
              </w:rPr>
              <w:t xml:space="preserve"> service provided by the respective mobile operator, switching-off the mobile device or its location out of the mobile coverage area/in roaming, blocking the mobile phone number, loss of the mobile device and/or SIM card, technical troubles of mobile device);</w:t>
            </w:r>
          </w:p>
          <w:p w:rsidR="005F23F2" w:rsidRPr="00D94707" w:rsidRDefault="005F23F2" w:rsidP="0084337C">
            <w:pPr>
              <w:numPr>
                <w:ilvl w:val="0"/>
                <w:numId w:val="17"/>
              </w:numPr>
              <w:tabs>
                <w:tab w:val="left" w:pos="426"/>
              </w:tabs>
              <w:suppressAutoHyphens w:val="0"/>
              <w:spacing w:line="252" w:lineRule="auto"/>
              <w:ind w:left="12" w:hanging="12"/>
              <w:jc w:val="both"/>
              <w:rPr>
                <w:color w:val="auto"/>
                <w:sz w:val="22"/>
                <w:szCs w:val="22"/>
                <w:lang w:val="en-US"/>
              </w:rPr>
            </w:pPr>
            <w:proofErr w:type="gramStart"/>
            <w:r w:rsidRPr="00B24FE6">
              <w:rPr>
                <w:color w:val="auto"/>
                <w:sz w:val="22"/>
                <w:szCs w:val="22"/>
                <w:lang w:val="en-US"/>
              </w:rPr>
              <w:t>for</w:t>
            </w:r>
            <w:proofErr w:type="gramEnd"/>
            <w:r w:rsidRPr="00B24FE6">
              <w:rPr>
                <w:color w:val="auto"/>
                <w:sz w:val="22"/>
                <w:szCs w:val="22"/>
                <w:lang w:val="en-US"/>
              </w:rPr>
              <w:t xml:space="preserve"> the Client’s failure to provide reliable contact information about the Client’s mobile phone number, e-mail or its update in case of any change.</w:t>
            </w:r>
          </w:p>
          <w:p w:rsidR="00D94707" w:rsidRPr="006833CE" w:rsidRDefault="00D94707" w:rsidP="0084337C">
            <w:pPr>
              <w:tabs>
                <w:tab w:val="left" w:pos="426"/>
              </w:tabs>
              <w:suppressAutoHyphens w:val="0"/>
              <w:spacing w:line="252" w:lineRule="auto"/>
              <w:ind w:left="12" w:hanging="12"/>
              <w:jc w:val="both"/>
              <w:rPr>
                <w:color w:val="auto"/>
                <w:sz w:val="22"/>
                <w:szCs w:val="22"/>
                <w:lang w:val="en-US"/>
              </w:rPr>
            </w:pPr>
          </w:p>
          <w:p w:rsidR="00D94707" w:rsidRPr="006833CE" w:rsidRDefault="00D94707" w:rsidP="0084337C">
            <w:pPr>
              <w:tabs>
                <w:tab w:val="left" w:pos="426"/>
              </w:tabs>
              <w:suppressAutoHyphens w:val="0"/>
              <w:spacing w:line="252" w:lineRule="auto"/>
              <w:ind w:left="12" w:hanging="12"/>
              <w:jc w:val="both"/>
              <w:rPr>
                <w:color w:val="auto"/>
                <w:sz w:val="22"/>
                <w:szCs w:val="22"/>
                <w:lang w:val="en-US"/>
              </w:rPr>
            </w:pPr>
          </w:p>
          <w:p w:rsidR="00D94707" w:rsidRPr="006833CE" w:rsidRDefault="00D94707" w:rsidP="0084337C">
            <w:pPr>
              <w:tabs>
                <w:tab w:val="left" w:pos="426"/>
              </w:tabs>
              <w:suppressAutoHyphens w:val="0"/>
              <w:spacing w:line="252" w:lineRule="auto"/>
              <w:ind w:left="12" w:hanging="12"/>
              <w:jc w:val="both"/>
              <w:rPr>
                <w:color w:val="auto"/>
                <w:sz w:val="22"/>
                <w:szCs w:val="22"/>
                <w:lang w:val="en-US"/>
              </w:rPr>
            </w:pPr>
          </w:p>
          <w:p w:rsidR="00D94707" w:rsidRPr="006833CE" w:rsidRDefault="00D94707" w:rsidP="0084337C">
            <w:pPr>
              <w:tabs>
                <w:tab w:val="left" w:pos="426"/>
              </w:tabs>
              <w:suppressAutoHyphens w:val="0"/>
              <w:spacing w:line="252" w:lineRule="auto"/>
              <w:ind w:left="12" w:hanging="12"/>
              <w:jc w:val="both"/>
              <w:rPr>
                <w:color w:val="auto"/>
                <w:sz w:val="22"/>
                <w:szCs w:val="22"/>
                <w:lang w:val="en-US"/>
              </w:rPr>
            </w:pPr>
          </w:p>
          <w:p w:rsidR="00D94707" w:rsidRPr="006833CE" w:rsidRDefault="00D94707" w:rsidP="0084337C">
            <w:pPr>
              <w:tabs>
                <w:tab w:val="left" w:pos="426"/>
              </w:tabs>
              <w:suppressAutoHyphens w:val="0"/>
              <w:spacing w:line="252" w:lineRule="auto"/>
              <w:ind w:left="12" w:hanging="12"/>
              <w:jc w:val="both"/>
              <w:rPr>
                <w:color w:val="auto"/>
                <w:sz w:val="22"/>
                <w:szCs w:val="22"/>
                <w:lang w:val="en-US"/>
              </w:rPr>
            </w:pPr>
          </w:p>
          <w:p w:rsidR="00D94707" w:rsidRPr="00B24FE6" w:rsidRDefault="00D94707" w:rsidP="0084337C">
            <w:pPr>
              <w:tabs>
                <w:tab w:val="left" w:pos="426"/>
              </w:tabs>
              <w:suppressAutoHyphens w:val="0"/>
              <w:spacing w:line="252" w:lineRule="auto"/>
              <w:ind w:left="12" w:hanging="12"/>
              <w:jc w:val="both"/>
              <w:rPr>
                <w:color w:val="auto"/>
                <w:sz w:val="22"/>
                <w:szCs w:val="22"/>
                <w:lang w:val="en-US"/>
              </w:rPr>
            </w:pPr>
          </w:p>
          <w:p w:rsidR="0076213D" w:rsidRPr="002F1276" w:rsidRDefault="0076213D" w:rsidP="0084337C">
            <w:pPr>
              <w:tabs>
                <w:tab w:val="left" w:pos="426"/>
              </w:tabs>
              <w:suppressAutoHyphens w:val="0"/>
              <w:spacing w:line="252" w:lineRule="auto"/>
              <w:ind w:left="12" w:hanging="12"/>
              <w:jc w:val="both"/>
              <w:rPr>
                <w:color w:val="auto"/>
                <w:sz w:val="22"/>
                <w:szCs w:val="22"/>
                <w:lang w:val="en-US"/>
              </w:rPr>
            </w:pPr>
          </w:p>
          <w:p w:rsidR="0076213D" w:rsidRPr="002F1276" w:rsidRDefault="0076213D" w:rsidP="0084337C">
            <w:pPr>
              <w:tabs>
                <w:tab w:val="left" w:pos="426"/>
              </w:tabs>
              <w:suppressAutoHyphens w:val="0"/>
              <w:spacing w:line="252" w:lineRule="auto"/>
              <w:ind w:left="12" w:hanging="12"/>
              <w:jc w:val="both"/>
              <w:rPr>
                <w:color w:val="auto"/>
                <w:sz w:val="22"/>
                <w:szCs w:val="22"/>
                <w:lang w:val="en-US"/>
              </w:rPr>
            </w:pPr>
          </w:p>
          <w:p w:rsidR="0076213D" w:rsidRPr="002F1276" w:rsidRDefault="0076213D" w:rsidP="0084337C">
            <w:pPr>
              <w:tabs>
                <w:tab w:val="left" w:pos="426"/>
              </w:tabs>
              <w:suppressAutoHyphens w:val="0"/>
              <w:spacing w:line="252" w:lineRule="auto"/>
              <w:ind w:left="12" w:hanging="12"/>
              <w:jc w:val="both"/>
              <w:rPr>
                <w:color w:val="auto"/>
                <w:sz w:val="22"/>
                <w:szCs w:val="22"/>
                <w:lang w:val="en-US"/>
              </w:rPr>
            </w:pPr>
          </w:p>
          <w:p w:rsidR="0076213D" w:rsidRPr="002F1276" w:rsidRDefault="0076213D" w:rsidP="0084337C">
            <w:pPr>
              <w:tabs>
                <w:tab w:val="left" w:pos="426"/>
              </w:tabs>
              <w:suppressAutoHyphens w:val="0"/>
              <w:spacing w:line="252" w:lineRule="auto"/>
              <w:ind w:left="12" w:hanging="12"/>
              <w:jc w:val="both"/>
              <w:rPr>
                <w:color w:val="auto"/>
                <w:sz w:val="22"/>
                <w:szCs w:val="22"/>
                <w:lang w:val="en-US"/>
              </w:rPr>
            </w:pPr>
          </w:p>
          <w:p w:rsidR="005F23F2" w:rsidRPr="00B24FE6" w:rsidRDefault="005F23F2" w:rsidP="0084337C">
            <w:pPr>
              <w:tabs>
                <w:tab w:val="left" w:pos="426"/>
              </w:tabs>
              <w:suppressAutoHyphens w:val="0"/>
              <w:spacing w:line="252" w:lineRule="auto"/>
              <w:ind w:left="12" w:hanging="12"/>
              <w:jc w:val="both"/>
              <w:rPr>
                <w:color w:val="auto"/>
                <w:sz w:val="22"/>
                <w:szCs w:val="22"/>
                <w:lang w:val="en-US"/>
              </w:rPr>
            </w:pPr>
            <w:r w:rsidRPr="00B24FE6">
              <w:rPr>
                <w:color w:val="auto"/>
                <w:sz w:val="22"/>
                <w:szCs w:val="22"/>
                <w:lang w:val="en-US"/>
              </w:rPr>
              <w:lastRenderedPageBreak/>
              <w:t>8.5.</w:t>
            </w:r>
            <w:r w:rsidRPr="00B24FE6">
              <w:rPr>
                <w:color w:val="auto"/>
                <w:sz w:val="22"/>
                <w:szCs w:val="22"/>
                <w:lang w:val="en-US"/>
              </w:rPr>
              <w:tab/>
              <w:t xml:space="preserve">The Bank shall bear no liability for reliability of information (including </w:t>
            </w:r>
            <w:r w:rsidRPr="00B24FE6">
              <w:rPr>
                <w:color w:val="auto"/>
                <w:sz w:val="22"/>
                <w:szCs w:val="22"/>
              </w:rPr>
              <w:t>еру</w:t>
            </w:r>
            <w:r w:rsidRPr="00B24FE6">
              <w:rPr>
                <w:color w:val="auto"/>
                <w:sz w:val="22"/>
                <w:szCs w:val="22"/>
                <w:lang w:val="en-US"/>
              </w:rPr>
              <w:t xml:space="preserve"> mobile phone number, e-mail) provided by the Client. </w:t>
            </w:r>
            <w:r w:rsidRPr="00B24FE6">
              <w:rPr>
                <w:color w:val="auto"/>
                <w:sz w:val="22"/>
                <w:szCs w:val="22"/>
                <w:lang w:val="en-US"/>
              </w:rPr>
              <w:tab/>
              <w:t xml:space="preserve">  </w:t>
            </w:r>
          </w:p>
          <w:p w:rsidR="005F23F2" w:rsidRPr="00745A42" w:rsidRDefault="005F23F2" w:rsidP="0084337C">
            <w:pPr>
              <w:spacing w:line="252" w:lineRule="auto"/>
              <w:ind w:left="12" w:hanging="12"/>
              <w:jc w:val="center"/>
              <w:rPr>
                <w:b/>
                <w:color w:val="auto"/>
                <w:sz w:val="22"/>
                <w:szCs w:val="22"/>
                <w:shd w:val="clear" w:color="auto" w:fill="FFFF99"/>
                <w:lang w:val="en-US"/>
              </w:rPr>
            </w:pPr>
          </w:p>
          <w:p w:rsidR="00EF6A9B" w:rsidRPr="00745A42" w:rsidRDefault="00EF6A9B" w:rsidP="0084337C">
            <w:pPr>
              <w:spacing w:line="252" w:lineRule="auto"/>
              <w:ind w:left="12" w:hanging="12"/>
              <w:jc w:val="center"/>
              <w:rPr>
                <w:b/>
                <w:color w:val="auto"/>
                <w:sz w:val="22"/>
                <w:szCs w:val="22"/>
                <w:shd w:val="clear" w:color="auto" w:fill="FFFF99"/>
                <w:lang w:val="en-US"/>
              </w:rPr>
            </w:pPr>
          </w:p>
          <w:p w:rsidR="00EF6A9B" w:rsidRPr="00745A42" w:rsidRDefault="00EF6A9B" w:rsidP="0084337C">
            <w:pPr>
              <w:spacing w:line="252" w:lineRule="auto"/>
              <w:ind w:left="12" w:hanging="12"/>
              <w:jc w:val="center"/>
              <w:rPr>
                <w:b/>
                <w:color w:val="auto"/>
                <w:sz w:val="22"/>
                <w:szCs w:val="22"/>
                <w:shd w:val="clear" w:color="auto" w:fill="FFFF99"/>
                <w:lang w:val="en-US"/>
              </w:rPr>
            </w:pPr>
          </w:p>
          <w:p w:rsidR="00EF6A9B" w:rsidRPr="00745A42" w:rsidRDefault="00EF6A9B" w:rsidP="0084337C">
            <w:pPr>
              <w:spacing w:line="252" w:lineRule="auto"/>
              <w:ind w:left="12" w:hanging="12"/>
              <w:jc w:val="center"/>
              <w:rPr>
                <w:b/>
                <w:color w:val="auto"/>
                <w:sz w:val="22"/>
                <w:szCs w:val="22"/>
                <w:shd w:val="clear" w:color="auto" w:fill="FFFF99"/>
                <w:lang w:val="en-US"/>
              </w:rPr>
            </w:pPr>
          </w:p>
          <w:p w:rsidR="00EF6A9B" w:rsidRPr="00745A42" w:rsidRDefault="00EF6A9B" w:rsidP="0084337C">
            <w:pPr>
              <w:spacing w:line="252" w:lineRule="auto"/>
              <w:ind w:left="12" w:hanging="12"/>
              <w:jc w:val="center"/>
              <w:rPr>
                <w:b/>
                <w:color w:val="auto"/>
                <w:sz w:val="22"/>
                <w:szCs w:val="22"/>
                <w:shd w:val="clear" w:color="auto" w:fill="FFFF99"/>
                <w:lang w:val="en-US"/>
              </w:rPr>
            </w:pPr>
          </w:p>
          <w:p w:rsidR="00EF6A9B" w:rsidRPr="00745A42" w:rsidRDefault="00EF6A9B" w:rsidP="0084337C">
            <w:pPr>
              <w:spacing w:line="252" w:lineRule="auto"/>
              <w:ind w:left="12" w:hanging="12"/>
              <w:jc w:val="center"/>
              <w:rPr>
                <w:b/>
                <w:color w:val="auto"/>
                <w:sz w:val="22"/>
                <w:szCs w:val="22"/>
                <w:shd w:val="clear" w:color="auto" w:fill="FFFF99"/>
                <w:lang w:val="en-US"/>
              </w:rPr>
            </w:pPr>
          </w:p>
          <w:p w:rsidR="00EF6A9B" w:rsidRPr="00745A42" w:rsidRDefault="00EF6A9B" w:rsidP="0084337C">
            <w:pPr>
              <w:spacing w:line="252" w:lineRule="auto"/>
              <w:ind w:left="12" w:hanging="12"/>
              <w:jc w:val="center"/>
              <w:rPr>
                <w:b/>
                <w:color w:val="auto"/>
                <w:sz w:val="22"/>
                <w:szCs w:val="22"/>
                <w:shd w:val="clear" w:color="auto" w:fill="FFFF99"/>
                <w:lang w:val="en-US"/>
              </w:rPr>
            </w:pPr>
          </w:p>
          <w:p w:rsidR="00EF6A9B" w:rsidRPr="00745A42" w:rsidRDefault="00EF6A9B" w:rsidP="0084337C">
            <w:pPr>
              <w:spacing w:line="252" w:lineRule="auto"/>
              <w:ind w:left="12" w:hanging="12"/>
              <w:jc w:val="center"/>
              <w:rPr>
                <w:b/>
                <w:color w:val="auto"/>
                <w:sz w:val="22"/>
                <w:szCs w:val="22"/>
                <w:shd w:val="clear" w:color="auto" w:fill="FFFF99"/>
                <w:lang w:val="en-US"/>
              </w:rPr>
            </w:pPr>
          </w:p>
          <w:p w:rsidR="00EF6A9B" w:rsidRPr="00745A42" w:rsidRDefault="00EF6A9B" w:rsidP="0084337C">
            <w:pPr>
              <w:spacing w:line="252" w:lineRule="auto"/>
              <w:ind w:left="12" w:hanging="12"/>
              <w:jc w:val="center"/>
              <w:rPr>
                <w:b/>
                <w:color w:val="auto"/>
                <w:sz w:val="22"/>
                <w:szCs w:val="22"/>
                <w:shd w:val="clear" w:color="auto" w:fill="FFFF99"/>
                <w:lang w:val="en-US"/>
              </w:rPr>
            </w:pPr>
          </w:p>
          <w:p w:rsidR="00EF6A9B" w:rsidRPr="00745A42" w:rsidRDefault="00EF6A9B" w:rsidP="0084337C">
            <w:pPr>
              <w:spacing w:line="252" w:lineRule="auto"/>
              <w:ind w:left="12" w:hanging="12"/>
              <w:jc w:val="center"/>
              <w:rPr>
                <w:b/>
                <w:color w:val="auto"/>
                <w:sz w:val="22"/>
                <w:szCs w:val="22"/>
                <w:shd w:val="clear" w:color="auto" w:fill="FFFF99"/>
                <w:lang w:val="en-US"/>
              </w:rPr>
            </w:pPr>
          </w:p>
          <w:p w:rsidR="00EF6A9B" w:rsidRPr="00745A42" w:rsidRDefault="00EF6A9B" w:rsidP="0084337C">
            <w:pPr>
              <w:spacing w:line="252" w:lineRule="auto"/>
              <w:ind w:left="12" w:hanging="12"/>
              <w:jc w:val="center"/>
              <w:rPr>
                <w:b/>
                <w:color w:val="auto"/>
                <w:sz w:val="22"/>
                <w:szCs w:val="22"/>
                <w:shd w:val="clear" w:color="auto" w:fill="FFFF99"/>
                <w:lang w:val="en-US"/>
              </w:rPr>
            </w:pPr>
          </w:p>
          <w:p w:rsidR="0084337C" w:rsidRPr="0076213D" w:rsidRDefault="0084337C" w:rsidP="0084337C">
            <w:pPr>
              <w:spacing w:line="252" w:lineRule="auto"/>
              <w:ind w:left="12" w:hanging="12"/>
              <w:jc w:val="center"/>
              <w:rPr>
                <w:b/>
                <w:color w:val="auto"/>
                <w:sz w:val="22"/>
                <w:szCs w:val="22"/>
                <w:shd w:val="clear" w:color="auto" w:fill="FFFF99"/>
                <w:lang w:val="en-US"/>
              </w:rPr>
            </w:pPr>
          </w:p>
          <w:p w:rsidR="005F23F2" w:rsidRPr="00B24FE6" w:rsidRDefault="005F23F2" w:rsidP="0084337C">
            <w:pPr>
              <w:numPr>
                <w:ilvl w:val="0"/>
                <w:numId w:val="18"/>
              </w:numPr>
              <w:suppressAutoHyphens w:val="0"/>
              <w:spacing w:line="252" w:lineRule="auto"/>
              <w:ind w:left="12" w:hanging="12"/>
              <w:jc w:val="center"/>
              <w:rPr>
                <w:b/>
                <w:color w:val="auto"/>
                <w:sz w:val="22"/>
                <w:szCs w:val="22"/>
                <w:lang w:val="en-US"/>
              </w:rPr>
            </w:pPr>
            <w:r w:rsidRPr="00B24FE6">
              <w:rPr>
                <w:b/>
                <w:color w:val="auto"/>
                <w:sz w:val="22"/>
                <w:szCs w:val="22"/>
                <w:lang w:val="en-US"/>
              </w:rPr>
              <w:t xml:space="preserve"> Force Majeure</w:t>
            </w:r>
          </w:p>
          <w:p w:rsidR="005F23F2" w:rsidRPr="00D94707" w:rsidRDefault="0084337C" w:rsidP="0084337C">
            <w:pPr>
              <w:tabs>
                <w:tab w:val="left" w:pos="426"/>
              </w:tabs>
              <w:suppressAutoHyphens w:val="0"/>
              <w:spacing w:line="252" w:lineRule="auto"/>
              <w:ind w:left="12" w:hanging="12"/>
              <w:jc w:val="both"/>
              <w:rPr>
                <w:color w:val="auto"/>
                <w:sz w:val="22"/>
                <w:szCs w:val="22"/>
                <w:lang w:val="en-US"/>
              </w:rPr>
            </w:pPr>
            <w:r w:rsidRPr="0084337C">
              <w:rPr>
                <w:color w:val="auto"/>
                <w:sz w:val="22"/>
                <w:szCs w:val="22"/>
                <w:lang w:val="en-US"/>
              </w:rPr>
              <w:t>9.1.</w:t>
            </w:r>
            <w:r w:rsidR="005F23F2" w:rsidRPr="00B24FE6">
              <w:rPr>
                <w:color w:val="auto"/>
                <w:sz w:val="22"/>
                <w:szCs w:val="22"/>
                <w:lang w:val="en-US"/>
              </w:rPr>
              <w:t>Neither Party shall be liable for failure to fulfill or incomplete fulfillment of any of its obligations under this Agreement in case non-fulfillment results from such circumstances as: fire, flood, earthquake, other natural calamities, wars, combat actions of any kind, blockade, acts of government authorities, changes in the effective law and other limitations of economic and political nature.</w:t>
            </w:r>
          </w:p>
          <w:p w:rsidR="00D94707" w:rsidRPr="006833CE" w:rsidRDefault="00D94707" w:rsidP="0084337C">
            <w:pPr>
              <w:tabs>
                <w:tab w:val="left" w:pos="426"/>
              </w:tabs>
              <w:suppressAutoHyphens w:val="0"/>
              <w:spacing w:line="252" w:lineRule="auto"/>
              <w:ind w:left="12" w:hanging="12"/>
              <w:jc w:val="both"/>
              <w:rPr>
                <w:color w:val="auto"/>
                <w:sz w:val="22"/>
                <w:szCs w:val="22"/>
                <w:lang w:val="en-US"/>
              </w:rPr>
            </w:pPr>
          </w:p>
          <w:p w:rsidR="00D94707" w:rsidRPr="00745A42" w:rsidRDefault="00D94707" w:rsidP="0084337C">
            <w:pPr>
              <w:tabs>
                <w:tab w:val="left" w:pos="426"/>
              </w:tabs>
              <w:suppressAutoHyphens w:val="0"/>
              <w:spacing w:line="252" w:lineRule="auto"/>
              <w:ind w:left="12" w:hanging="12"/>
              <w:jc w:val="both"/>
              <w:rPr>
                <w:color w:val="auto"/>
                <w:sz w:val="22"/>
                <w:szCs w:val="22"/>
                <w:lang w:val="en-US"/>
              </w:rPr>
            </w:pPr>
          </w:p>
          <w:p w:rsidR="00EF6A9B" w:rsidRPr="00745A42" w:rsidRDefault="00EF6A9B" w:rsidP="0084337C">
            <w:pPr>
              <w:tabs>
                <w:tab w:val="left" w:pos="426"/>
              </w:tabs>
              <w:suppressAutoHyphens w:val="0"/>
              <w:spacing w:line="252" w:lineRule="auto"/>
              <w:ind w:left="12" w:hanging="12"/>
              <w:jc w:val="both"/>
              <w:rPr>
                <w:color w:val="auto"/>
                <w:sz w:val="22"/>
                <w:szCs w:val="22"/>
                <w:lang w:val="en-US"/>
              </w:rPr>
            </w:pPr>
          </w:p>
          <w:p w:rsidR="005F23F2" w:rsidRPr="00D94707" w:rsidRDefault="0084337C" w:rsidP="0084337C">
            <w:pPr>
              <w:tabs>
                <w:tab w:val="left" w:pos="426"/>
              </w:tabs>
              <w:suppressAutoHyphens w:val="0"/>
              <w:spacing w:line="252" w:lineRule="auto"/>
              <w:ind w:left="12" w:hanging="12"/>
              <w:jc w:val="both"/>
              <w:rPr>
                <w:color w:val="auto"/>
                <w:sz w:val="22"/>
                <w:szCs w:val="22"/>
                <w:lang w:val="en-US"/>
              </w:rPr>
            </w:pPr>
            <w:r w:rsidRPr="0084337C">
              <w:rPr>
                <w:color w:val="auto"/>
                <w:sz w:val="22"/>
                <w:szCs w:val="22"/>
                <w:lang w:val="en-US"/>
              </w:rPr>
              <w:t>9.2</w:t>
            </w:r>
            <w:proofErr w:type="gramStart"/>
            <w:r w:rsidRPr="0084337C">
              <w:rPr>
                <w:color w:val="auto"/>
                <w:sz w:val="22"/>
                <w:szCs w:val="22"/>
                <w:lang w:val="en-US"/>
              </w:rPr>
              <w:t>.</w:t>
            </w:r>
            <w:r w:rsidR="005F23F2" w:rsidRPr="00B24FE6">
              <w:rPr>
                <w:color w:val="auto"/>
                <w:sz w:val="22"/>
                <w:szCs w:val="22"/>
                <w:lang w:val="en-US"/>
              </w:rPr>
              <w:t>If</w:t>
            </w:r>
            <w:proofErr w:type="gramEnd"/>
            <w:r w:rsidR="005F23F2" w:rsidRPr="00B24FE6">
              <w:rPr>
                <w:color w:val="auto"/>
                <w:sz w:val="22"/>
                <w:szCs w:val="22"/>
                <w:lang w:val="en-US"/>
              </w:rPr>
              <w:t xml:space="preserve"> any of the above circumstances has had a direct impact on the fulfillment of obligations within the timeframe set by this Agreement, this timeframe shall be extended proportionally to the time within which a relevant force majeure occurs.</w:t>
            </w:r>
          </w:p>
          <w:p w:rsidR="00D94707" w:rsidRPr="00B24FE6" w:rsidRDefault="00D94707" w:rsidP="0084337C">
            <w:pPr>
              <w:tabs>
                <w:tab w:val="left" w:pos="426"/>
              </w:tabs>
              <w:suppressAutoHyphens w:val="0"/>
              <w:spacing w:line="252" w:lineRule="auto"/>
              <w:ind w:left="12" w:hanging="12"/>
              <w:jc w:val="both"/>
              <w:rPr>
                <w:color w:val="auto"/>
                <w:sz w:val="22"/>
                <w:szCs w:val="22"/>
                <w:lang w:val="en-US"/>
              </w:rPr>
            </w:pPr>
          </w:p>
          <w:p w:rsidR="005F23F2" w:rsidRPr="00D94707" w:rsidRDefault="0084337C" w:rsidP="0084337C">
            <w:pPr>
              <w:tabs>
                <w:tab w:val="left" w:pos="426"/>
              </w:tabs>
              <w:suppressAutoHyphens w:val="0"/>
              <w:spacing w:line="252" w:lineRule="auto"/>
              <w:ind w:left="12" w:hanging="12"/>
              <w:jc w:val="both"/>
              <w:rPr>
                <w:color w:val="auto"/>
                <w:sz w:val="22"/>
                <w:szCs w:val="22"/>
                <w:lang w:val="en-US"/>
              </w:rPr>
            </w:pPr>
            <w:r w:rsidRPr="0084337C">
              <w:rPr>
                <w:color w:val="auto"/>
                <w:sz w:val="22"/>
                <w:szCs w:val="22"/>
                <w:lang w:val="en-US"/>
              </w:rPr>
              <w:t>9.3</w:t>
            </w:r>
            <w:proofErr w:type="gramStart"/>
            <w:r w:rsidRPr="0084337C">
              <w:rPr>
                <w:color w:val="auto"/>
                <w:sz w:val="22"/>
                <w:szCs w:val="22"/>
                <w:lang w:val="en-US"/>
              </w:rPr>
              <w:t>.</w:t>
            </w:r>
            <w:r w:rsidR="005F23F2" w:rsidRPr="00B24FE6">
              <w:rPr>
                <w:color w:val="auto"/>
                <w:sz w:val="22"/>
                <w:szCs w:val="22"/>
                <w:lang w:val="en-US"/>
              </w:rPr>
              <w:t>The</w:t>
            </w:r>
            <w:proofErr w:type="gramEnd"/>
            <w:r w:rsidR="005F23F2" w:rsidRPr="00B24FE6">
              <w:rPr>
                <w:color w:val="auto"/>
                <w:sz w:val="22"/>
                <w:szCs w:val="22"/>
                <w:lang w:val="en-US"/>
              </w:rPr>
              <w:t xml:space="preserve"> Party that has found itself in the conditions rendering fulfillment of its obligations unfeasible shall notify the other Party about occurrence of such circumstances and the expected time when force majeure ceases to apply within one (1) day, via the Bank-Client System and/or in writing. The facts referred to in the notification shall be confirmed by the competent authorities of the Russian Federation. Failure to notify or untimely notification shall divest the Party of the right to refer to any of the above circumstances as to a ground for exemption from liability for non-fulfillment of its obligations under this Agreement.</w:t>
            </w:r>
          </w:p>
          <w:p w:rsidR="00D94707" w:rsidRPr="00745A42" w:rsidRDefault="00D94707" w:rsidP="0084337C">
            <w:pPr>
              <w:tabs>
                <w:tab w:val="left" w:pos="426"/>
              </w:tabs>
              <w:suppressAutoHyphens w:val="0"/>
              <w:spacing w:line="252" w:lineRule="auto"/>
              <w:ind w:left="12" w:hanging="12"/>
              <w:jc w:val="both"/>
              <w:rPr>
                <w:color w:val="auto"/>
                <w:sz w:val="22"/>
                <w:szCs w:val="22"/>
                <w:lang w:val="en-US"/>
              </w:rPr>
            </w:pPr>
          </w:p>
          <w:p w:rsidR="00EF6A9B" w:rsidRPr="00745A42" w:rsidRDefault="00EF6A9B" w:rsidP="0084337C">
            <w:pPr>
              <w:tabs>
                <w:tab w:val="left" w:pos="426"/>
              </w:tabs>
              <w:suppressAutoHyphens w:val="0"/>
              <w:spacing w:line="252" w:lineRule="auto"/>
              <w:ind w:left="12" w:hanging="12"/>
              <w:jc w:val="both"/>
              <w:rPr>
                <w:color w:val="auto"/>
                <w:sz w:val="22"/>
                <w:szCs w:val="22"/>
                <w:lang w:val="en-US"/>
              </w:rPr>
            </w:pPr>
          </w:p>
          <w:p w:rsidR="00EF6A9B" w:rsidRPr="00745A42" w:rsidRDefault="00EF6A9B" w:rsidP="0084337C">
            <w:pPr>
              <w:tabs>
                <w:tab w:val="left" w:pos="426"/>
              </w:tabs>
              <w:suppressAutoHyphens w:val="0"/>
              <w:spacing w:line="252" w:lineRule="auto"/>
              <w:ind w:left="12" w:hanging="12"/>
              <w:jc w:val="both"/>
              <w:rPr>
                <w:color w:val="auto"/>
                <w:sz w:val="22"/>
                <w:szCs w:val="22"/>
                <w:lang w:val="en-US"/>
              </w:rPr>
            </w:pPr>
          </w:p>
          <w:p w:rsidR="00EF6A9B" w:rsidRPr="00745A42" w:rsidRDefault="00EF6A9B" w:rsidP="0084337C">
            <w:pPr>
              <w:tabs>
                <w:tab w:val="left" w:pos="426"/>
              </w:tabs>
              <w:suppressAutoHyphens w:val="0"/>
              <w:spacing w:line="252" w:lineRule="auto"/>
              <w:ind w:left="12" w:hanging="12"/>
              <w:jc w:val="both"/>
              <w:rPr>
                <w:color w:val="auto"/>
                <w:sz w:val="22"/>
                <w:szCs w:val="22"/>
                <w:lang w:val="en-US"/>
              </w:rPr>
            </w:pPr>
          </w:p>
          <w:p w:rsidR="005F23F2" w:rsidRPr="00B24FE6" w:rsidRDefault="005F23F2" w:rsidP="0084337C">
            <w:pPr>
              <w:spacing w:line="252" w:lineRule="auto"/>
              <w:ind w:left="12" w:hanging="12"/>
              <w:jc w:val="both"/>
              <w:rPr>
                <w:color w:val="auto"/>
                <w:sz w:val="22"/>
                <w:szCs w:val="22"/>
                <w:lang w:val="en-US"/>
              </w:rPr>
            </w:pPr>
          </w:p>
          <w:p w:rsidR="005F23F2" w:rsidRPr="00B24FE6" w:rsidRDefault="005F23F2" w:rsidP="0084337C">
            <w:pPr>
              <w:numPr>
                <w:ilvl w:val="0"/>
                <w:numId w:val="18"/>
              </w:numPr>
              <w:suppressAutoHyphens w:val="0"/>
              <w:spacing w:line="252" w:lineRule="auto"/>
              <w:ind w:left="12" w:hanging="12"/>
              <w:jc w:val="center"/>
              <w:rPr>
                <w:rFonts w:eastAsia="MS Mincho"/>
                <w:b/>
                <w:color w:val="auto"/>
                <w:sz w:val="22"/>
                <w:szCs w:val="22"/>
              </w:rPr>
            </w:pPr>
            <w:r w:rsidRPr="00B24FE6">
              <w:rPr>
                <w:rFonts w:eastAsia="MS Mincho"/>
                <w:b/>
                <w:color w:val="auto"/>
                <w:sz w:val="22"/>
                <w:szCs w:val="22"/>
                <w:lang w:val="en-US"/>
              </w:rPr>
              <w:lastRenderedPageBreak/>
              <w:t>Term of Agreement</w:t>
            </w:r>
          </w:p>
          <w:p w:rsidR="005F23F2" w:rsidRPr="00745A42" w:rsidRDefault="00D94707" w:rsidP="0084337C">
            <w:pPr>
              <w:tabs>
                <w:tab w:val="left" w:pos="426"/>
                <w:tab w:val="num" w:pos="567"/>
              </w:tabs>
              <w:suppressAutoHyphens w:val="0"/>
              <w:spacing w:line="252" w:lineRule="auto"/>
              <w:ind w:left="12" w:hanging="12"/>
              <w:jc w:val="both"/>
              <w:rPr>
                <w:rFonts w:eastAsia="MS Mincho"/>
                <w:color w:val="auto"/>
                <w:sz w:val="22"/>
                <w:szCs w:val="22"/>
                <w:lang w:val="en-US"/>
              </w:rPr>
            </w:pPr>
            <w:r w:rsidRPr="00D94707">
              <w:rPr>
                <w:rFonts w:eastAsia="MS Mincho"/>
                <w:color w:val="auto"/>
                <w:sz w:val="22"/>
                <w:szCs w:val="22"/>
                <w:lang w:val="en-US"/>
              </w:rPr>
              <w:t xml:space="preserve">10.1 </w:t>
            </w:r>
            <w:r w:rsidR="005F23F2" w:rsidRPr="00D94707">
              <w:rPr>
                <w:rFonts w:eastAsia="MS Mincho"/>
                <w:color w:val="auto"/>
                <w:sz w:val="22"/>
                <w:szCs w:val="22"/>
                <w:lang w:val="en-US"/>
              </w:rPr>
              <w:t>This Agreement shall be deemed entered into as soon as the Parties have signed it and shall be valid till 31 December of the next year on condition that one of the Parties has sent over a written application to terminate the Agreement at least 10 calendar days prior to such termination. In case neither of the Parties declares its termination, the Agreement shall be deemed extended for the same term and on the same conditions. Further on the extension can be done unlimited number of times.</w:t>
            </w:r>
          </w:p>
          <w:p w:rsidR="00EF6A9B" w:rsidRPr="00745A42" w:rsidRDefault="00EF6A9B" w:rsidP="0084337C">
            <w:pPr>
              <w:tabs>
                <w:tab w:val="left" w:pos="426"/>
                <w:tab w:val="num" w:pos="567"/>
              </w:tabs>
              <w:suppressAutoHyphens w:val="0"/>
              <w:spacing w:line="252" w:lineRule="auto"/>
              <w:ind w:left="12" w:hanging="12"/>
              <w:jc w:val="both"/>
              <w:rPr>
                <w:rFonts w:eastAsia="MS Mincho"/>
                <w:color w:val="auto"/>
                <w:sz w:val="22"/>
                <w:szCs w:val="22"/>
                <w:lang w:val="en-US"/>
              </w:rPr>
            </w:pPr>
          </w:p>
          <w:p w:rsidR="00EF6A9B" w:rsidRPr="00745A42" w:rsidRDefault="00EF6A9B" w:rsidP="0084337C">
            <w:pPr>
              <w:tabs>
                <w:tab w:val="left" w:pos="426"/>
                <w:tab w:val="num" w:pos="567"/>
              </w:tabs>
              <w:suppressAutoHyphens w:val="0"/>
              <w:spacing w:line="252" w:lineRule="auto"/>
              <w:ind w:left="12" w:hanging="12"/>
              <w:jc w:val="both"/>
              <w:rPr>
                <w:rFonts w:eastAsia="MS Mincho"/>
                <w:color w:val="auto"/>
                <w:sz w:val="22"/>
                <w:szCs w:val="22"/>
                <w:lang w:val="en-US"/>
              </w:rPr>
            </w:pPr>
          </w:p>
          <w:p w:rsidR="005F23F2" w:rsidRPr="00745A42" w:rsidRDefault="00D94707" w:rsidP="0084337C">
            <w:pPr>
              <w:tabs>
                <w:tab w:val="left" w:pos="426"/>
                <w:tab w:val="num" w:pos="567"/>
              </w:tabs>
              <w:suppressAutoHyphens w:val="0"/>
              <w:spacing w:line="252" w:lineRule="auto"/>
              <w:ind w:left="12" w:hanging="12"/>
              <w:jc w:val="both"/>
              <w:rPr>
                <w:rFonts w:eastAsia="MS Mincho"/>
                <w:color w:val="auto"/>
                <w:sz w:val="22"/>
                <w:szCs w:val="22"/>
                <w:lang w:val="en-US"/>
              </w:rPr>
            </w:pPr>
            <w:r w:rsidRPr="00D94707">
              <w:rPr>
                <w:rFonts w:eastAsia="MS Mincho"/>
                <w:color w:val="auto"/>
                <w:sz w:val="22"/>
                <w:szCs w:val="22"/>
                <w:lang w:val="en-US"/>
              </w:rPr>
              <w:t xml:space="preserve">10.2 </w:t>
            </w:r>
            <w:r w:rsidR="005F23F2" w:rsidRPr="00B24FE6">
              <w:rPr>
                <w:rFonts w:eastAsia="MS Mincho"/>
                <w:color w:val="auto"/>
                <w:sz w:val="22"/>
                <w:szCs w:val="22"/>
                <w:lang w:val="en-US"/>
              </w:rPr>
              <w:t>The Bank shall have the right to unilaterally and extra judicially terminate the Agreement any time having notified the Client about it in writing 10 days prior to the expected termination date.</w:t>
            </w:r>
          </w:p>
          <w:p w:rsidR="005F23F2" w:rsidRPr="00B24FE6" w:rsidRDefault="00D94707" w:rsidP="0084337C">
            <w:pPr>
              <w:tabs>
                <w:tab w:val="left" w:pos="426"/>
                <w:tab w:val="num" w:pos="567"/>
              </w:tabs>
              <w:suppressAutoHyphens w:val="0"/>
              <w:spacing w:line="252" w:lineRule="auto"/>
              <w:ind w:left="12" w:hanging="12"/>
              <w:jc w:val="both"/>
              <w:rPr>
                <w:rFonts w:eastAsia="MS Mincho"/>
                <w:color w:val="auto"/>
                <w:sz w:val="22"/>
                <w:szCs w:val="22"/>
                <w:lang w:val="en-US"/>
              </w:rPr>
            </w:pPr>
            <w:r w:rsidRPr="00D94707">
              <w:rPr>
                <w:rFonts w:eastAsia="MS Mincho"/>
                <w:color w:val="auto"/>
                <w:sz w:val="22"/>
                <w:szCs w:val="22"/>
                <w:lang w:val="en-US"/>
              </w:rPr>
              <w:t xml:space="preserve">10.3 </w:t>
            </w:r>
            <w:r w:rsidR="005F23F2" w:rsidRPr="00B24FE6">
              <w:rPr>
                <w:rFonts w:eastAsia="MS Mincho"/>
                <w:color w:val="auto"/>
                <w:sz w:val="22"/>
                <w:szCs w:val="22"/>
                <w:lang w:val="en-US"/>
              </w:rPr>
              <w:t>The Agreement is deemed to be terminated upon expiry of 30 calendar days from the date of expiry of the Client’s Certificate unless the Client has applied for a new Certificate to the Bank.</w:t>
            </w:r>
          </w:p>
          <w:p w:rsidR="005F23F2" w:rsidRPr="00B24FE6" w:rsidRDefault="00D94707" w:rsidP="0084337C">
            <w:pPr>
              <w:tabs>
                <w:tab w:val="left" w:pos="426"/>
                <w:tab w:val="num" w:pos="567"/>
              </w:tabs>
              <w:suppressAutoHyphens w:val="0"/>
              <w:spacing w:line="252" w:lineRule="auto"/>
              <w:ind w:left="12" w:hanging="12"/>
              <w:jc w:val="both"/>
              <w:rPr>
                <w:rFonts w:eastAsia="MS Mincho"/>
                <w:color w:val="auto"/>
                <w:sz w:val="22"/>
                <w:szCs w:val="22"/>
                <w:lang w:val="en-US"/>
              </w:rPr>
            </w:pPr>
            <w:r w:rsidRPr="00D94707">
              <w:rPr>
                <w:rFonts w:eastAsia="MS Mincho"/>
                <w:color w:val="auto"/>
                <w:sz w:val="22"/>
                <w:szCs w:val="22"/>
                <w:lang w:val="en-US"/>
              </w:rPr>
              <w:t xml:space="preserve">10.4 </w:t>
            </w:r>
            <w:r w:rsidR="005F23F2" w:rsidRPr="00B24FE6">
              <w:rPr>
                <w:rFonts w:eastAsia="MS Mincho"/>
                <w:color w:val="auto"/>
                <w:sz w:val="22"/>
                <w:szCs w:val="22"/>
                <w:lang w:val="en-US"/>
              </w:rPr>
              <w:t xml:space="preserve">The Agreement is deemed to be terminated if the Client has closed all its Accounts with the Bank from the time of closure of the last of its accounts.     </w:t>
            </w:r>
          </w:p>
          <w:p w:rsidR="005F23F2" w:rsidRPr="00B24FE6" w:rsidRDefault="00D94707" w:rsidP="0084337C">
            <w:pPr>
              <w:tabs>
                <w:tab w:val="left" w:pos="426"/>
                <w:tab w:val="num" w:pos="567"/>
              </w:tabs>
              <w:suppressAutoHyphens w:val="0"/>
              <w:spacing w:line="252" w:lineRule="auto"/>
              <w:ind w:left="12" w:hanging="12"/>
              <w:jc w:val="both"/>
              <w:rPr>
                <w:rFonts w:eastAsia="MS Mincho"/>
                <w:color w:val="auto"/>
                <w:sz w:val="22"/>
                <w:szCs w:val="22"/>
                <w:lang w:val="en-US"/>
              </w:rPr>
            </w:pPr>
            <w:r w:rsidRPr="00D94707">
              <w:rPr>
                <w:rFonts w:eastAsia="MS Mincho"/>
                <w:color w:val="auto"/>
                <w:sz w:val="22"/>
                <w:szCs w:val="22"/>
                <w:lang w:val="en-US"/>
              </w:rPr>
              <w:t xml:space="preserve">10.5 </w:t>
            </w:r>
            <w:r w:rsidR="005F23F2" w:rsidRPr="00B24FE6">
              <w:rPr>
                <w:rFonts w:eastAsia="MS Mincho"/>
                <w:color w:val="auto"/>
                <w:sz w:val="22"/>
                <w:szCs w:val="22"/>
                <w:lang w:val="en-US"/>
              </w:rPr>
              <w:t>With no debt to the Bank in place, the Client shall have the right to terminate the Agreement unilaterally and extra judicially, having notified the Bank about it in writing 10 (Ten) days prior to the expected termination date.</w:t>
            </w:r>
          </w:p>
          <w:p w:rsidR="005F23F2" w:rsidRPr="00B24FE6" w:rsidRDefault="00D94707" w:rsidP="0084337C">
            <w:pPr>
              <w:tabs>
                <w:tab w:val="left" w:pos="426"/>
                <w:tab w:val="num" w:pos="567"/>
              </w:tabs>
              <w:suppressAutoHyphens w:val="0"/>
              <w:spacing w:line="252" w:lineRule="auto"/>
              <w:ind w:left="12" w:hanging="12"/>
              <w:jc w:val="both"/>
              <w:rPr>
                <w:rFonts w:eastAsia="MS Mincho"/>
                <w:color w:val="auto"/>
                <w:sz w:val="22"/>
                <w:szCs w:val="22"/>
                <w:lang w:val="en-US"/>
              </w:rPr>
            </w:pPr>
            <w:r w:rsidRPr="00D94707">
              <w:rPr>
                <w:rFonts w:eastAsia="MS Mincho"/>
                <w:color w:val="auto"/>
                <w:sz w:val="22"/>
                <w:szCs w:val="22"/>
                <w:lang w:val="en-US"/>
              </w:rPr>
              <w:t xml:space="preserve">10.6 </w:t>
            </w:r>
            <w:r w:rsidR="005F23F2" w:rsidRPr="00B24FE6">
              <w:rPr>
                <w:rFonts w:eastAsia="MS Mincho"/>
                <w:color w:val="auto"/>
                <w:sz w:val="22"/>
                <w:szCs w:val="22"/>
                <w:lang w:val="en-US"/>
              </w:rPr>
              <w:t xml:space="preserve">The Bank hall have the right to amend the Agreement unilaterally and extra judicially, in case of any amendment to the applicable Russian legislation, having notified the Client about it in writing 10 (Ten) business days prior to such amendments.  </w:t>
            </w:r>
          </w:p>
          <w:p w:rsidR="005F23F2" w:rsidRPr="00B24FE6" w:rsidRDefault="00D94707" w:rsidP="0084337C">
            <w:pPr>
              <w:tabs>
                <w:tab w:val="left" w:pos="426"/>
                <w:tab w:val="num" w:pos="567"/>
              </w:tabs>
              <w:suppressAutoHyphens w:val="0"/>
              <w:spacing w:line="252" w:lineRule="auto"/>
              <w:ind w:left="12" w:hanging="12"/>
              <w:jc w:val="both"/>
              <w:rPr>
                <w:rFonts w:eastAsia="MS Mincho"/>
                <w:color w:val="auto"/>
                <w:sz w:val="22"/>
                <w:szCs w:val="22"/>
                <w:lang w:val="en-US"/>
              </w:rPr>
            </w:pPr>
            <w:r w:rsidRPr="00D94707">
              <w:rPr>
                <w:color w:val="auto"/>
                <w:sz w:val="22"/>
                <w:szCs w:val="22"/>
                <w:lang w:val="en-US"/>
              </w:rPr>
              <w:t xml:space="preserve">10.7 </w:t>
            </w:r>
            <w:r w:rsidR="005F23F2" w:rsidRPr="00B24FE6">
              <w:rPr>
                <w:color w:val="auto"/>
                <w:sz w:val="22"/>
                <w:szCs w:val="22"/>
                <w:lang w:val="en-US"/>
              </w:rPr>
              <w:t>On the Agreement’s coming into effect all previous arrangements and understandings between the Parties relevant to the subject matter of this Agreement shall be null and void.</w:t>
            </w:r>
          </w:p>
          <w:p w:rsidR="005F23F2" w:rsidRPr="00B24FE6" w:rsidRDefault="005F23F2" w:rsidP="0084337C">
            <w:pPr>
              <w:tabs>
                <w:tab w:val="left" w:pos="-142"/>
              </w:tabs>
              <w:spacing w:line="252" w:lineRule="auto"/>
              <w:ind w:left="12" w:hanging="12"/>
              <w:jc w:val="both"/>
              <w:rPr>
                <w:rFonts w:eastAsia="MS Mincho"/>
                <w:color w:val="auto"/>
                <w:sz w:val="22"/>
                <w:szCs w:val="22"/>
                <w:lang w:val="en-US"/>
              </w:rPr>
            </w:pPr>
          </w:p>
          <w:p w:rsidR="00D94707" w:rsidRPr="00745A42" w:rsidRDefault="00D94707" w:rsidP="0084337C">
            <w:pPr>
              <w:suppressAutoHyphens w:val="0"/>
              <w:spacing w:line="252" w:lineRule="auto"/>
              <w:ind w:left="12" w:hanging="12"/>
              <w:rPr>
                <w:b/>
                <w:color w:val="auto"/>
                <w:sz w:val="22"/>
                <w:szCs w:val="22"/>
                <w:lang w:val="en-US"/>
              </w:rPr>
            </w:pPr>
          </w:p>
          <w:p w:rsidR="00EF6A9B" w:rsidRPr="00745A42" w:rsidRDefault="00EF6A9B" w:rsidP="0084337C">
            <w:pPr>
              <w:suppressAutoHyphens w:val="0"/>
              <w:spacing w:line="252" w:lineRule="auto"/>
              <w:ind w:left="12" w:hanging="12"/>
              <w:rPr>
                <w:b/>
                <w:color w:val="auto"/>
                <w:sz w:val="22"/>
                <w:szCs w:val="22"/>
                <w:lang w:val="en-US"/>
              </w:rPr>
            </w:pPr>
          </w:p>
          <w:p w:rsidR="00EF6A9B" w:rsidRPr="00745A42" w:rsidRDefault="00EF6A9B" w:rsidP="0084337C">
            <w:pPr>
              <w:suppressAutoHyphens w:val="0"/>
              <w:spacing w:line="252" w:lineRule="auto"/>
              <w:ind w:left="12" w:hanging="12"/>
              <w:rPr>
                <w:b/>
                <w:color w:val="auto"/>
                <w:sz w:val="22"/>
                <w:szCs w:val="22"/>
                <w:lang w:val="en-US"/>
              </w:rPr>
            </w:pPr>
          </w:p>
          <w:p w:rsidR="00D94707" w:rsidRPr="00D94707" w:rsidRDefault="005F23F2" w:rsidP="0084337C">
            <w:pPr>
              <w:numPr>
                <w:ilvl w:val="0"/>
                <w:numId w:val="18"/>
              </w:numPr>
              <w:suppressAutoHyphens w:val="0"/>
              <w:spacing w:line="252" w:lineRule="auto"/>
              <w:ind w:left="12" w:hanging="12"/>
              <w:jc w:val="center"/>
              <w:rPr>
                <w:b/>
                <w:color w:val="auto"/>
                <w:sz w:val="22"/>
                <w:szCs w:val="22"/>
              </w:rPr>
            </w:pPr>
            <w:r w:rsidRPr="00B24FE6">
              <w:rPr>
                <w:b/>
                <w:color w:val="auto"/>
                <w:sz w:val="22"/>
                <w:szCs w:val="22"/>
                <w:lang w:val="en-US"/>
              </w:rPr>
              <w:t>Additional clauses</w:t>
            </w:r>
          </w:p>
          <w:p w:rsidR="005F23F2" w:rsidRPr="006833CE" w:rsidRDefault="00D94707" w:rsidP="0084337C">
            <w:pPr>
              <w:tabs>
                <w:tab w:val="left" w:pos="-142"/>
              </w:tabs>
              <w:suppressAutoHyphens w:val="0"/>
              <w:spacing w:line="252" w:lineRule="auto"/>
              <w:ind w:left="12" w:hanging="12"/>
              <w:jc w:val="both"/>
              <w:rPr>
                <w:color w:val="auto"/>
                <w:sz w:val="22"/>
                <w:szCs w:val="22"/>
                <w:lang w:val="en-US"/>
              </w:rPr>
            </w:pPr>
            <w:r w:rsidRPr="00D94707">
              <w:rPr>
                <w:color w:val="auto"/>
                <w:sz w:val="22"/>
                <w:szCs w:val="22"/>
                <w:lang w:val="en-US"/>
              </w:rPr>
              <w:t xml:space="preserve">11.1 </w:t>
            </w:r>
            <w:r w:rsidR="005F23F2" w:rsidRPr="00B24FE6">
              <w:rPr>
                <w:color w:val="auto"/>
                <w:sz w:val="22"/>
                <w:szCs w:val="22"/>
                <w:lang w:val="en-US"/>
              </w:rPr>
              <w:t>In all that is not regulated by this Agreement the Parties shall be guided by:</w:t>
            </w:r>
          </w:p>
          <w:p w:rsidR="009A73E0" w:rsidRPr="006833CE" w:rsidRDefault="009A73E0" w:rsidP="0084337C">
            <w:pPr>
              <w:tabs>
                <w:tab w:val="left" w:pos="-142"/>
              </w:tabs>
              <w:suppressAutoHyphens w:val="0"/>
              <w:spacing w:line="252" w:lineRule="auto"/>
              <w:ind w:left="12" w:hanging="12"/>
              <w:jc w:val="both"/>
              <w:rPr>
                <w:color w:val="auto"/>
                <w:sz w:val="22"/>
                <w:szCs w:val="22"/>
                <w:lang w:val="en-US"/>
              </w:rPr>
            </w:pPr>
          </w:p>
          <w:p w:rsidR="005F23F2" w:rsidRPr="00745A42" w:rsidRDefault="00D94707" w:rsidP="0084337C">
            <w:pPr>
              <w:tabs>
                <w:tab w:val="left" w:pos="-142"/>
                <w:tab w:val="num" w:pos="567"/>
              </w:tabs>
              <w:suppressAutoHyphens w:val="0"/>
              <w:spacing w:line="252" w:lineRule="auto"/>
              <w:ind w:left="12" w:hanging="12"/>
              <w:jc w:val="both"/>
              <w:rPr>
                <w:color w:val="auto"/>
                <w:sz w:val="22"/>
                <w:szCs w:val="22"/>
                <w:lang w:val="en-US"/>
              </w:rPr>
            </w:pPr>
            <w:r w:rsidRPr="00D94707">
              <w:rPr>
                <w:color w:val="auto"/>
                <w:sz w:val="22"/>
                <w:szCs w:val="22"/>
                <w:lang w:val="en-US"/>
              </w:rPr>
              <w:t xml:space="preserve">11.1.1 </w:t>
            </w:r>
            <w:proofErr w:type="gramStart"/>
            <w:r w:rsidR="005F23F2" w:rsidRPr="00B24FE6">
              <w:rPr>
                <w:color w:val="auto"/>
                <w:sz w:val="22"/>
                <w:szCs w:val="22"/>
                <w:lang w:val="en-US"/>
              </w:rPr>
              <w:t>the</w:t>
            </w:r>
            <w:proofErr w:type="gramEnd"/>
            <w:r w:rsidR="005F23F2" w:rsidRPr="00B24FE6">
              <w:rPr>
                <w:color w:val="auto"/>
                <w:sz w:val="22"/>
                <w:szCs w:val="22"/>
                <w:lang w:val="en-US"/>
              </w:rPr>
              <w:t xml:space="preserve"> Procedure for Obtaining Electronic Signature Keys by Expobank LLC Clients published on the Bank’s website at </w:t>
            </w:r>
            <w:hyperlink r:id="rId21" w:history="1">
              <w:r w:rsidR="005F23F2" w:rsidRPr="00D94707">
                <w:rPr>
                  <w:rStyle w:val="a8"/>
                  <w:sz w:val="22"/>
                  <w:szCs w:val="22"/>
                  <w:lang w:val="en-US"/>
                </w:rPr>
                <w:t>www.expobank.ru</w:t>
              </w:r>
            </w:hyperlink>
            <w:r w:rsidR="005F23F2" w:rsidRPr="00B24FE6">
              <w:rPr>
                <w:color w:val="auto"/>
                <w:sz w:val="22"/>
                <w:szCs w:val="22"/>
                <w:lang w:val="en-US"/>
              </w:rPr>
              <w:t>. On signing this Agreement the Client confirms that s/he has acknowledged the terms and conditions of the Procedure for Obtaining Electronic Signature Keys by Expobank LLC Clients and that the provisions of the Procedure for Obtaining Electronic Signature Keys by Expobank LLC Clients constitute an integral part of this Agreement;</w:t>
            </w:r>
          </w:p>
          <w:p w:rsidR="00EF6A9B" w:rsidRPr="00745A42" w:rsidRDefault="00EF6A9B" w:rsidP="0084337C">
            <w:pPr>
              <w:tabs>
                <w:tab w:val="left" w:pos="-142"/>
                <w:tab w:val="num" w:pos="567"/>
              </w:tabs>
              <w:suppressAutoHyphens w:val="0"/>
              <w:spacing w:line="252" w:lineRule="auto"/>
              <w:ind w:left="12" w:hanging="12"/>
              <w:jc w:val="both"/>
              <w:rPr>
                <w:color w:val="auto"/>
                <w:sz w:val="22"/>
                <w:szCs w:val="22"/>
                <w:lang w:val="en-US"/>
              </w:rPr>
            </w:pPr>
          </w:p>
          <w:p w:rsidR="00EF6A9B" w:rsidRPr="00745A42" w:rsidRDefault="00EF6A9B" w:rsidP="0084337C">
            <w:pPr>
              <w:tabs>
                <w:tab w:val="left" w:pos="-142"/>
                <w:tab w:val="num" w:pos="567"/>
              </w:tabs>
              <w:suppressAutoHyphens w:val="0"/>
              <w:spacing w:line="252" w:lineRule="auto"/>
              <w:ind w:left="12" w:hanging="12"/>
              <w:jc w:val="both"/>
              <w:rPr>
                <w:color w:val="auto"/>
                <w:sz w:val="22"/>
                <w:szCs w:val="22"/>
                <w:lang w:val="en-US"/>
              </w:rPr>
            </w:pPr>
          </w:p>
          <w:p w:rsidR="00EF6A9B" w:rsidRPr="00745A42" w:rsidRDefault="00EF6A9B" w:rsidP="0084337C">
            <w:pPr>
              <w:tabs>
                <w:tab w:val="left" w:pos="-142"/>
                <w:tab w:val="num" w:pos="567"/>
              </w:tabs>
              <w:suppressAutoHyphens w:val="0"/>
              <w:spacing w:line="252" w:lineRule="auto"/>
              <w:ind w:left="12" w:hanging="12"/>
              <w:jc w:val="both"/>
              <w:rPr>
                <w:color w:val="auto"/>
                <w:sz w:val="22"/>
                <w:szCs w:val="22"/>
                <w:lang w:val="en-US"/>
              </w:rPr>
            </w:pPr>
          </w:p>
          <w:p w:rsidR="005F23F2" w:rsidRPr="006833CE" w:rsidRDefault="00D94707" w:rsidP="0084337C">
            <w:pPr>
              <w:tabs>
                <w:tab w:val="left" w:pos="-142"/>
                <w:tab w:val="num" w:pos="567"/>
              </w:tabs>
              <w:suppressAutoHyphens w:val="0"/>
              <w:spacing w:line="252" w:lineRule="auto"/>
              <w:ind w:left="12" w:hanging="12"/>
              <w:jc w:val="both"/>
              <w:rPr>
                <w:color w:val="auto"/>
                <w:sz w:val="22"/>
                <w:szCs w:val="22"/>
                <w:lang w:val="en-US"/>
              </w:rPr>
            </w:pPr>
            <w:r w:rsidRPr="00D94707">
              <w:rPr>
                <w:color w:val="auto"/>
                <w:sz w:val="22"/>
                <w:szCs w:val="22"/>
                <w:lang w:val="en-US"/>
              </w:rPr>
              <w:t xml:space="preserve">11.1.2 </w:t>
            </w:r>
            <w:r w:rsidR="005F23F2" w:rsidRPr="00B24FE6">
              <w:rPr>
                <w:color w:val="auto"/>
                <w:sz w:val="22"/>
                <w:szCs w:val="22"/>
                <w:lang w:val="en-US"/>
              </w:rPr>
              <w:t xml:space="preserve">the Rules for electronic document interchange of </w:t>
            </w:r>
            <w:proofErr w:type="spellStart"/>
            <w:r w:rsidR="005F23F2" w:rsidRPr="00B24FE6">
              <w:rPr>
                <w:i/>
                <w:color w:val="auto"/>
                <w:sz w:val="22"/>
                <w:szCs w:val="22"/>
                <w:lang w:val="en-US"/>
              </w:rPr>
              <w:t>BeSafe</w:t>
            </w:r>
            <w:proofErr w:type="spellEnd"/>
            <w:r w:rsidR="005F23F2" w:rsidRPr="00B24FE6">
              <w:rPr>
                <w:color w:val="auto"/>
                <w:sz w:val="22"/>
                <w:szCs w:val="22"/>
                <w:lang w:val="en-US"/>
              </w:rPr>
              <w:t xml:space="preserve"> Corporate Information System published in the Internet at </w:t>
            </w:r>
            <w:hyperlink r:id="rId22" w:history="1">
              <w:r w:rsidR="005F23F2" w:rsidRPr="00D94707">
                <w:rPr>
                  <w:rStyle w:val="a8"/>
                  <w:sz w:val="22"/>
                  <w:szCs w:val="22"/>
                  <w:lang w:val="en-US"/>
                </w:rPr>
                <w:t>www.besafe.ru</w:t>
              </w:r>
            </w:hyperlink>
            <w:r w:rsidR="005F23F2" w:rsidRPr="00B24FE6">
              <w:rPr>
                <w:color w:val="auto"/>
                <w:sz w:val="22"/>
                <w:szCs w:val="22"/>
                <w:lang w:val="en-US"/>
              </w:rPr>
              <w:t xml:space="preserve">, </w:t>
            </w:r>
          </w:p>
          <w:p w:rsidR="009A73E0" w:rsidRPr="006833CE" w:rsidRDefault="009A73E0" w:rsidP="00D94707">
            <w:pPr>
              <w:tabs>
                <w:tab w:val="left" w:pos="-142"/>
                <w:tab w:val="num" w:pos="567"/>
              </w:tabs>
              <w:suppressAutoHyphens w:val="0"/>
              <w:spacing w:line="252" w:lineRule="auto"/>
              <w:jc w:val="both"/>
              <w:rPr>
                <w:color w:val="auto"/>
                <w:sz w:val="22"/>
                <w:szCs w:val="22"/>
                <w:lang w:val="en-US"/>
              </w:rPr>
            </w:pPr>
          </w:p>
          <w:p w:rsidR="005F23F2" w:rsidRPr="00745A42" w:rsidRDefault="00D94707" w:rsidP="0084337C">
            <w:pPr>
              <w:tabs>
                <w:tab w:val="left" w:pos="12"/>
                <w:tab w:val="num" w:pos="567"/>
              </w:tabs>
              <w:suppressAutoHyphens w:val="0"/>
              <w:spacing w:line="252" w:lineRule="auto"/>
              <w:ind w:firstLine="12"/>
              <w:jc w:val="both"/>
              <w:rPr>
                <w:color w:val="auto"/>
                <w:sz w:val="22"/>
                <w:szCs w:val="22"/>
                <w:lang w:val="en-US"/>
              </w:rPr>
            </w:pPr>
            <w:r>
              <w:rPr>
                <w:color w:val="auto"/>
                <w:sz w:val="22"/>
                <w:szCs w:val="22"/>
                <w:lang w:val="en-US"/>
              </w:rPr>
              <w:t>11.1.</w:t>
            </w:r>
            <w:r w:rsidRPr="00D94707">
              <w:rPr>
                <w:color w:val="auto"/>
                <w:sz w:val="22"/>
                <w:szCs w:val="22"/>
                <w:lang w:val="en-US"/>
              </w:rPr>
              <w:t xml:space="preserve">3 </w:t>
            </w:r>
            <w:r w:rsidR="005F23F2" w:rsidRPr="00B24FE6">
              <w:rPr>
                <w:color w:val="auto"/>
                <w:sz w:val="22"/>
                <w:szCs w:val="22"/>
                <w:lang w:val="en-US"/>
              </w:rPr>
              <w:t xml:space="preserve">the Operation Rules for Service ‘Electronic Document Interchange’ of </w:t>
            </w:r>
            <w:r w:rsidR="005F23F2" w:rsidRPr="00B24FE6">
              <w:rPr>
                <w:i/>
                <w:color w:val="auto"/>
                <w:sz w:val="22"/>
                <w:szCs w:val="22"/>
                <w:lang w:val="en-US"/>
              </w:rPr>
              <w:t>CFT-Processing</w:t>
            </w:r>
            <w:r w:rsidR="005F23F2" w:rsidRPr="00B24FE6">
              <w:rPr>
                <w:color w:val="auto"/>
                <w:sz w:val="22"/>
                <w:szCs w:val="22"/>
                <w:lang w:val="en-US"/>
              </w:rPr>
              <w:t xml:space="preserve"> Network published in the Internet at </w:t>
            </w:r>
            <w:hyperlink r:id="rId23" w:history="1">
              <w:r w:rsidR="005F23F2" w:rsidRPr="00D94707">
                <w:rPr>
                  <w:rStyle w:val="a8"/>
                  <w:sz w:val="22"/>
                  <w:szCs w:val="22"/>
                  <w:lang w:val="en-US"/>
                </w:rPr>
                <w:t>www.cft.ru</w:t>
              </w:r>
            </w:hyperlink>
            <w:r w:rsidR="005F23F2" w:rsidRPr="009A73E0">
              <w:rPr>
                <w:rStyle w:val="a8"/>
                <w:lang w:val="en-US"/>
              </w:rPr>
              <w:t>;</w:t>
            </w:r>
            <w:r w:rsidR="005F23F2" w:rsidRPr="00B24FE6">
              <w:rPr>
                <w:color w:val="auto"/>
                <w:sz w:val="22"/>
                <w:szCs w:val="22"/>
                <w:lang w:val="en-US"/>
              </w:rPr>
              <w:t xml:space="preserve"> </w:t>
            </w:r>
          </w:p>
          <w:p w:rsidR="00EF6A9B" w:rsidRPr="00745A42" w:rsidRDefault="00EF6A9B" w:rsidP="0084337C">
            <w:pPr>
              <w:tabs>
                <w:tab w:val="left" w:pos="12"/>
                <w:tab w:val="num" w:pos="567"/>
              </w:tabs>
              <w:suppressAutoHyphens w:val="0"/>
              <w:spacing w:line="252" w:lineRule="auto"/>
              <w:ind w:firstLine="12"/>
              <w:jc w:val="both"/>
              <w:rPr>
                <w:color w:val="auto"/>
                <w:sz w:val="22"/>
                <w:szCs w:val="22"/>
                <w:lang w:val="en-US"/>
              </w:rPr>
            </w:pPr>
          </w:p>
          <w:p w:rsidR="005F23F2" w:rsidRPr="00B24FE6" w:rsidRDefault="00D94707" w:rsidP="00EF6A9B">
            <w:pPr>
              <w:tabs>
                <w:tab w:val="left" w:pos="175"/>
                <w:tab w:val="num" w:pos="567"/>
              </w:tabs>
              <w:suppressAutoHyphens w:val="0"/>
              <w:spacing w:line="252" w:lineRule="auto"/>
              <w:ind w:left="175" w:hanging="142"/>
              <w:jc w:val="both"/>
              <w:rPr>
                <w:color w:val="auto"/>
                <w:sz w:val="22"/>
                <w:szCs w:val="22"/>
                <w:lang w:val="en-US"/>
              </w:rPr>
            </w:pPr>
            <w:r w:rsidRPr="00D94707">
              <w:rPr>
                <w:color w:val="auto"/>
                <w:sz w:val="22"/>
                <w:szCs w:val="22"/>
                <w:lang w:val="en-US"/>
              </w:rPr>
              <w:t xml:space="preserve">11.1.4 </w:t>
            </w:r>
            <w:proofErr w:type="gramStart"/>
            <w:r w:rsidR="005F23F2" w:rsidRPr="00B24FE6">
              <w:rPr>
                <w:color w:val="auto"/>
                <w:sz w:val="22"/>
                <w:szCs w:val="22"/>
                <w:lang w:val="en-US"/>
              </w:rPr>
              <w:t>the</w:t>
            </w:r>
            <w:proofErr w:type="gramEnd"/>
            <w:r w:rsidR="005F23F2" w:rsidRPr="00B24FE6">
              <w:rPr>
                <w:color w:val="auto"/>
                <w:sz w:val="22"/>
                <w:szCs w:val="22"/>
                <w:lang w:val="en-US"/>
              </w:rPr>
              <w:t xml:space="preserve"> Rules for Operation of Certification Authority (</w:t>
            </w:r>
            <w:r w:rsidR="005F23F2" w:rsidRPr="00B24FE6">
              <w:rPr>
                <w:smallCaps/>
                <w:color w:val="auto"/>
                <w:sz w:val="22"/>
                <w:szCs w:val="22"/>
                <w:lang w:val="en-US"/>
              </w:rPr>
              <w:t>Authority</w:t>
            </w:r>
            <w:r w:rsidR="005F23F2" w:rsidRPr="00B24FE6">
              <w:rPr>
                <w:color w:val="auto"/>
                <w:sz w:val="22"/>
                <w:szCs w:val="22"/>
                <w:lang w:val="en-US"/>
              </w:rPr>
              <w:t xml:space="preserve">) published in the Internet at </w:t>
            </w:r>
            <w:hyperlink r:id="rId24" w:history="1">
              <w:r w:rsidR="005F23F2" w:rsidRPr="00D94707">
                <w:rPr>
                  <w:rStyle w:val="a8"/>
                  <w:sz w:val="22"/>
                  <w:szCs w:val="22"/>
                  <w:lang w:val="en-US"/>
                </w:rPr>
                <w:t>www.authority.ru</w:t>
              </w:r>
            </w:hyperlink>
            <w:r w:rsidR="005F23F2" w:rsidRPr="00D94707">
              <w:rPr>
                <w:rStyle w:val="a8"/>
                <w:lang w:val="en-US"/>
              </w:rPr>
              <w:t>.</w:t>
            </w:r>
            <w:r w:rsidR="005F23F2" w:rsidRPr="00B24FE6">
              <w:rPr>
                <w:color w:val="auto"/>
                <w:sz w:val="22"/>
                <w:szCs w:val="22"/>
                <w:lang w:val="en-US"/>
              </w:rPr>
              <w:t xml:space="preserve"> </w:t>
            </w:r>
          </w:p>
          <w:p w:rsidR="005F23F2" w:rsidRPr="006833CE" w:rsidRDefault="005F23F2" w:rsidP="00EF6A9B">
            <w:pPr>
              <w:tabs>
                <w:tab w:val="left" w:pos="175"/>
              </w:tabs>
              <w:spacing w:line="252" w:lineRule="auto"/>
              <w:ind w:left="175" w:hanging="142"/>
              <w:jc w:val="both"/>
              <w:rPr>
                <w:color w:val="auto"/>
                <w:sz w:val="22"/>
                <w:szCs w:val="22"/>
                <w:lang w:val="en-US"/>
              </w:rPr>
            </w:pPr>
            <w:r w:rsidRPr="00B24FE6">
              <w:rPr>
                <w:color w:val="auto"/>
                <w:sz w:val="22"/>
                <w:szCs w:val="22"/>
                <w:lang w:val="en-US"/>
              </w:rPr>
              <w:t xml:space="preserve">In order to access to the rules referred to in items 11.1.2, 11.1.3., the Client shall, simultaneously to entering into this Agreement, sign Agreement of Accession drafted as per </w:t>
            </w:r>
            <w:r w:rsidRPr="00B24FE6">
              <w:rPr>
                <w:b/>
                <w:color w:val="auto"/>
                <w:sz w:val="22"/>
                <w:szCs w:val="22"/>
                <w:lang w:val="en-US"/>
              </w:rPr>
              <w:t>Appendix №1</w:t>
            </w:r>
            <w:r w:rsidRPr="00B24FE6">
              <w:rPr>
                <w:color w:val="auto"/>
                <w:sz w:val="22"/>
                <w:szCs w:val="22"/>
                <w:lang w:val="en-US"/>
              </w:rPr>
              <w:t xml:space="preserve"> hereto. </w:t>
            </w:r>
          </w:p>
          <w:p w:rsidR="009A73E0" w:rsidRPr="006833CE" w:rsidRDefault="009A73E0" w:rsidP="005F23F2">
            <w:pPr>
              <w:tabs>
                <w:tab w:val="left" w:pos="-142"/>
              </w:tabs>
              <w:spacing w:line="252" w:lineRule="auto"/>
              <w:ind w:hanging="426"/>
              <w:jc w:val="both"/>
              <w:rPr>
                <w:color w:val="auto"/>
                <w:sz w:val="22"/>
                <w:szCs w:val="22"/>
                <w:lang w:val="en-US"/>
              </w:rPr>
            </w:pPr>
          </w:p>
          <w:p w:rsidR="005F23F2" w:rsidRPr="00745A42" w:rsidRDefault="009A73E0" w:rsidP="009A73E0">
            <w:pPr>
              <w:tabs>
                <w:tab w:val="left" w:pos="-142"/>
              </w:tabs>
              <w:suppressAutoHyphens w:val="0"/>
              <w:spacing w:line="252" w:lineRule="auto"/>
              <w:jc w:val="both"/>
              <w:rPr>
                <w:color w:val="auto"/>
                <w:sz w:val="22"/>
                <w:szCs w:val="22"/>
                <w:lang w:val="en-US"/>
              </w:rPr>
            </w:pPr>
            <w:r w:rsidRPr="009A73E0">
              <w:rPr>
                <w:color w:val="auto"/>
                <w:sz w:val="22"/>
                <w:szCs w:val="22"/>
                <w:lang w:val="en-US"/>
              </w:rPr>
              <w:t xml:space="preserve">11.2 </w:t>
            </w:r>
            <w:r w:rsidR="005F23F2" w:rsidRPr="00B24FE6">
              <w:rPr>
                <w:color w:val="auto"/>
                <w:sz w:val="22"/>
                <w:szCs w:val="22"/>
                <w:lang w:val="en-US"/>
              </w:rPr>
              <w:t>The Bank shall have the right to unilaterally and extra judicially change the terms and conditions of this Agreement in case the rules referred to in item 11.1 are amended having notified the Client about it in writing ten (10) business days prior to such changes’ coming into effect.</w:t>
            </w:r>
          </w:p>
          <w:p w:rsidR="00EF6A9B" w:rsidRPr="00745A42" w:rsidRDefault="00EF6A9B" w:rsidP="009A73E0">
            <w:pPr>
              <w:tabs>
                <w:tab w:val="left" w:pos="-142"/>
              </w:tabs>
              <w:suppressAutoHyphens w:val="0"/>
              <w:spacing w:line="252" w:lineRule="auto"/>
              <w:jc w:val="both"/>
              <w:rPr>
                <w:color w:val="auto"/>
                <w:sz w:val="22"/>
                <w:szCs w:val="22"/>
                <w:lang w:val="en-US"/>
              </w:rPr>
            </w:pPr>
          </w:p>
          <w:p w:rsidR="005F23F2" w:rsidRPr="00745A42" w:rsidRDefault="009A73E0" w:rsidP="009A73E0">
            <w:pPr>
              <w:tabs>
                <w:tab w:val="left" w:pos="-142"/>
              </w:tabs>
              <w:suppressAutoHyphens w:val="0"/>
              <w:spacing w:line="252" w:lineRule="auto"/>
              <w:jc w:val="both"/>
              <w:rPr>
                <w:color w:val="auto"/>
                <w:sz w:val="22"/>
                <w:szCs w:val="22"/>
                <w:lang w:val="en-US"/>
              </w:rPr>
            </w:pPr>
            <w:r w:rsidRPr="009A73E0">
              <w:rPr>
                <w:color w:val="auto"/>
                <w:sz w:val="22"/>
                <w:szCs w:val="22"/>
                <w:lang w:val="en-US"/>
              </w:rPr>
              <w:t xml:space="preserve">11.3 </w:t>
            </w:r>
            <w:r w:rsidR="005F23F2" w:rsidRPr="00B24FE6">
              <w:rPr>
                <w:color w:val="auto"/>
                <w:sz w:val="22"/>
                <w:szCs w:val="22"/>
                <w:lang w:val="en-US"/>
              </w:rPr>
              <w:t>In case the Bank replaces the Corporate Information System attracted to ensure operation of the Bank-Client System and/or the Certification Authority that generates Signature Key Certificates, the Bank shall have the right to unilaterally and extra judicially change relevant terms and conditions of this Agreement. The Bank shall send to the Client a prior written notification about relevant changes accompanied by the description of the switching procedure for cooperation with a new Corporate Information System and/or Certification Authority.</w:t>
            </w:r>
          </w:p>
          <w:p w:rsidR="00EF6A9B" w:rsidRPr="00745A42" w:rsidRDefault="00EF6A9B" w:rsidP="009A73E0">
            <w:pPr>
              <w:tabs>
                <w:tab w:val="left" w:pos="-142"/>
              </w:tabs>
              <w:suppressAutoHyphens w:val="0"/>
              <w:spacing w:line="252" w:lineRule="auto"/>
              <w:jc w:val="both"/>
              <w:rPr>
                <w:color w:val="auto"/>
                <w:sz w:val="22"/>
                <w:szCs w:val="22"/>
                <w:lang w:val="en-US"/>
              </w:rPr>
            </w:pPr>
          </w:p>
          <w:p w:rsidR="00EF6A9B" w:rsidRPr="00745A42" w:rsidRDefault="00EF6A9B" w:rsidP="009A73E0">
            <w:pPr>
              <w:tabs>
                <w:tab w:val="left" w:pos="-142"/>
              </w:tabs>
              <w:suppressAutoHyphens w:val="0"/>
              <w:spacing w:line="252" w:lineRule="auto"/>
              <w:jc w:val="both"/>
              <w:rPr>
                <w:color w:val="auto"/>
                <w:sz w:val="22"/>
                <w:szCs w:val="22"/>
                <w:lang w:val="en-US"/>
              </w:rPr>
            </w:pPr>
          </w:p>
          <w:p w:rsidR="00EF6A9B" w:rsidRPr="00745A42" w:rsidRDefault="00EF6A9B" w:rsidP="009A73E0">
            <w:pPr>
              <w:tabs>
                <w:tab w:val="left" w:pos="-142"/>
              </w:tabs>
              <w:suppressAutoHyphens w:val="0"/>
              <w:spacing w:line="252" w:lineRule="auto"/>
              <w:jc w:val="both"/>
              <w:rPr>
                <w:color w:val="auto"/>
                <w:sz w:val="22"/>
                <w:szCs w:val="22"/>
                <w:lang w:val="en-US"/>
              </w:rPr>
            </w:pPr>
          </w:p>
          <w:p w:rsidR="005F23F2" w:rsidRPr="006833CE" w:rsidRDefault="009A73E0" w:rsidP="009A73E0">
            <w:pPr>
              <w:tabs>
                <w:tab w:val="left" w:pos="-142"/>
              </w:tabs>
              <w:suppressAutoHyphens w:val="0"/>
              <w:spacing w:line="252" w:lineRule="auto"/>
              <w:jc w:val="both"/>
              <w:rPr>
                <w:color w:val="auto"/>
                <w:sz w:val="22"/>
                <w:szCs w:val="22"/>
                <w:lang w:val="en-US"/>
              </w:rPr>
            </w:pPr>
            <w:r w:rsidRPr="009A73E0">
              <w:rPr>
                <w:color w:val="auto"/>
                <w:sz w:val="22"/>
                <w:szCs w:val="22"/>
                <w:lang w:val="en-US"/>
              </w:rPr>
              <w:t xml:space="preserve">11.4 </w:t>
            </w:r>
            <w:r w:rsidR="005F23F2" w:rsidRPr="00B24FE6">
              <w:rPr>
                <w:color w:val="auto"/>
                <w:sz w:val="22"/>
                <w:szCs w:val="22"/>
                <w:lang w:val="en-US"/>
              </w:rPr>
              <w:t>Connection of the Client to the Bank-</w:t>
            </w:r>
            <w:r w:rsidR="005F23F2" w:rsidRPr="00B24FE6">
              <w:rPr>
                <w:color w:val="auto"/>
                <w:sz w:val="22"/>
                <w:szCs w:val="22"/>
                <w:lang w:val="en-US"/>
              </w:rPr>
              <w:lastRenderedPageBreak/>
              <w:t xml:space="preserve">Client system is performed only at simultaneous connection of </w:t>
            </w:r>
            <w:proofErr w:type="spellStart"/>
            <w:r w:rsidR="005F23F2" w:rsidRPr="00B24FE6">
              <w:rPr>
                <w:color w:val="auto"/>
                <w:sz w:val="22"/>
                <w:szCs w:val="22"/>
                <w:lang w:val="en-US"/>
              </w:rPr>
              <w:t>sms</w:t>
            </w:r>
            <w:proofErr w:type="spellEnd"/>
            <w:r w:rsidR="005F23F2" w:rsidRPr="00B24FE6">
              <w:rPr>
                <w:color w:val="auto"/>
                <w:sz w:val="22"/>
                <w:szCs w:val="22"/>
                <w:lang w:val="en-US"/>
              </w:rPr>
              <w:t xml:space="preserve">/e-mail notification service about transactions conducted via the Bank-Client System. To connect </w:t>
            </w:r>
            <w:proofErr w:type="spellStart"/>
            <w:r w:rsidR="005F23F2" w:rsidRPr="00B24FE6">
              <w:rPr>
                <w:color w:val="auto"/>
                <w:sz w:val="22"/>
                <w:szCs w:val="22"/>
                <w:lang w:val="en-US"/>
              </w:rPr>
              <w:t>sms</w:t>
            </w:r>
            <w:proofErr w:type="spellEnd"/>
            <w:r w:rsidR="005F23F2" w:rsidRPr="00B24FE6">
              <w:rPr>
                <w:color w:val="auto"/>
                <w:sz w:val="22"/>
                <w:szCs w:val="22"/>
                <w:lang w:val="en-US"/>
              </w:rPr>
              <w:t>/e-mail notification service, the Client shall sign the Application for connection of notification, as per form of</w:t>
            </w:r>
            <w:r w:rsidR="005F23F2" w:rsidRPr="00B24FE6">
              <w:rPr>
                <w:b/>
                <w:color w:val="auto"/>
                <w:sz w:val="22"/>
                <w:szCs w:val="22"/>
                <w:lang w:val="en-US"/>
              </w:rPr>
              <w:t xml:space="preserve"> Appendix №3</w:t>
            </w:r>
            <w:r w:rsidR="005F23F2" w:rsidRPr="00B24FE6">
              <w:rPr>
                <w:color w:val="auto"/>
                <w:sz w:val="22"/>
                <w:szCs w:val="22"/>
                <w:lang w:val="en-US"/>
              </w:rPr>
              <w:t xml:space="preserve"> hereto, along with this Agreement.    </w:t>
            </w:r>
          </w:p>
          <w:p w:rsidR="009A73E0" w:rsidRPr="00745A42" w:rsidRDefault="009A73E0" w:rsidP="009A73E0">
            <w:pPr>
              <w:tabs>
                <w:tab w:val="left" w:pos="-142"/>
              </w:tabs>
              <w:suppressAutoHyphens w:val="0"/>
              <w:spacing w:line="252" w:lineRule="auto"/>
              <w:jc w:val="both"/>
              <w:rPr>
                <w:color w:val="auto"/>
                <w:sz w:val="22"/>
                <w:szCs w:val="22"/>
                <w:lang w:val="en-US"/>
              </w:rPr>
            </w:pPr>
          </w:p>
          <w:p w:rsidR="00EF6A9B" w:rsidRPr="00745A42" w:rsidRDefault="00EF6A9B" w:rsidP="009A73E0">
            <w:pPr>
              <w:tabs>
                <w:tab w:val="left" w:pos="-142"/>
              </w:tabs>
              <w:suppressAutoHyphens w:val="0"/>
              <w:spacing w:line="252" w:lineRule="auto"/>
              <w:jc w:val="both"/>
              <w:rPr>
                <w:color w:val="auto"/>
                <w:sz w:val="22"/>
                <w:szCs w:val="22"/>
                <w:lang w:val="en-US"/>
              </w:rPr>
            </w:pPr>
          </w:p>
          <w:p w:rsidR="00EF6A9B" w:rsidRPr="00745A42" w:rsidRDefault="00EF6A9B" w:rsidP="009A73E0">
            <w:pPr>
              <w:tabs>
                <w:tab w:val="left" w:pos="-142"/>
              </w:tabs>
              <w:suppressAutoHyphens w:val="0"/>
              <w:spacing w:line="252" w:lineRule="auto"/>
              <w:jc w:val="both"/>
              <w:rPr>
                <w:color w:val="auto"/>
                <w:sz w:val="22"/>
                <w:szCs w:val="22"/>
                <w:lang w:val="en-US"/>
              </w:rPr>
            </w:pPr>
          </w:p>
          <w:p w:rsidR="005F23F2" w:rsidRPr="00745A42" w:rsidRDefault="009A73E0" w:rsidP="0084337C">
            <w:pPr>
              <w:tabs>
                <w:tab w:val="left" w:pos="154"/>
              </w:tabs>
              <w:suppressAutoHyphens w:val="0"/>
              <w:spacing w:line="252" w:lineRule="auto"/>
              <w:ind w:left="154"/>
              <w:jc w:val="both"/>
              <w:rPr>
                <w:color w:val="auto"/>
                <w:sz w:val="22"/>
                <w:szCs w:val="22"/>
                <w:lang w:val="en-US"/>
              </w:rPr>
            </w:pPr>
            <w:r w:rsidRPr="009A73E0">
              <w:rPr>
                <w:color w:val="auto"/>
                <w:sz w:val="22"/>
                <w:szCs w:val="22"/>
                <w:lang w:val="en-US"/>
              </w:rPr>
              <w:t xml:space="preserve">11.5 </w:t>
            </w:r>
            <w:r w:rsidR="005F23F2" w:rsidRPr="00B24FE6">
              <w:rPr>
                <w:color w:val="auto"/>
                <w:sz w:val="22"/>
                <w:szCs w:val="22"/>
                <w:lang w:val="en-US"/>
              </w:rPr>
              <w:t>Any message or notification that is to be made under this Agreement shall be made in writing and sent to the addressee by a courier, by post, by fax, or via the Bank-Client System, as well as by means of e-mail or SMS in cases expressly provided in the Agreement, and:</w:t>
            </w:r>
          </w:p>
          <w:p w:rsidR="00EF6A9B" w:rsidRPr="00745A42" w:rsidRDefault="00EF6A9B" w:rsidP="0084337C">
            <w:pPr>
              <w:tabs>
                <w:tab w:val="left" w:pos="154"/>
              </w:tabs>
              <w:suppressAutoHyphens w:val="0"/>
              <w:spacing w:line="252" w:lineRule="auto"/>
              <w:ind w:left="154"/>
              <w:jc w:val="both"/>
              <w:rPr>
                <w:color w:val="auto"/>
                <w:sz w:val="22"/>
                <w:szCs w:val="22"/>
                <w:lang w:val="en-US"/>
              </w:rPr>
            </w:pPr>
          </w:p>
          <w:p w:rsidR="00EF6A9B" w:rsidRPr="00745A42" w:rsidRDefault="00EF6A9B" w:rsidP="0084337C">
            <w:pPr>
              <w:tabs>
                <w:tab w:val="left" w:pos="154"/>
              </w:tabs>
              <w:suppressAutoHyphens w:val="0"/>
              <w:spacing w:line="252" w:lineRule="auto"/>
              <w:ind w:left="154"/>
              <w:jc w:val="both"/>
              <w:rPr>
                <w:color w:val="auto"/>
                <w:sz w:val="22"/>
                <w:szCs w:val="22"/>
                <w:lang w:val="en-US"/>
              </w:rPr>
            </w:pPr>
          </w:p>
          <w:p w:rsidR="00EF6A9B" w:rsidRPr="00745A42" w:rsidRDefault="00EF6A9B" w:rsidP="0084337C">
            <w:pPr>
              <w:tabs>
                <w:tab w:val="left" w:pos="154"/>
              </w:tabs>
              <w:suppressAutoHyphens w:val="0"/>
              <w:spacing w:line="252" w:lineRule="auto"/>
              <w:ind w:left="154"/>
              <w:jc w:val="both"/>
              <w:rPr>
                <w:color w:val="auto"/>
                <w:sz w:val="22"/>
                <w:szCs w:val="22"/>
                <w:lang w:val="en-US"/>
              </w:rPr>
            </w:pPr>
          </w:p>
          <w:p w:rsidR="005F23F2" w:rsidRPr="00B24FE6" w:rsidRDefault="0084337C" w:rsidP="0084337C">
            <w:pPr>
              <w:numPr>
                <w:ilvl w:val="0"/>
                <w:numId w:val="13"/>
              </w:numPr>
              <w:tabs>
                <w:tab w:val="clear" w:pos="1440"/>
                <w:tab w:val="left" w:pos="154"/>
                <w:tab w:val="num" w:pos="426"/>
                <w:tab w:val="left" w:pos="567"/>
              </w:tabs>
              <w:suppressAutoHyphens w:val="0"/>
              <w:spacing w:line="252" w:lineRule="auto"/>
              <w:ind w:left="154" w:firstLine="0"/>
              <w:jc w:val="both"/>
              <w:rPr>
                <w:color w:val="auto"/>
                <w:sz w:val="22"/>
                <w:szCs w:val="22"/>
                <w:lang w:val="en-US"/>
              </w:rPr>
            </w:pPr>
            <w:r w:rsidRPr="0084337C">
              <w:rPr>
                <w:color w:val="auto"/>
                <w:sz w:val="22"/>
                <w:szCs w:val="22"/>
                <w:lang w:val="en-US"/>
              </w:rPr>
              <w:t xml:space="preserve">   </w:t>
            </w:r>
            <w:r w:rsidR="005F23F2" w:rsidRPr="00B24FE6">
              <w:rPr>
                <w:color w:val="auto"/>
                <w:sz w:val="22"/>
                <w:szCs w:val="22"/>
                <w:lang w:val="en-US"/>
              </w:rPr>
              <w:t>if delivered by a courier, it shall be deemed as received at the moment of delivery;</w:t>
            </w:r>
          </w:p>
          <w:p w:rsidR="005F23F2" w:rsidRPr="00B24FE6" w:rsidRDefault="005F23F2" w:rsidP="0084337C">
            <w:pPr>
              <w:tabs>
                <w:tab w:val="left" w:pos="154"/>
                <w:tab w:val="left" w:pos="426"/>
                <w:tab w:val="left" w:pos="567"/>
              </w:tabs>
              <w:suppressAutoHyphens w:val="0"/>
              <w:spacing w:line="252" w:lineRule="auto"/>
              <w:ind w:left="154"/>
              <w:jc w:val="both"/>
              <w:rPr>
                <w:color w:val="auto"/>
                <w:sz w:val="22"/>
                <w:szCs w:val="22"/>
                <w:lang w:val="en-US"/>
              </w:rPr>
            </w:pPr>
            <w:r w:rsidRPr="00B24FE6">
              <w:rPr>
                <w:color w:val="auto"/>
                <w:sz w:val="22"/>
                <w:szCs w:val="22"/>
                <w:lang w:val="en-US"/>
              </w:rPr>
              <w:t xml:space="preserve">(b)  </w:t>
            </w:r>
            <w:r w:rsidRPr="00B24FE6">
              <w:rPr>
                <w:color w:val="auto"/>
                <w:sz w:val="22"/>
                <w:szCs w:val="22"/>
                <w:lang w:val="en-US"/>
              </w:rPr>
              <w:tab/>
              <w:t xml:space="preserve">       if sent by post, it shall be deemed as received on the date of receipt in accordance with the delivery confirmation statement; </w:t>
            </w:r>
          </w:p>
          <w:p w:rsidR="005F23F2" w:rsidRPr="00B24FE6" w:rsidRDefault="005F23F2" w:rsidP="0084337C">
            <w:pPr>
              <w:tabs>
                <w:tab w:val="left" w:pos="154"/>
                <w:tab w:val="left" w:pos="426"/>
                <w:tab w:val="left" w:pos="567"/>
              </w:tabs>
              <w:suppressAutoHyphens w:val="0"/>
              <w:spacing w:line="252" w:lineRule="auto"/>
              <w:ind w:left="154"/>
              <w:jc w:val="both"/>
              <w:rPr>
                <w:color w:val="auto"/>
                <w:sz w:val="22"/>
                <w:szCs w:val="22"/>
                <w:lang w:val="en-US"/>
              </w:rPr>
            </w:pPr>
            <w:r w:rsidRPr="00B24FE6">
              <w:rPr>
                <w:color w:val="auto"/>
                <w:sz w:val="22"/>
                <w:szCs w:val="22"/>
                <w:lang w:val="en-US"/>
              </w:rPr>
              <w:t>(c)           if sent by fax, it shall be deemed as received at the moment when the sender receives a fax machine report (or another proper evidence) that the message has been delivered to the addressee;</w:t>
            </w:r>
          </w:p>
          <w:p w:rsidR="005F23F2" w:rsidRPr="00B24FE6" w:rsidRDefault="005F23F2" w:rsidP="0084337C">
            <w:pPr>
              <w:tabs>
                <w:tab w:val="left" w:pos="154"/>
                <w:tab w:val="left" w:pos="426"/>
                <w:tab w:val="left" w:pos="567"/>
              </w:tabs>
              <w:suppressAutoHyphens w:val="0"/>
              <w:spacing w:line="252" w:lineRule="auto"/>
              <w:ind w:left="154"/>
              <w:jc w:val="both"/>
              <w:rPr>
                <w:color w:val="auto"/>
                <w:sz w:val="22"/>
                <w:szCs w:val="22"/>
                <w:lang w:val="en-US"/>
              </w:rPr>
            </w:pPr>
            <w:r w:rsidRPr="00B24FE6">
              <w:rPr>
                <w:color w:val="auto"/>
                <w:sz w:val="22"/>
                <w:szCs w:val="22"/>
                <w:lang w:val="en-US"/>
              </w:rPr>
              <w:t xml:space="preserve">(d)         if sent via the Bank-Client System, it shall be deemed as received at the time of sending the message signed by electronic signature of the representative of the Party which sends such a message; </w:t>
            </w:r>
          </w:p>
          <w:p w:rsidR="005F23F2" w:rsidRPr="00B24FE6" w:rsidRDefault="005F23F2" w:rsidP="0084337C">
            <w:pPr>
              <w:tabs>
                <w:tab w:val="left" w:pos="154"/>
                <w:tab w:val="left" w:pos="426"/>
                <w:tab w:val="left" w:pos="567"/>
              </w:tabs>
              <w:suppressAutoHyphens w:val="0"/>
              <w:spacing w:line="252" w:lineRule="auto"/>
              <w:ind w:left="154"/>
              <w:jc w:val="both"/>
              <w:rPr>
                <w:color w:val="auto"/>
                <w:sz w:val="22"/>
                <w:szCs w:val="22"/>
                <w:lang w:val="en-US"/>
              </w:rPr>
            </w:pPr>
            <w:r w:rsidRPr="00B24FE6">
              <w:rPr>
                <w:color w:val="auto"/>
                <w:sz w:val="22"/>
                <w:szCs w:val="22"/>
                <w:lang w:val="en-US"/>
              </w:rPr>
              <w:t xml:space="preserve">(e)           </w:t>
            </w:r>
            <w:proofErr w:type="gramStart"/>
            <w:r w:rsidRPr="00B24FE6">
              <w:rPr>
                <w:color w:val="auto"/>
                <w:sz w:val="22"/>
                <w:szCs w:val="22"/>
                <w:lang w:val="en-US"/>
              </w:rPr>
              <w:t>if</w:t>
            </w:r>
            <w:proofErr w:type="gramEnd"/>
            <w:r w:rsidRPr="00B24FE6">
              <w:rPr>
                <w:color w:val="auto"/>
                <w:sz w:val="22"/>
                <w:szCs w:val="22"/>
                <w:lang w:val="en-US"/>
              </w:rPr>
              <w:t xml:space="preserve"> sent via SMS, it shall be deemed as received after sending such message to the Client’s mobile phone number or e-mail address.</w:t>
            </w:r>
          </w:p>
          <w:p w:rsidR="0084337C" w:rsidRPr="002F1276" w:rsidRDefault="005F23F2" w:rsidP="0084337C">
            <w:pPr>
              <w:tabs>
                <w:tab w:val="left" w:pos="154"/>
                <w:tab w:val="num" w:pos="1418"/>
                <w:tab w:val="num" w:pos="2410"/>
              </w:tabs>
              <w:ind w:left="154"/>
              <w:jc w:val="both"/>
              <w:rPr>
                <w:color w:val="auto"/>
                <w:sz w:val="22"/>
                <w:szCs w:val="22"/>
                <w:lang w:val="en-US"/>
              </w:rPr>
            </w:pPr>
            <w:r w:rsidRPr="00B24FE6">
              <w:rPr>
                <w:color w:val="auto"/>
                <w:sz w:val="22"/>
                <w:szCs w:val="22"/>
                <w:lang w:val="en-US"/>
              </w:rPr>
              <w:tab/>
            </w:r>
          </w:p>
          <w:p w:rsidR="0084337C" w:rsidRPr="002F1276" w:rsidRDefault="0084337C" w:rsidP="0084337C">
            <w:pPr>
              <w:tabs>
                <w:tab w:val="left" w:pos="154"/>
                <w:tab w:val="num" w:pos="1418"/>
                <w:tab w:val="num" w:pos="2410"/>
              </w:tabs>
              <w:ind w:left="154"/>
              <w:jc w:val="both"/>
              <w:rPr>
                <w:color w:val="auto"/>
                <w:sz w:val="22"/>
                <w:szCs w:val="22"/>
                <w:lang w:val="en-US"/>
              </w:rPr>
            </w:pPr>
          </w:p>
          <w:p w:rsidR="009A73E0" w:rsidRPr="00745A42" w:rsidRDefault="005F23F2" w:rsidP="0084337C">
            <w:pPr>
              <w:tabs>
                <w:tab w:val="left" w:pos="154"/>
                <w:tab w:val="num" w:pos="1418"/>
                <w:tab w:val="num" w:pos="2410"/>
              </w:tabs>
              <w:ind w:left="154"/>
              <w:jc w:val="both"/>
              <w:rPr>
                <w:color w:val="auto"/>
                <w:sz w:val="22"/>
                <w:szCs w:val="22"/>
                <w:lang w:val="en-US"/>
              </w:rPr>
            </w:pPr>
            <w:r w:rsidRPr="00B24FE6">
              <w:rPr>
                <w:color w:val="auto"/>
                <w:sz w:val="22"/>
                <w:szCs w:val="22"/>
                <w:lang w:val="en-US"/>
              </w:rPr>
              <w:t>With the message sent by fax, on the addressee’s request the original hard copy of the facsimile message shall be sent by the sender to the addressee within seven (7) business days after transmitting such a message by fax.</w:t>
            </w:r>
          </w:p>
          <w:p w:rsidR="00EF6A9B" w:rsidRPr="00745A42" w:rsidRDefault="00EF6A9B" w:rsidP="0084337C">
            <w:pPr>
              <w:tabs>
                <w:tab w:val="left" w:pos="154"/>
                <w:tab w:val="num" w:pos="1418"/>
                <w:tab w:val="num" w:pos="2410"/>
              </w:tabs>
              <w:ind w:left="154"/>
              <w:jc w:val="both"/>
              <w:rPr>
                <w:color w:val="auto"/>
                <w:sz w:val="22"/>
                <w:szCs w:val="22"/>
                <w:lang w:val="en-US"/>
              </w:rPr>
            </w:pPr>
          </w:p>
          <w:p w:rsidR="005F23F2" w:rsidRPr="00745A42" w:rsidRDefault="009A73E0" w:rsidP="009A73E0">
            <w:pPr>
              <w:tabs>
                <w:tab w:val="left" w:pos="-142"/>
              </w:tabs>
              <w:suppressAutoHyphens w:val="0"/>
              <w:spacing w:line="252" w:lineRule="auto"/>
              <w:jc w:val="both"/>
              <w:rPr>
                <w:color w:val="auto"/>
                <w:sz w:val="22"/>
                <w:szCs w:val="22"/>
                <w:lang w:val="en-US"/>
              </w:rPr>
            </w:pPr>
            <w:r w:rsidRPr="009A73E0">
              <w:rPr>
                <w:color w:val="auto"/>
                <w:sz w:val="22"/>
                <w:szCs w:val="22"/>
                <w:lang w:val="en-US"/>
              </w:rPr>
              <w:t xml:space="preserve">11.6 </w:t>
            </w:r>
            <w:r w:rsidR="005F23F2" w:rsidRPr="00B24FE6">
              <w:rPr>
                <w:color w:val="auto"/>
                <w:sz w:val="22"/>
                <w:szCs w:val="22"/>
                <w:lang w:val="en-US"/>
              </w:rPr>
              <w:t xml:space="preserve">Taking into account provisions of clause 11.7. below, the Parties acknowledge that this Agreement, other documents relevant to it, and any oral or written information provided to one Party by the other Party shall be treated as confidential information and that neither of the </w:t>
            </w:r>
            <w:r w:rsidR="005F23F2" w:rsidRPr="00B24FE6">
              <w:rPr>
                <w:color w:val="auto"/>
                <w:sz w:val="22"/>
                <w:szCs w:val="22"/>
                <w:lang w:val="en-US"/>
              </w:rPr>
              <w:lastRenderedPageBreak/>
              <w:t>Parties may disclose such confidential information, either orally or in writing, to any third party without a written consent of the other Party throughout the entire validity term of the Agreement and five (5) years after its expiry.</w:t>
            </w:r>
          </w:p>
          <w:p w:rsidR="00EF6A9B" w:rsidRPr="00745A42" w:rsidRDefault="00EF6A9B" w:rsidP="009A73E0">
            <w:pPr>
              <w:tabs>
                <w:tab w:val="left" w:pos="-142"/>
              </w:tabs>
              <w:suppressAutoHyphens w:val="0"/>
              <w:spacing w:line="252" w:lineRule="auto"/>
              <w:jc w:val="both"/>
              <w:rPr>
                <w:color w:val="auto"/>
                <w:sz w:val="22"/>
                <w:szCs w:val="22"/>
                <w:lang w:val="en-US"/>
              </w:rPr>
            </w:pPr>
          </w:p>
          <w:p w:rsidR="00EF6A9B" w:rsidRPr="00745A42" w:rsidRDefault="00EF6A9B" w:rsidP="009A73E0">
            <w:pPr>
              <w:tabs>
                <w:tab w:val="left" w:pos="-142"/>
              </w:tabs>
              <w:suppressAutoHyphens w:val="0"/>
              <w:spacing w:line="252" w:lineRule="auto"/>
              <w:jc w:val="both"/>
              <w:rPr>
                <w:color w:val="auto"/>
                <w:sz w:val="22"/>
                <w:szCs w:val="22"/>
                <w:lang w:val="en-US"/>
              </w:rPr>
            </w:pPr>
          </w:p>
          <w:p w:rsidR="005F23F2" w:rsidRPr="006833CE" w:rsidRDefault="009A73E0" w:rsidP="009A73E0">
            <w:pPr>
              <w:tabs>
                <w:tab w:val="left" w:pos="-142"/>
              </w:tabs>
              <w:suppressAutoHyphens w:val="0"/>
              <w:spacing w:line="252" w:lineRule="auto"/>
              <w:jc w:val="both"/>
              <w:rPr>
                <w:color w:val="auto"/>
                <w:sz w:val="22"/>
                <w:szCs w:val="22"/>
                <w:lang w:val="en-US"/>
              </w:rPr>
            </w:pPr>
            <w:bookmarkStart w:id="1" w:name="_Ref314511279"/>
            <w:r w:rsidRPr="009A73E0">
              <w:rPr>
                <w:color w:val="auto"/>
                <w:sz w:val="22"/>
                <w:szCs w:val="22"/>
                <w:lang w:val="en-US"/>
              </w:rPr>
              <w:t xml:space="preserve">11.7 </w:t>
            </w:r>
            <w:r w:rsidR="005F23F2" w:rsidRPr="00B24FE6">
              <w:rPr>
                <w:color w:val="auto"/>
                <w:sz w:val="22"/>
                <w:szCs w:val="22"/>
                <w:lang w:val="en-US"/>
              </w:rPr>
              <w:t>Provisions of clause 11.6. shall not cover the following cases when information is disclosed: (1) by the Parties in compliance with the effective legislation; (2) by the Parties to the following parties that have accepted obligations to keep such information confidential: employees and auditors of the Bank and the Client, professional advisors attracted by the Bank within this Agreement; (3) when the Bank transfers its rights and obligations under the Agreement to third parties (both actual and planned transfer); (4) by the Bank when transferring information in order to perform this Agreement to service suppliers and agents on a confidential basis, including third parties providing services on settlement and other transactions, technical and software support and security for such transactions.</w:t>
            </w:r>
            <w:bookmarkEnd w:id="1"/>
          </w:p>
          <w:p w:rsidR="009A73E0" w:rsidRPr="00745A42" w:rsidRDefault="009A73E0" w:rsidP="009A73E0">
            <w:pPr>
              <w:tabs>
                <w:tab w:val="left" w:pos="-142"/>
              </w:tabs>
              <w:suppressAutoHyphens w:val="0"/>
              <w:spacing w:line="252" w:lineRule="auto"/>
              <w:jc w:val="both"/>
              <w:rPr>
                <w:color w:val="auto"/>
                <w:sz w:val="22"/>
                <w:szCs w:val="22"/>
                <w:lang w:val="en-US"/>
              </w:rPr>
            </w:pPr>
          </w:p>
          <w:p w:rsidR="00EF6A9B" w:rsidRPr="00745A42" w:rsidRDefault="00EF6A9B" w:rsidP="009A73E0">
            <w:pPr>
              <w:tabs>
                <w:tab w:val="left" w:pos="-142"/>
              </w:tabs>
              <w:suppressAutoHyphens w:val="0"/>
              <w:spacing w:line="252" w:lineRule="auto"/>
              <w:jc w:val="both"/>
              <w:rPr>
                <w:color w:val="auto"/>
                <w:sz w:val="22"/>
                <w:szCs w:val="22"/>
                <w:lang w:val="en-US"/>
              </w:rPr>
            </w:pPr>
          </w:p>
          <w:p w:rsidR="00EF6A9B" w:rsidRPr="00745A42" w:rsidRDefault="00EF6A9B" w:rsidP="009A73E0">
            <w:pPr>
              <w:tabs>
                <w:tab w:val="left" w:pos="-142"/>
              </w:tabs>
              <w:suppressAutoHyphens w:val="0"/>
              <w:spacing w:line="252" w:lineRule="auto"/>
              <w:jc w:val="both"/>
              <w:rPr>
                <w:color w:val="auto"/>
                <w:sz w:val="22"/>
                <w:szCs w:val="22"/>
                <w:lang w:val="en-US"/>
              </w:rPr>
            </w:pPr>
          </w:p>
          <w:p w:rsidR="00EF6A9B" w:rsidRPr="00745A42" w:rsidRDefault="00EF6A9B" w:rsidP="009A73E0">
            <w:pPr>
              <w:tabs>
                <w:tab w:val="left" w:pos="-142"/>
              </w:tabs>
              <w:suppressAutoHyphens w:val="0"/>
              <w:spacing w:line="252" w:lineRule="auto"/>
              <w:jc w:val="both"/>
              <w:rPr>
                <w:color w:val="auto"/>
                <w:sz w:val="22"/>
                <w:szCs w:val="22"/>
                <w:lang w:val="en-US"/>
              </w:rPr>
            </w:pPr>
          </w:p>
          <w:p w:rsidR="009A73E0" w:rsidRPr="006833CE" w:rsidRDefault="009A73E0" w:rsidP="009A73E0">
            <w:pPr>
              <w:tabs>
                <w:tab w:val="left" w:pos="-142"/>
              </w:tabs>
              <w:suppressAutoHyphens w:val="0"/>
              <w:spacing w:line="252" w:lineRule="auto"/>
              <w:jc w:val="both"/>
              <w:rPr>
                <w:color w:val="auto"/>
                <w:sz w:val="22"/>
                <w:szCs w:val="22"/>
                <w:lang w:val="en-US"/>
              </w:rPr>
            </w:pPr>
          </w:p>
          <w:p w:rsidR="005F23F2" w:rsidRPr="00B24FE6" w:rsidRDefault="009A73E0" w:rsidP="009A73E0">
            <w:pPr>
              <w:tabs>
                <w:tab w:val="left" w:pos="-142"/>
              </w:tabs>
              <w:suppressAutoHyphens w:val="0"/>
              <w:spacing w:line="252" w:lineRule="auto"/>
              <w:jc w:val="both"/>
              <w:rPr>
                <w:color w:val="auto"/>
                <w:sz w:val="22"/>
                <w:szCs w:val="22"/>
                <w:lang w:val="en-US"/>
              </w:rPr>
            </w:pPr>
            <w:r w:rsidRPr="009A73E0">
              <w:rPr>
                <w:color w:val="auto"/>
                <w:sz w:val="22"/>
                <w:szCs w:val="22"/>
                <w:lang w:val="en-US"/>
              </w:rPr>
              <w:t xml:space="preserve">11.8 </w:t>
            </w:r>
            <w:r w:rsidR="005F23F2" w:rsidRPr="00B24FE6">
              <w:rPr>
                <w:color w:val="auto"/>
                <w:sz w:val="22"/>
                <w:szCs w:val="22"/>
                <w:lang w:val="en-US"/>
              </w:rPr>
              <w:t>This Agreement is executed in two (2) counterparts, with one counterpart for each Party. On the Agreement being entered into all previous agreements concluded between the Bank and the Client, related to the use of the Bank-Client System, shall be terminated.</w:t>
            </w:r>
          </w:p>
          <w:p w:rsidR="005F23F2" w:rsidRPr="00B24FE6" w:rsidRDefault="005F23F2" w:rsidP="005F23F2">
            <w:pPr>
              <w:pStyle w:val="a5"/>
              <w:ind w:right="-1" w:firstLine="567"/>
              <w:rPr>
                <w:rFonts w:ascii="Times New Roman" w:hAnsi="Times New Roman"/>
                <w:color w:val="auto"/>
                <w:sz w:val="22"/>
                <w:szCs w:val="22"/>
                <w:lang w:val="en-US"/>
              </w:rPr>
            </w:pPr>
          </w:p>
          <w:p w:rsidR="005F23F2" w:rsidRPr="00B24FE6" w:rsidRDefault="005F23F2" w:rsidP="005F23F2">
            <w:pPr>
              <w:numPr>
                <w:ilvl w:val="0"/>
                <w:numId w:val="18"/>
              </w:numPr>
              <w:suppressAutoHyphens w:val="0"/>
              <w:spacing w:line="252" w:lineRule="auto"/>
              <w:jc w:val="center"/>
              <w:rPr>
                <w:b/>
                <w:color w:val="auto"/>
                <w:sz w:val="22"/>
                <w:szCs w:val="22"/>
              </w:rPr>
            </w:pPr>
            <w:r w:rsidRPr="00B24FE6">
              <w:rPr>
                <w:b/>
                <w:color w:val="auto"/>
                <w:sz w:val="22"/>
                <w:szCs w:val="22"/>
                <w:lang w:val="en-US"/>
              </w:rPr>
              <w:t>Details of Parties</w:t>
            </w:r>
          </w:p>
          <w:p w:rsidR="005F23F2" w:rsidRPr="00B24FE6" w:rsidRDefault="005F23F2" w:rsidP="005F23F2">
            <w:pPr>
              <w:spacing w:line="252" w:lineRule="auto"/>
              <w:ind w:left="567"/>
              <w:jc w:val="center"/>
              <w:rPr>
                <w:b/>
                <w:color w:val="auto"/>
                <w:sz w:val="22"/>
                <w:szCs w:val="22"/>
              </w:rPr>
            </w:pPr>
          </w:p>
          <w:p w:rsidR="00745A42" w:rsidRDefault="005F23F2" w:rsidP="005F23F2">
            <w:pPr>
              <w:pBdr>
                <w:bottom w:val="single" w:sz="12" w:space="1" w:color="auto"/>
              </w:pBdr>
              <w:jc w:val="both"/>
              <w:outlineLvl w:val="0"/>
              <w:rPr>
                <w:b/>
                <w:color w:val="auto"/>
                <w:sz w:val="22"/>
                <w:szCs w:val="22"/>
              </w:rPr>
            </w:pPr>
            <w:r w:rsidRPr="00B24FE6">
              <w:rPr>
                <w:b/>
                <w:color w:val="auto"/>
                <w:sz w:val="22"/>
                <w:szCs w:val="22"/>
                <w:lang w:val="en-US"/>
              </w:rPr>
              <w:t>The Bank</w:t>
            </w:r>
            <w:r w:rsidRPr="00B24FE6">
              <w:rPr>
                <w:b/>
                <w:color w:val="auto"/>
                <w:sz w:val="22"/>
                <w:szCs w:val="22"/>
              </w:rPr>
              <w:t>:</w:t>
            </w:r>
          </w:p>
          <w:p w:rsidR="00745A42" w:rsidRDefault="00745A42" w:rsidP="005F23F2">
            <w:pPr>
              <w:pBdr>
                <w:bottom w:val="single" w:sz="12" w:space="1" w:color="auto"/>
              </w:pBdr>
              <w:jc w:val="both"/>
              <w:outlineLvl w:val="0"/>
              <w:rPr>
                <w:b/>
                <w:color w:val="auto"/>
                <w:sz w:val="22"/>
                <w:szCs w:val="22"/>
              </w:rPr>
            </w:pPr>
          </w:p>
          <w:p w:rsidR="005F23F2" w:rsidRPr="00B24FE6" w:rsidRDefault="005F23F2" w:rsidP="005F23F2">
            <w:pPr>
              <w:jc w:val="both"/>
              <w:outlineLvl w:val="0"/>
              <w:rPr>
                <w:b/>
                <w:color w:val="auto"/>
                <w:sz w:val="22"/>
                <w:szCs w:val="22"/>
              </w:rPr>
            </w:pPr>
            <w:r w:rsidRPr="00B24FE6">
              <w:rPr>
                <w:b/>
                <w:color w:val="auto"/>
                <w:sz w:val="22"/>
                <w:szCs w:val="22"/>
                <w:lang w:val="en-US"/>
              </w:rPr>
              <w:t>The</w:t>
            </w:r>
            <w:r w:rsidRPr="00745A42">
              <w:rPr>
                <w:b/>
                <w:color w:val="auto"/>
                <w:sz w:val="22"/>
                <w:szCs w:val="22"/>
              </w:rPr>
              <w:t xml:space="preserve"> </w:t>
            </w:r>
            <w:r w:rsidRPr="00B24FE6">
              <w:rPr>
                <w:b/>
                <w:color w:val="auto"/>
                <w:sz w:val="22"/>
                <w:szCs w:val="22"/>
                <w:lang w:val="en-US"/>
              </w:rPr>
              <w:t>Client</w:t>
            </w:r>
            <w:r w:rsidRPr="00B24FE6">
              <w:rPr>
                <w:b/>
                <w:color w:val="auto"/>
                <w:sz w:val="22"/>
                <w:szCs w:val="22"/>
              </w:rPr>
              <w:t>:</w:t>
            </w:r>
          </w:p>
          <w:tbl>
            <w:tblPr>
              <w:tblW w:w="444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2760"/>
              <w:gridCol w:w="1680"/>
            </w:tblGrid>
            <w:tr w:rsidR="005F23F2" w:rsidRPr="00B24FE6" w:rsidTr="00FE55F7">
              <w:tc>
                <w:tcPr>
                  <w:tcW w:w="2760" w:type="dxa"/>
                  <w:tcBorders>
                    <w:top w:val="nil"/>
                    <w:bottom w:val="nil"/>
                    <w:right w:val="nil"/>
                  </w:tcBorders>
                </w:tcPr>
                <w:p w:rsidR="005F23F2" w:rsidRPr="00B24FE6" w:rsidRDefault="005F23F2" w:rsidP="00D94707">
                  <w:pPr>
                    <w:jc w:val="both"/>
                    <w:outlineLvl w:val="0"/>
                    <w:rPr>
                      <w:color w:val="auto"/>
                      <w:sz w:val="22"/>
                      <w:szCs w:val="22"/>
                    </w:rPr>
                  </w:pPr>
                  <w:r w:rsidRPr="00B24FE6">
                    <w:rPr>
                      <w:color w:val="auto"/>
                      <w:sz w:val="22"/>
                      <w:szCs w:val="22"/>
                    </w:rPr>
                    <w:t>__________</w:t>
                  </w:r>
                  <w:r w:rsidR="00FE55F7">
                    <w:rPr>
                      <w:color w:val="auto"/>
                      <w:sz w:val="22"/>
                      <w:szCs w:val="22"/>
                    </w:rPr>
                    <w:t>_____________________________</w:t>
                  </w:r>
                </w:p>
                <w:p w:rsidR="005F23F2" w:rsidRPr="00B24FE6" w:rsidRDefault="005F23F2" w:rsidP="00D94707">
                  <w:pPr>
                    <w:jc w:val="both"/>
                    <w:outlineLvl w:val="0"/>
                    <w:rPr>
                      <w:color w:val="auto"/>
                      <w:sz w:val="22"/>
                      <w:szCs w:val="22"/>
                    </w:rPr>
                  </w:pPr>
                  <w:r w:rsidRPr="00B24FE6">
                    <w:rPr>
                      <w:color w:val="auto"/>
                      <w:sz w:val="22"/>
                      <w:szCs w:val="22"/>
                      <w:lang w:val="en-US"/>
                    </w:rPr>
                    <w:t>L</w:t>
                  </w:r>
                  <w:r w:rsidRPr="00745A42">
                    <w:rPr>
                      <w:color w:val="auto"/>
                      <w:sz w:val="22"/>
                      <w:szCs w:val="22"/>
                    </w:rPr>
                    <w:t>.</w:t>
                  </w:r>
                  <w:r w:rsidRPr="00B24FE6">
                    <w:rPr>
                      <w:color w:val="auto"/>
                      <w:sz w:val="22"/>
                      <w:szCs w:val="22"/>
                      <w:lang w:val="en-US"/>
                    </w:rPr>
                    <w:t>S</w:t>
                  </w:r>
                  <w:r w:rsidRPr="00B24FE6">
                    <w:rPr>
                      <w:color w:val="auto"/>
                      <w:sz w:val="22"/>
                      <w:szCs w:val="22"/>
                    </w:rPr>
                    <w:t>.</w:t>
                  </w:r>
                </w:p>
                <w:p w:rsidR="005F23F2" w:rsidRPr="00B24FE6" w:rsidRDefault="005F23F2" w:rsidP="00D94707">
                  <w:pPr>
                    <w:jc w:val="both"/>
                    <w:outlineLvl w:val="0"/>
                    <w:rPr>
                      <w:color w:val="auto"/>
                      <w:sz w:val="22"/>
                      <w:szCs w:val="22"/>
                    </w:rPr>
                  </w:pPr>
                </w:p>
              </w:tc>
              <w:tc>
                <w:tcPr>
                  <w:tcW w:w="1680" w:type="dxa"/>
                  <w:tcBorders>
                    <w:top w:val="nil"/>
                    <w:left w:val="nil"/>
                    <w:bottom w:val="nil"/>
                  </w:tcBorders>
                </w:tcPr>
                <w:p w:rsidR="005F23F2" w:rsidRPr="00B24FE6" w:rsidRDefault="005F23F2" w:rsidP="00D94707">
                  <w:pPr>
                    <w:jc w:val="both"/>
                    <w:outlineLvl w:val="0"/>
                    <w:rPr>
                      <w:color w:val="auto"/>
                      <w:sz w:val="22"/>
                      <w:szCs w:val="22"/>
                    </w:rPr>
                  </w:pPr>
                  <w:r w:rsidRPr="00B24FE6">
                    <w:rPr>
                      <w:color w:val="auto"/>
                      <w:sz w:val="22"/>
                      <w:szCs w:val="22"/>
                    </w:rPr>
                    <w:t>_____________</w:t>
                  </w:r>
                </w:p>
                <w:p w:rsidR="005F23F2" w:rsidRPr="00B24FE6" w:rsidRDefault="005F23F2" w:rsidP="00D94707">
                  <w:pPr>
                    <w:jc w:val="both"/>
                    <w:outlineLvl w:val="0"/>
                    <w:rPr>
                      <w:color w:val="auto"/>
                      <w:sz w:val="22"/>
                      <w:szCs w:val="22"/>
                    </w:rPr>
                  </w:pPr>
                  <w:r w:rsidRPr="00B24FE6">
                    <w:rPr>
                      <w:color w:val="auto"/>
                      <w:sz w:val="22"/>
                      <w:szCs w:val="22"/>
                    </w:rPr>
                    <w:t>/__________/</w:t>
                  </w:r>
                </w:p>
                <w:p w:rsidR="005F23F2" w:rsidRPr="00B24FE6" w:rsidRDefault="005F23F2" w:rsidP="00D94707">
                  <w:pPr>
                    <w:jc w:val="both"/>
                    <w:outlineLvl w:val="0"/>
                    <w:rPr>
                      <w:color w:val="auto"/>
                      <w:sz w:val="22"/>
                      <w:szCs w:val="22"/>
                    </w:rPr>
                  </w:pPr>
                </w:p>
              </w:tc>
            </w:tr>
          </w:tbl>
          <w:p w:rsidR="005F23F2" w:rsidRPr="00B24FE6" w:rsidRDefault="005F23F2" w:rsidP="005F23F2">
            <w:pPr>
              <w:ind w:firstLine="567"/>
              <w:rPr>
                <w:color w:val="auto"/>
                <w:sz w:val="18"/>
                <w:szCs w:val="18"/>
              </w:rPr>
            </w:pPr>
          </w:p>
          <w:p w:rsidR="005F23F2" w:rsidRPr="00B24FE6" w:rsidRDefault="005F23F2" w:rsidP="005F23F2">
            <w:pPr>
              <w:ind w:firstLine="567"/>
              <w:rPr>
                <w:color w:val="auto"/>
                <w:sz w:val="18"/>
                <w:szCs w:val="18"/>
              </w:rPr>
            </w:pPr>
          </w:p>
          <w:p w:rsidR="005F23F2" w:rsidRPr="00B24FE6" w:rsidRDefault="005F23F2" w:rsidP="005F23F2">
            <w:pPr>
              <w:ind w:firstLine="567"/>
              <w:rPr>
                <w:color w:val="auto"/>
                <w:sz w:val="18"/>
                <w:szCs w:val="18"/>
              </w:rPr>
            </w:pPr>
          </w:p>
          <w:p w:rsidR="005F23F2" w:rsidRPr="00B24FE6" w:rsidRDefault="005F23F2" w:rsidP="005F23F2">
            <w:pPr>
              <w:ind w:firstLine="567"/>
              <w:rPr>
                <w:color w:val="auto"/>
                <w:sz w:val="18"/>
                <w:szCs w:val="18"/>
              </w:rPr>
            </w:pPr>
          </w:p>
          <w:p w:rsidR="005F23F2" w:rsidRPr="00B24FE6" w:rsidRDefault="005F23F2" w:rsidP="005F23F2">
            <w:pPr>
              <w:ind w:firstLine="567"/>
              <w:rPr>
                <w:color w:val="auto"/>
                <w:sz w:val="18"/>
                <w:szCs w:val="18"/>
              </w:rPr>
            </w:pPr>
          </w:p>
          <w:p w:rsidR="005F23F2" w:rsidRDefault="005F23F2"/>
        </w:tc>
      </w:tr>
    </w:tbl>
    <w:p w:rsidR="005F23F2" w:rsidRDefault="005F23F2">
      <w:r>
        <w:lastRenderedPageBreak/>
        <w:br w:type="page"/>
      </w:r>
    </w:p>
    <w:p w:rsidR="005F23F2" w:rsidRPr="00EC5FAF" w:rsidRDefault="005F23F2" w:rsidP="005F23F2">
      <w:pPr>
        <w:pageBreakBefore/>
        <w:spacing w:line="252" w:lineRule="auto"/>
        <w:ind w:firstLine="6804"/>
        <w:jc w:val="right"/>
        <w:rPr>
          <w:sz w:val="22"/>
          <w:szCs w:val="22"/>
        </w:rPr>
      </w:pPr>
      <w:r w:rsidRPr="00F0644D">
        <w:rPr>
          <w:sz w:val="22"/>
          <w:szCs w:val="22"/>
        </w:rPr>
        <w:lastRenderedPageBreak/>
        <w:t>Приложение № 1 к Договору об электронном обмене документами в системе «Банк-Клиент»</w:t>
      </w:r>
    </w:p>
    <w:p w:rsidR="005F23F2" w:rsidRPr="00EC5FAF" w:rsidRDefault="005F23F2" w:rsidP="005F23F2">
      <w:pPr>
        <w:pStyle w:val="ac"/>
        <w:rPr>
          <w:sz w:val="22"/>
          <w:szCs w:val="22"/>
        </w:rPr>
      </w:pPr>
    </w:p>
    <w:p w:rsidR="005F23F2" w:rsidRPr="00EC5FAF" w:rsidRDefault="005F23F2" w:rsidP="005F23F2">
      <w:pPr>
        <w:pStyle w:val="ac"/>
        <w:ind w:firstLine="0"/>
        <w:rPr>
          <w:b/>
          <w:bCs/>
          <w:sz w:val="22"/>
          <w:szCs w:val="22"/>
        </w:rPr>
      </w:pPr>
      <w:r w:rsidRPr="00F0644D">
        <w:rPr>
          <w:b/>
          <w:bCs/>
          <w:sz w:val="22"/>
          <w:szCs w:val="22"/>
        </w:rPr>
        <w:t>СОГЛАШЕНИЕ О ПРИСОЕДИНЕНИИ</w:t>
      </w:r>
    </w:p>
    <w:p w:rsidR="005F23F2" w:rsidRPr="00EC5FAF" w:rsidRDefault="005F23F2" w:rsidP="005F23F2">
      <w:pPr>
        <w:jc w:val="center"/>
        <w:rPr>
          <w:sz w:val="22"/>
          <w:szCs w:val="22"/>
        </w:rPr>
      </w:pPr>
      <w:r w:rsidRPr="00F0644D">
        <w:rPr>
          <w:sz w:val="22"/>
          <w:szCs w:val="22"/>
        </w:rPr>
        <w:t>к Правилам электронного документооборота</w:t>
      </w:r>
    </w:p>
    <w:p w:rsidR="005F23F2" w:rsidRPr="00EC5FAF" w:rsidRDefault="005F23F2" w:rsidP="005F23F2">
      <w:pPr>
        <w:jc w:val="center"/>
        <w:rPr>
          <w:sz w:val="22"/>
          <w:szCs w:val="22"/>
        </w:rPr>
      </w:pPr>
      <w:r w:rsidRPr="00F0644D">
        <w:rPr>
          <w:sz w:val="22"/>
          <w:szCs w:val="22"/>
        </w:rPr>
        <w:t>корпоративной информационной системы «</w:t>
      </w:r>
      <w:proofErr w:type="spellStart"/>
      <w:r w:rsidRPr="00F0644D">
        <w:rPr>
          <w:sz w:val="22"/>
          <w:szCs w:val="22"/>
        </w:rPr>
        <w:t>BeSafe</w:t>
      </w:r>
      <w:proofErr w:type="spellEnd"/>
      <w:r w:rsidRPr="00F0644D">
        <w:rPr>
          <w:sz w:val="22"/>
          <w:szCs w:val="22"/>
        </w:rPr>
        <w:t>».</w:t>
      </w:r>
      <w:r w:rsidRPr="00F0644D">
        <w:rPr>
          <w:sz w:val="22"/>
          <w:szCs w:val="22"/>
        </w:rPr>
        <w:br/>
      </w:r>
      <w:r w:rsidRPr="00F0644D">
        <w:rPr>
          <w:sz w:val="22"/>
          <w:szCs w:val="22"/>
        </w:rPr>
        <w:br/>
      </w:r>
    </w:p>
    <w:p w:rsidR="005F23F2" w:rsidRPr="00EC5FAF" w:rsidRDefault="005F23F2" w:rsidP="005F23F2">
      <w:pPr>
        <w:jc w:val="both"/>
        <w:rPr>
          <w:sz w:val="22"/>
          <w:szCs w:val="22"/>
        </w:rPr>
      </w:pPr>
    </w:p>
    <w:p w:rsidR="005F23F2" w:rsidRPr="00EC5FAF" w:rsidRDefault="005F23F2" w:rsidP="005F23F2">
      <w:pPr>
        <w:numPr>
          <w:ilvl w:val="0"/>
          <w:numId w:val="25"/>
        </w:numPr>
        <w:tabs>
          <w:tab w:val="clear" w:pos="1080"/>
          <w:tab w:val="num" w:pos="426"/>
        </w:tabs>
        <w:suppressAutoHyphens w:val="0"/>
        <w:ind w:left="0" w:firstLine="0"/>
        <w:jc w:val="both"/>
        <w:rPr>
          <w:sz w:val="22"/>
          <w:szCs w:val="22"/>
        </w:rPr>
      </w:pPr>
      <w:proofErr w:type="gramStart"/>
      <w:r w:rsidRPr="00F0644D">
        <w:rPr>
          <w:sz w:val="22"/>
          <w:szCs w:val="22"/>
        </w:rPr>
        <w:t>Предметом Соглашения является присоединение ___________________________________________________</w:t>
      </w:r>
      <w:r>
        <w:rPr>
          <w:sz w:val="22"/>
          <w:szCs w:val="22"/>
        </w:rPr>
        <w:t>___</w:t>
      </w:r>
      <w:r w:rsidRPr="00F0644D">
        <w:rPr>
          <w:sz w:val="22"/>
          <w:szCs w:val="22"/>
        </w:rPr>
        <w:t xml:space="preserve">___ </w:t>
      </w:r>
      <w:r w:rsidRPr="00F0644D">
        <w:rPr>
          <w:i/>
          <w:color w:val="0000FF"/>
          <w:sz w:val="22"/>
          <w:szCs w:val="22"/>
        </w:rPr>
        <w:t>(полное наименование юридического лица/полное ФИО Индивидуального предпринимателя)</w:t>
      </w:r>
      <w:r w:rsidRPr="00F0644D">
        <w:rPr>
          <w:sz w:val="22"/>
          <w:szCs w:val="22"/>
        </w:rPr>
        <w:t>, далее именуемого Участник, к Правилам корпоративной информационной системы «</w:t>
      </w:r>
      <w:proofErr w:type="spellStart"/>
      <w:r w:rsidRPr="00F0644D">
        <w:rPr>
          <w:sz w:val="22"/>
          <w:szCs w:val="22"/>
        </w:rPr>
        <w:t>BeSafe</w:t>
      </w:r>
      <w:proofErr w:type="spellEnd"/>
      <w:r w:rsidRPr="00F0644D">
        <w:rPr>
          <w:sz w:val="22"/>
          <w:szCs w:val="22"/>
        </w:rPr>
        <w:t xml:space="preserve">», которые расположены в Интернете по адресу </w:t>
      </w:r>
      <w:hyperlink r:id="rId25" w:history="1">
        <w:r w:rsidRPr="00F0644D">
          <w:rPr>
            <w:sz w:val="22"/>
            <w:szCs w:val="22"/>
          </w:rPr>
          <w:t>www.besafe.ru</w:t>
        </w:r>
      </w:hyperlink>
      <w:r w:rsidRPr="00F0644D">
        <w:rPr>
          <w:sz w:val="22"/>
          <w:szCs w:val="22"/>
        </w:rPr>
        <w:t xml:space="preserve">, к Правилам работы сервиса «Обмен электронными документами» сети «ЦФТ – Процессинг», которые расположены в Интернете по адресу </w:t>
      </w:r>
      <w:hyperlink r:id="rId26" w:history="1">
        <w:r w:rsidRPr="00F0644D">
          <w:rPr>
            <w:rStyle w:val="a8"/>
            <w:sz w:val="22"/>
            <w:szCs w:val="22"/>
          </w:rPr>
          <w:t>http://www.cft.ru</w:t>
        </w:r>
      </w:hyperlink>
      <w:r w:rsidRPr="00F0644D">
        <w:rPr>
          <w:sz w:val="22"/>
          <w:szCs w:val="22"/>
        </w:rPr>
        <w:t>. Правила корпоративной информационной системы «</w:t>
      </w:r>
      <w:proofErr w:type="spellStart"/>
      <w:r w:rsidRPr="00F0644D">
        <w:rPr>
          <w:sz w:val="22"/>
          <w:szCs w:val="22"/>
        </w:rPr>
        <w:t>BeSafe</w:t>
      </w:r>
      <w:proofErr w:type="spellEnd"/>
      <w:r w:rsidRPr="00F0644D">
        <w:rPr>
          <w:sz w:val="22"/>
          <w:szCs w:val="22"/>
        </w:rPr>
        <w:t>» и Правила работы сервиса «Обмен</w:t>
      </w:r>
      <w:proofErr w:type="gramEnd"/>
      <w:r w:rsidRPr="00F0644D">
        <w:rPr>
          <w:sz w:val="22"/>
          <w:szCs w:val="22"/>
        </w:rPr>
        <w:t xml:space="preserve"> электронными документами» сети «ЦФТ – Процессинг» являются неотъемлемой частью настоящего Соглашения.</w:t>
      </w:r>
    </w:p>
    <w:p w:rsidR="005F23F2" w:rsidRPr="00EC5FAF" w:rsidRDefault="005F23F2" w:rsidP="005F23F2">
      <w:pPr>
        <w:jc w:val="both"/>
        <w:rPr>
          <w:sz w:val="22"/>
          <w:szCs w:val="22"/>
        </w:rPr>
      </w:pPr>
    </w:p>
    <w:p w:rsidR="005F23F2" w:rsidRPr="00EC5FAF" w:rsidRDefault="005F23F2" w:rsidP="005F23F2">
      <w:pPr>
        <w:numPr>
          <w:ilvl w:val="0"/>
          <w:numId w:val="25"/>
        </w:numPr>
        <w:tabs>
          <w:tab w:val="clear" w:pos="1080"/>
          <w:tab w:val="num" w:pos="426"/>
        </w:tabs>
        <w:suppressAutoHyphens w:val="0"/>
        <w:ind w:left="0" w:firstLine="0"/>
        <w:jc w:val="both"/>
        <w:rPr>
          <w:sz w:val="22"/>
          <w:szCs w:val="22"/>
        </w:rPr>
      </w:pPr>
      <w:r w:rsidRPr="00F0644D">
        <w:rPr>
          <w:sz w:val="22"/>
          <w:szCs w:val="22"/>
        </w:rPr>
        <w:t>Правила корпоративной информационной системы «</w:t>
      </w:r>
      <w:proofErr w:type="spellStart"/>
      <w:r w:rsidRPr="00F0644D">
        <w:rPr>
          <w:sz w:val="22"/>
          <w:szCs w:val="22"/>
        </w:rPr>
        <w:t>BeSafe</w:t>
      </w:r>
      <w:proofErr w:type="spellEnd"/>
      <w:r w:rsidRPr="00F0644D">
        <w:rPr>
          <w:sz w:val="22"/>
          <w:szCs w:val="22"/>
        </w:rPr>
        <w:t>» распространяются на Организатора сервиса, Участника, других Участников сервиса только в рамках их участия в работе сервиса «Обмен электронными документами» сети «ЦФТ – процессинг».</w:t>
      </w:r>
    </w:p>
    <w:p w:rsidR="005F23F2" w:rsidRPr="00EC5FAF" w:rsidRDefault="005F23F2" w:rsidP="005F23F2">
      <w:pPr>
        <w:ind w:firstLine="567"/>
        <w:jc w:val="both"/>
        <w:rPr>
          <w:sz w:val="22"/>
          <w:szCs w:val="22"/>
        </w:rPr>
      </w:pPr>
    </w:p>
    <w:p w:rsidR="005F23F2" w:rsidRPr="00EC5FAF" w:rsidRDefault="005F23F2" w:rsidP="005F23F2">
      <w:pPr>
        <w:numPr>
          <w:ilvl w:val="0"/>
          <w:numId w:val="25"/>
        </w:numPr>
        <w:tabs>
          <w:tab w:val="clear" w:pos="1080"/>
          <w:tab w:val="num" w:pos="426"/>
        </w:tabs>
        <w:suppressAutoHyphens w:val="0"/>
        <w:ind w:left="0" w:firstLine="0"/>
        <w:jc w:val="both"/>
        <w:rPr>
          <w:sz w:val="22"/>
          <w:szCs w:val="22"/>
        </w:rPr>
      </w:pPr>
      <w:r w:rsidRPr="00F0644D">
        <w:rPr>
          <w:sz w:val="22"/>
          <w:szCs w:val="22"/>
        </w:rPr>
        <w:t>Организатор сервиса и Участник признают:</w:t>
      </w:r>
    </w:p>
    <w:p w:rsidR="005F23F2" w:rsidRPr="00EC5FAF" w:rsidRDefault="005F23F2" w:rsidP="005F23F2">
      <w:pPr>
        <w:numPr>
          <w:ilvl w:val="1"/>
          <w:numId w:val="25"/>
        </w:numPr>
        <w:tabs>
          <w:tab w:val="clear" w:pos="1080"/>
          <w:tab w:val="num" w:pos="426"/>
        </w:tabs>
        <w:suppressAutoHyphens w:val="0"/>
        <w:ind w:left="426" w:hanging="426"/>
        <w:jc w:val="both"/>
        <w:rPr>
          <w:sz w:val="22"/>
          <w:szCs w:val="22"/>
        </w:rPr>
      </w:pPr>
      <w:r w:rsidRPr="00F0644D">
        <w:rPr>
          <w:sz w:val="22"/>
          <w:szCs w:val="22"/>
        </w:rPr>
        <w:t>получение документа, подписанного электронной подписью Участника, Удостоверяющего центра юридически эквивалентно получению документа на бумажном носителе, заверенного собственноручными подписями уполномоченных лиц Участника, Удостоверяющего центра и оттиском печати Участника, Удостоверяющего центра. Обязательства, предусмотренные настоящим пунктом, действительны при условии, что Закрытый (секретный) ключ, ЭП и Сертификат Участника и Удостоверяющего центра созданы с использованием технологии СИСТЕМЫ «</w:t>
      </w:r>
      <w:proofErr w:type="spellStart"/>
      <w:r w:rsidRPr="00F0644D">
        <w:rPr>
          <w:sz w:val="22"/>
          <w:szCs w:val="22"/>
        </w:rPr>
        <w:t>BeSafe</w:t>
      </w:r>
      <w:proofErr w:type="spellEnd"/>
      <w:r w:rsidRPr="00F0644D">
        <w:rPr>
          <w:sz w:val="22"/>
          <w:szCs w:val="22"/>
        </w:rPr>
        <w:t>».</w:t>
      </w:r>
    </w:p>
    <w:p w:rsidR="005F23F2" w:rsidRPr="00EC5FAF" w:rsidRDefault="005F23F2" w:rsidP="005F23F2">
      <w:pPr>
        <w:numPr>
          <w:ilvl w:val="1"/>
          <w:numId w:val="25"/>
        </w:numPr>
        <w:tabs>
          <w:tab w:val="clear" w:pos="1080"/>
          <w:tab w:val="num" w:pos="426"/>
        </w:tabs>
        <w:suppressAutoHyphens w:val="0"/>
        <w:ind w:left="426" w:hanging="426"/>
        <w:jc w:val="both"/>
        <w:rPr>
          <w:sz w:val="22"/>
          <w:szCs w:val="22"/>
        </w:rPr>
      </w:pPr>
      <w:r w:rsidRPr="00F0644D">
        <w:rPr>
          <w:sz w:val="22"/>
          <w:szCs w:val="22"/>
        </w:rPr>
        <w:t xml:space="preserve">получение документа, подписанного электронной подписью Организатора сервиса, Удостоверяющего центра юридически эквивалентно получению документа на бумажном носителе, заверенного собственноручными подписями уполномоченных лиц Организатора сервиса, Удостоверяющего центра и его оттиском печати. Обязательства, предусмотренные настоящим пунктом, действительны при условии, что Закрытый (секретный) ключ, ЭП и Сертификат </w:t>
      </w:r>
      <w:proofErr w:type="gramStart"/>
      <w:r w:rsidRPr="00F0644D">
        <w:rPr>
          <w:sz w:val="22"/>
          <w:szCs w:val="22"/>
        </w:rPr>
        <w:t>Организатора сервиса, Удостоверяющего центра созданы</w:t>
      </w:r>
      <w:proofErr w:type="gramEnd"/>
      <w:r w:rsidRPr="00F0644D">
        <w:rPr>
          <w:sz w:val="22"/>
          <w:szCs w:val="22"/>
        </w:rPr>
        <w:t xml:space="preserve"> с использованием технологии СИСТЕМЫ «</w:t>
      </w:r>
      <w:proofErr w:type="spellStart"/>
      <w:r w:rsidRPr="00F0644D">
        <w:rPr>
          <w:sz w:val="22"/>
          <w:szCs w:val="22"/>
        </w:rPr>
        <w:t>BeSafe</w:t>
      </w:r>
      <w:proofErr w:type="spellEnd"/>
      <w:r w:rsidRPr="00F0644D">
        <w:rPr>
          <w:sz w:val="22"/>
          <w:szCs w:val="22"/>
        </w:rPr>
        <w:t>».</w:t>
      </w:r>
    </w:p>
    <w:p w:rsidR="005F23F2" w:rsidRPr="00EC5FAF" w:rsidRDefault="005F23F2" w:rsidP="005F23F2">
      <w:pPr>
        <w:ind w:firstLine="567"/>
        <w:rPr>
          <w:sz w:val="22"/>
          <w:szCs w:val="22"/>
        </w:rPr>
      </w:pPr>
    </w:p>
    <w:p w:rsidR="005F23F2" w:rsidRPr="00EC5FAF" w:rsidRDefault="005F23F2" w:rsidP="005F23F2">
      <w:pPr>
        <w:ind w:firstLine="567"/>
        <w:rPr>
          <w:sz w:val="22"/>
          <w:szCs w:val="22"/>
        </w:rPr>
      </w:pPr>
    </w:p>
    <w:p w:rsidR="005F23F2" w:rsidRDefault="005F23F2" w:rsidP="005F23F2">
      <w:pPr>
        <w:rPr>
          <w:b/>
          <w:sz w:val="22"/>
          <w:szCs w:val="22"/>
        </w:rPr>
      </w:pPr>
      <w:r w:rsidRPr="00F0644D">
        <w:rPr>
          <w:b/>
          <w:sz w:val="22"/>
          <w:szCs w:val="22"/>
        </w:rPr>
        <w:t>Руководитель Участника</w:t>
      </w:r>
    </w:p>
    <w:p w:rsidR="005F23F2" w:rsidRPr="00EC5FAF" w:rsidRDefault="005F23F2" w:rsidP="005F23F2">
      <w:pPr>
        <w:rPr>
          <w:b/>
          <w:sz w:val="22"/>
          <w:szCs w:val="22"/>
        </w:rPr>
      </w:pPr>
      <w:r w:rsidRPr="00F0644D">
        <w:rPr>
          <w:b/>
          <w:sz w:val="22"/>
          <w:szCs w:val="22"/>
        </w:rPr>
        <w:t xml:space="preserve">(Клиент)                                      </w:t>
      </w:r>
      <w:r w:rsidRPr="00F0644D">
        <w:rPr>
          <w:b/>
          <w:sz w:val="22"/>
          <w:szCs w:val="22"/>
        </w:rPr>
        <w:tab/>
      </w:r>
      <w:r w:rsidRPr="00F0644D">
        <w:rPr>
          <w:b/>
          <w:sz w:val="22"/>
          <w:szCs w:val="22"/>
        </w:rPr>
        <w:tab/>
      </w:r>
      <w:r>
        <w:rPr>
          <w:b/>
          <w:sz w:val="22"/>
          <w:szCs w:val="22"/>
        </w:rPr>
        <w:t xml:space="preserve">     </w:t>
      </w:r>
      <w:r w:rsidRPr="00F0644D">
        <w:rPr>
          <w:b/>
          <w:sz w:val="22"/>
          <w:szCs w:val="22"/>
        </w:rPr>
        <w:t xml:space="preserve">           ______________________/____________________/</w:t>
      </w:r>
    </w:p>
    <w:p w:rsidR="005F23F2" w:rsidRPr="00EC5FAF" w:rsidRDefault="005F23F2" w:rsidP="005F23F2">
      <w:pPr>
        <w:ind w:firstLine="567"/>
        <w:rPr>
          <w:b/>
          <w:sz w:val="22"/>
          <w:szCs w:val="22"/>
        </w:rPr>
      </w:pPr>
      <w:r w:rsidRPr="00F0644D">
        <w:rPr>
          <w:b/>
          <w:sz w:val="22"/>
          <w:szCs w:val="22"/>
        </w:rPr>
        <w:t xml:space="preserve">                                                                                            (Ф.И.О.)                                       (подпись)</w:t>
      </w:r>
    </w:p>
    <w:p w:rsidR="005F23F2" w:rsidRPr="006833CE" w:rsidRDefault="005F23F2" w:rsidP="005F23F2">
      <w:pPr>
        <w:ind w:firstLine="567"/>
        <w:rPr>
          <w:b/>
          <w:sz w:val="22"/>
          <w:szCs w:val="22"/>
          <w:lang w:val="en-US"/>
        </w:rPr>
      </w:pPr>
      <w:r w:rsidRPr="00F0644D">
        <w:rPr>
          <w:b/>
          <w:sz w:val="22"/>
          <w:szCs w:val="22"/>
        </w:rPr>
        <w:t>М</w:t>
      </w:r>
      <w:r w:rsidRPr="006833CE">
        <w:rPr>
          <w:b/>
          <w:sz w:val="22"/>
          <w:szCs w:val="22"/>
          <w:lang w:val="en-US"/>
        </w:rPr>
        <w:t>.</w:t>
      </w:r>
      <w:r w:rsidRPr="00F0644D">
        <w:rPr>
          <w:b/>
          <w:sz w:val="22"/>
          <w:szCs w:val="22"/>
        </w:rPr>
        <w:t>П</w:t>
      </w:r>
      <w:r w:rsidRPr="006833CE">
        <w:rPr>
          <w:b/>
          <w:sz w:val="22"/>
          <w:szCs w:val="22"/>
          <w:lang w:val="en-US"/>
        </w:rPr>
        <w:t>.</w:t>
      </w:r>
    </w:p>
    <w:p w:rsidR="005F23F2" w:rsidRPr="006833CE" w:rsidRDefault="005F23F2" w:rsidP="005F23F2">
      <w:pPr>
        <w:spacing w:line="252" w:lineRule="auto"/>
        <w:ind w:firstLine="6804"/>
        <w:jc w:val="right"/>
        <w:rPr>
          <w:sz w:val="22"/>
          <w:szCs w:val="22"/>
          <w:lang w:val="en-US"/>
        </w:rPr>
      </w:pPr>
    </w:p>
    <w:p w:rsidR="005F23F2" w:rsidRPr="006833CE" w:rsidRDefault="005F23F2">
      <w:pPr>
        <w:rPr>
          <w:lang w:val="en-US"/>
        </w:rPr>
      </w:pPr>
      <w:r w:rsidRPr="006833CE">
        <w:rPr>
          <w:lang w:val="en-US"/>
        </w:rPr>
        <w:br w:type="page"/>
      </w:r>
    </w:p>
    <w:p w:rsidR="005F23F2" w:rsidRPr="00B24FE6" w:rsidRDefault="005F23F2" w:rsidP="005F23F2">
      <w:pPr>
        <w:ind w:firstLine="567"/>
        <w:jc w:val="right"/>
        <w:rPr>
          <w:color w:val="auto"/>
          <w:sz w:val="22"/>
          <w:szCs w:val="22"/>
          <w:lang w:val="en-US"/>
        </w:rPr>
      </w:pPr>
      <w:r w:rsidRPr="00B24FE6">
        <w:rPr>
          <w:color w:val="auto"/>
          <w:sz w:val="22"/>
          <w:szCs w:val="22"/>
          <w:lang w:val="en-US"/>
        </w:rPr>
        <w:lastRenderedPageBreak/>
        <w:t xml:space="preserve">Appendix No 1 to Agreement on Electronic </w:t>
      </w:r>
    </w:p>
    <w:p w:rsidR="005F23F2" w:rsidRPr="00B24FE6" w:rsidRDefault="005F23F2" w:rsidP="005F23F2">
      <w:pPr>
        <w:ind w:firstLine="567"/>
        <w:jc w:val="right"/>
        <w:rPr>
          <w:color w:val="auto"/>
          <w:sz w:val="22"/>
          <w:szCs w:val="22"/>
          <w:lang w:val="en-US"/>
        </w:rPr>
      </w:pPr>
      <w:r w:rsidRPr="00B24FE6">
        <w:rPr>
          <w:color w:val="auto"/>
          <w:sz w:val="22"/>
          <w:szCs w:val="22"/>
          <w:lang w:val="en-US"/>
        </w:rPr>
        <w:t xml:space="preserve">Document Interchange in Bank-Client System </w:t>
      </w:r>
    </w:p>
    <w:p w:rsidR="005F23F2" w:rsidRPr="00B24FE6" w:rsidRDefault="005F23F2" w:rsidP="005F23F2">
      <w:pPr>
        <w:pStyle w:val="ac"/>
        <w:rPr>
          <w:sz w:val="22"/>
          <w:szCs w:val="22"/>
          <w:lang w:val="en-US"/>
        </w:rPr>
      </w:pPr>
    </w:p>
    <w:p w:rsidR="005F23F2" w:rsidRPr="00B24FE6" w:rsidRDefault="005F23F2" w:rsidP="005F23F2">
      <w:pPr>
        <w:pStyle w:val="ac"/>
        <w:rPr>
          <w:b/>
          <w:bCs/>
          <w:i/>
          <w:smallCaps/>
          <w:sz w:val="22"/>
          <w:szCs w:val="22"/>
          <w:lang w:val="en-US"/>
        </w:rPr>
      </w:pPr>
      <w:r w:rsidRPr="00B24FE6">
        <w:rPr>
          <w:b/>
          <w:bCs/>
          <w:i/>
          <w:smallCaps/>
          <w:sz w:val="22"/>
          <w:szCs w:val="22"/>
          <w:lang w:val="en-US"/>
        </w:rPr>
        <w:t>AGREEMENT of ACCESSION</w:t>
      </w:r>
    </w:p>
    <w:p w:rsidR="005F23F2" w:rsidRPr="00B24FE6" w:rsidRDefault="005F23F2" w:rsidP="005F23F2">
      <w:pPr>
        <w:jc w:val="center"/>
        <w:rPr>
          <w:color w:val="auto"/>
          <w:sz w:val="22"/>
          <w:szCs w:val="22"/>
          <w:lang w:val="en-US"/>
        </w:rPr>
      </w:pPr>
      <w:proofErr w:type="gramStart"/>
      <w:r w:rsidRPr="00B24FE6">
        <w:rPr>
          <w:color w:val="auto"/>
          <w:sz w:val="22"/>
          <w:szCs w:val="22"/>
          <w:lang w:val="en-US"/>
        </w:rPr>
        <w:t>to</w:t>
      </w:r>
      <w:proofErr w:type="gramEnd"/>
      <w:r w:rsidRPr="00B24FE6">
        <w:rPr>
          <w:color w:val="auto"/>
          <w:sz w:val="22"/>
          <w:szCs w:val="22"/>
          <w:lang w:val="en-US"/>
        </w:rPr>
        <w:t xml:space="preserve"> Rules for electronic document interchange </w:t>
      </w:r>
    </w:p>
    <w:p w:rsidR="005F23F2" w:rsidRPr="00B24FE6" w:rsidRDefault="005F23F2" w:rsidP="005F23F2">
      <w:pPr>
        <w:jc w:val="center"/>
        <w:rPr>
          <w:color w:val="auto"/>
          <w:sz w:val="22"/>
          <w:szCs w:val="22"/>
          <w:lang w:val="en-US"/>
        </w:rPr>
      </w:pPr>
      <w:proofErr w:type="gramStart"/>
      <w:r w:rsidRPr="00B24FE6">
        <w:rPr>
          <w:color w:val="auto"/>
          <w:sz w:val="22"/>
          <w:szCs w:val="22"/>
          <w:lang w:val="en-US"/>
        </w:rPr>
        <w:t>of</w:t>
      </w:r>
      <w:proofErr w:type="gramEnd"/>
      <w:r w:rsidRPr="00B24FE6">
        <w:rPr>
          <w:color w:val="auto"/>
          <w:sz w:val="22"/>
          <w:szCs w:val="22"/>
          <w:lang w:val="en-US"/>
        </w:rPr>
        <w:t xml:space="preserve"> </w:t>
      </w:r>
      <w:proofErr w:type="spellStart"/>
      <w:r w:rsidRPr="00B24FE6">
        <w:rPr>
          <w:i/>
          <w:color w:val="auto"/>
          <w:sz w:val="22"/>
          <w:szCs w:val="22"/>
          <w:lang w:val="en-US"/>
        </w:rPr>
        <w:t>BeSafe</w:t>
      </w:r>
      <w:proofErr w:type="spellEnd"/>
      <w:r w:rsidRPr="00B24FE6">
        <w:rPr>
          <w:color w:val="auto"/>
          <w:sz w:val="22"/>
          <w:szCs w:val="22"/>
          <w:lang w:val="en-US"/>
        </w:rPr>
        <w:t xml:space="preserve"> Corporate Information System</w:t>
      </w:r>
      <w:r w:rsidRPr="00B24FE6">
        <w:rPr>
          <w:color w:val="auto"/>
          <w:sz w:val="22"/>
          <w:szCs w:val="22"/>
          <w:lang w:val="en-US"/>
        </w:rPr>
        <w:br/>
      </w:r>
      <w:r w:rsidRPr="00B24FE6">
        <w:rPr>
          <w:color w:val="auto"/>
          <w:sz w:val="22"/>
          <w:szCs w:val="22"/>
          <w:lang w:val="en-US"/>
        </w:rPr>
        <w:br/>
      </w:r>
    </w:p>
    <w:p w:rsidR="005F23F2" w:rsidRPr="00B24FE6" w:rsidRDefault="005F23F2" w:rsidP="005F23F2">
      <w:pPr>
        <w:jc w:val="both"/>
        <w:rPr>
          <w:color w:val="auto"/>
          <w:sz w:val="22"/>
          <w:szCs w:val="22"/>
          <w:lang w:val="en-US"/>
        </w:rPr>
      </w:pPr>
    </w:p>
    <w:p w:rsidR="005F23F2" w:rsidRPr="0084337C" w:rsidRDefault="005F23F2" w:rsidP="002F1276">
      <w:pPr>
        <w:pStyle w:val="af"/>
        <w:numPr>
          <w:ilvl w:val="0"/>
          <w:numId w:val="29"/>
        </w:numPr>
        <w:suppressAutoHyphens w:val="0"/>
        <w:ind w:hanging="720"/>
        <w:jc w:val="both"/>
        <w:rPr>
          <w:color w:val="auto"/>
          <w:sz w:val="22"/>
          <w:szCs w:val="22"/>
          <w:lang w:val="en-US"/>
        </w:rPr>
      </w:pPr>
      <w:r w:rsidRPr="0084337C">
        <w:rPr>
          <w:color w:val="auto"/>
          <w:sz w:val="22"/>
          <w:szCs w:val="22"/>
          <w:lang w:val="en-US"/>
        </w:rPr>
        <w:t xml:space="preserve">The subject matter of the Agreement shall be accession of ______________________________________________________ </w:t>
      </w:r>
      <w:r w:rsidRPr="0084337C">
        <w:rPr>
          <w:i/>
          <w:color w:val="auto"/>
          <w:sz w:val="22"/>
          <w:szCs w:val="22"/>
          <w:lang w:val="en-US"/>
        </w:rPr>
        <w:t>(Full name of the Legal Entity/ Individual Entrepreneur)</w:t>
      </w:r>
      <w:r w:rsidRPr="0084337C">
        <w:rPr>
          <w:color w:val="auto"/>
          <w:sz w:val="22"/>
          <w:szCs w:val="22"/>
          <w:lang w:val="en-US"/>
        </w:rPr>
        <w:t xml:space="preserve">, hereinafter referred to as the ‘Participant’, to the Rules of </w:t>
      </w:r>
      <w:proofErr w:type="spellStart"/>
      <w:r w:rsidRPr="0084337C">
        <w:rPr>
          <w:i/>
          <w:color w:val="auto"/>
          <w:sz w:val="22"/>
          <w:szCs w:val="22"/>
          <w:lang w:val="en-US"/>
        </w:rPr>
        <w:t>BeSafe</w:t>
      </w:r>
      <w:proofErr w:type="spellEnd"/>
      <w:r w:rsidRPr="0084337C">
        <w:rPr>
          <w:color w:val="auto"/>
          <w:sz w:val="22"/>
          <w:szCs w:val="22"/>
          <w:lang w:val="en-US"/>
        </w:rPr>
        <w:t xml:space="preserve"> Corporate Information System published in the Internet at </w:t>
      </w:r>
      <w:hyperlink r:id="rId27" w:history="1">
        <w:r w:rsidRPr="0084337C">
          <w:rPr>
            <w:color w:val="auto"/>
            <w:sz w:val="22"/>
            <w:szCs w:val="22"/>
            <w:lang w:val="en-US"/>
          </w:rPr>
          <w:t>www.besafe.ru</w:t>
        </w:r>
      </w:hyperlink>
      <w:r w:rsidRPr="0084337C">
        <w:rPr>
          <w:color w:val="auto"/>
          <w:sz w:val="22"/>
          <w:szCs w:val="22"/>
          <w:lang w:val="en-US"/>
        </w:rPr>
        <w:t xml:space="preserve">, to the Operation Rules for Service ‘Electronic Document Interchange’ of </w:t>
      </w:r>
      <w:r w:rsidRPr="0084337C">
        <w:rPr>
          <w:i/>
          <w:color w:val="auto"/>
          <w:sz w:val="22"/>
          <w:szCs w:val="22"/>
          <w:lang w:val="en-US"/>
        </w:rPr>
        <w:t>CFT-Processing</w:t>
      </w:r>
      <w:r w:rsidRPr="0084337C">
        <w:rPr>
          <w:color w:val="auto"/>
          <w:sz w:val="22"/>
          <w:szCs w:val="22"/>
          <w:lang w:val="en-US"/>
        </w:rPr>
        <w:t xml:space="preserve"> Network published in the Internet at </w:t>
      </w:r>
      <w:hyperlink r:id="rId28" w:history="1">
        <w:r w:rsidRPr="0084337C">
          <w:rPr>
            <w:rStyle w:val="a8"/>
            <w:color w:val="auto"/>
            <w:sz w:val="22"/>
            <w:szCs w:val="22"/>
            <w:lang w:val="en-US"/>
          </w:rPr>
          <w:t>http://www.cft.ru</w:t>
        </w:r>
      </w:hyperlink>
      <w:r w:rsidRPr="0084337C">
        <w:rPr>
          <w:color w:val="auto"/>
          <w:sz w:val="22"/>
          <w:szCs w:val="22"/>
          <w:lang w:val="en-US"/>
        </w:rPr>
        <w:t xml:space="preserve">. The Rules of </w:t>
      </w:r>
      <w:proofErr w:type="spellStart"/>
      <w:r w:rsidRPr="0084337C">
        <w:rPr>
          <w:i/>
          <w:color w:val="auto"/>
          <w:sz w:val="22"/>
          <w:szCs w:val="22"/>
          <w:lang w:val="en-US"/>
        </w:rPr>
        <w:t>BeSafe</w:t>
      </w:r>
      <w:proofErr w:type="spellEnd"/>
      <w:r w:rsidRPr="0084337C">
        <w:rPr>
          <w:color w:val="auto"/>
          <w:sz w:val="22"/>
          <w:szCs w:val="22"/>
          <w:lang w:val="en-US"/>
        </w:rPr>
        <w:t xml:space="preserve"> Corporate Information System and the Operation Rules for Service ‘Electronic Document Interchange’ of </w:t>
      </w:r>
      <w:r w:rsidRPr="0084337C">
        <w:rPr>
          <w:i/>
          <w:color w:val="auto"/>
          <w:sz w:val="22"/>
          <w:szCs w:val="22"/>
          <w:lang w:val="en-US"/>
        </w:rPr>
        <w:t>CFT-Processing</w:t>
      </w:r>
      <w:r w:rsidRPr="0084337C">
        <w:rPr>
          <w:color w:val="auto"/>
          <w:sz w:val="22"/>
          <w:szCs w:val="22"/>
          <w:lang w:val="en-US"/>
        </w:rPr>
        <w:t xml:space="preserve"> Network shall constitute an integral part of this Agreement.</w:t>
      </w:r>
    </w:p>
    <w:p w:rsidR="005F23F2" w:rsidRPr="00B24FE6" w:rsidRDefault="005F23F2" w:rsidP="005F23F2">
      <w:pPr>
        <w:jc w:val="both"/>
        <w:rPr>
          <w:color w:val="auto"/>
          <w:sz w:val="22"/>
          <w:szCs w:val="22"/>
          <w:lang w:val="en-US"/>
        </w:rPr>
      </w:pPr>
    </w:p>
    <w:p w:rsidR="005F23F2" w:rsidRPr="00B24FE6" w:rsidRDefault="005F23F2" w:rsidP="002F1276">
      <w:pPr>
        <w:numPr>
          <w:ilvl w:val="0"/>
          <w:numId w:val="29"/>
        </w:numPr>
        <w:suppressAutoHyphens w:val="0"/>
        <w:ind w:left="709" w:hanging="709"/>
        <w:jc w:val="both"/>
        <w:rPr>
          <w:color w:val="auto"/>
          <w:sz w:val="22"/>
          <w:szCs w:val="22"/>
          <w:lang w:val="en-US"/>
        </w:rPr>
      </w:pPr>
      <w:r w:rsidRPr="00B24FE6">
        <w:rPr>
          <w:color w:val="auto"/>
          <w:sz w:val="22"/>
          <w:szCs w:val="22"/>
          <w:lang w:val="en-US"/>
        </w:rPr>
        <w:t xml:space="preserve">The Rules of </w:t>
      </w:r>
      <w:proofErr w:type="spellStart"/>
      <w:r w:rsidRPr="00B24FE6">
        <w:rPr>
          <w:i/>
          <w:color w:val="auto"/>
          <w:sz w:val="22"/>
          <w:szCs w:val="22"/>
          <w:lang w:val="en-US"/>
        </w:rPr>
        <w:t>BeSafe</w:t>
      </w:r>
      <w:proofErr w:type="spellEnd"/>
      <w:r w:rsidRPr="00B24FE6">
        <w:rPr>
          <w:color w:val="auto"/>
          <w:sz w:val="22"/>
          <w:szCs w:val="22"/>
          <w:lang w:val="en-US"/>
        </w:rPr>
        <w:t xml:space="preserve"> Corporate Information System shall apply to the Service Organizer, the Participant, and other Participants of the service only within their scope of participation in the ‘Electronic Document Interchange’ Service of </w:t>
      </w:r>
      <w:r w:rsidRPr="00B24FE6">
        <w:rPr>
          <w:i/>
          <w:color w:val="auto"/>
          <w:sz w:val="22"/>
          <w:szCs w:val="22"/>
          <w:lang w:val="en-US"/>
        </w:rPr>
        <w:t>CFT-Processing</w:t>
      </w:r>
      <w:r w:rsidRPr="00B24FE6">
        <w:rPr>
          <w:color w:val="auto"/>
          <w:sz w:val="22"/>
          <w:szCs w:val="22"/>
          <w:lang w:val="en-US"/>
        </w:rPr>
        <w:t xml:space="preserve"> Network.</w:t>
      </w:r>
    </w:p>
    <w:p w:rsidR="005F23F2" w:rsidRPr="00B24FE6" w:rsidRDefault="005F23F2" w:rsidP="005F23F2">
      <w:pPr>
        <w:ind w:firstLine="567"/>
        <w:jc w:val="both"/>
        <w:rPr>
          <w:color w:val="auto"/>
          <w:sz w:val="22"/>
          <w:szCs w:val="22"/>
          <w:lang w:val="en-US"/>
        </w:rPr>
      </w:pPr>
    </w:p>
    <w:p w:rsidR="005F23F2" w:rsidRPr="00B24FE6" w:rsidRDefault="005F23F2" w:rsidP="0084337C">
      <w:pPr>
        <w:numPr>
          <w:ilvl w:val="0"/>
          <w:numId w:val="29"/>
        </w:numPr>
        <w:suppressAutoHyphens w:val="0"/>
        <w:ind w:left="0" w:firstLine="0"/>
        <w:jc w:val="both"/>
        <w:rPr>
          <w:color w:val="auto"/>
          <w:sz w:val="22"/>
          <w:szCs w:val="22"/>
          <w:lang w:val="en-US"/>
        </w:rPr>
      </w:pPr>
      <w:r w:rsidRPr="00B24FE6">
        <w:rPr>
          <w:color w:val="auto"/>
          <w:sz w:val="22"/>
          <w:szCs w:val="22"/>
          <w:lang w:val="en-US"/>
        </w:rPr>
        <w:t>The Service Organizer and the Participant shall acknowledge that:</w:t>
      </w:r>
    </w:p>
    <w:p w:rsidR="005F23F2" w:rsidRPr="0084337C" w:rsidRDefault="005F23F2" w:rsidP="0084337C">
      <w:pPr>
        <w:pStyle w:val="af"/>
        <w:numPr>
          <w:ilvl w:val="1"/>
          <w:numId w:val="30"/>
        </w:numPr>
        <w:suppressAutoHyphens w:val="0"/>
        <w:ind w:left="709" w:hanging="709"/>
        <w:jc w:val="both"/>
        <w:rPr>
          <w:color w:val="auto"/>
          <w:sz w:val="22"/>
          <w:szCs w:val="22"/>
          <w:lang w:val="en-US"/>
        </w:rPr>
      </w:pPr>
      <w:proofErr w:type="gramStart"/>
      <w:r w:rsidRPr="0084337C">
        <w:rPr>
          <w:color w:val="auto"/>
          <w:sz w:val="22"/>
          <w:szCs w:val="22"/>
          <w:lang w:val="en-US"/>
        </w:rPr>
        <w:t>receipt</w:t>
      </w:r>
      <w:proofErr w:type="gramEnd"/>
      <w:r w:rsidRPr="0084337C">
        <w:rPr>
          <w:color w:val="auto"/>
          <w:sz w:val="22"/>
          <w:szCs w:val="22"/>
          <w:lang w:val="en-US"/>
        </w:rPr>
        <w:t xml:space="preserve"> of a document signed with the electronic signature of the Participant, Certification Authority is legally equivalent to receipt of a hard copy document attested with the handwritten signatures of the authorized persons of the Participant, Certification Authority and with the seal impressions of the Participant, Certification Authority. Obligations set forth in this clause shall be valid on condition that the Private (secret) Key, ES and Certificate of the Participant and Certification Authority have been generated with the use of </w:t>
      </w:r>
      <w:proofErr w:type="spellStart"/>
      <w:r w:rsidRPr="0084337C">
        <w:rPr>
          <w:i/>
          <w:color w:val="auto"/>
          <w:sz w:val="22"/>
          <w:szCs w:val="22"/>
          <w:lang w:val="en-US"/>
        </w:rPr>
        <w:t>BeSafe</w:t>
      </w:r>
      <w:proofErr w:type="spellEnd"/>
      <w:r w:rsidRPr="0084337C">
        <w:rPr>
          <w:color w:val="auto"/>
          <w:sz w:val="22"/>
          <w:szCs w:val="22"/>
          <w:lang w:val="en-US"/>
        </w:rPr>
        <w:t xml:space="preserve"> SYSTEM technology.</w:t>
      </w:r>
    </w:p>
    <w:p w:rsidR="005F23F2" w:rsidRPr="0084337C" w:rsidRDefault="005F23F2" w:rsidP="0084337C">
      <w:pPr>
        <w:pStyle w:val="af"/>
        <w:numPr>
          <w:ilvl w:val="1"/>
          <w:numId w:val="30"/>
        </w:numPr>
        <w:suppressAutoHyphens w:val="0"/>
        <w:ind w:left="709" w:hanging="709"/>
        <w:jc w:val="both"/>
        <w:rPr>
          <w:color w:val="auto"/>
          <w:sz w:val="22"/>
          <w:szCs w:val="22"/>
          <w:lang w:val="en-US"/>
        </w:rPr>
      </w:pPr>
      <w:proofErr w:type="gramStart"/>
      <w:r w:rsidRPr="0084337C">
        <w:rPr>
          <w:color w:val="auto"/>
          <w:sz w:val="22"/>
          <w:szCs w:val="22"/>
          <w:lang w:val="en-US"/>
        </w:rPr>
        <w:t>receipt</w:t>
      </w:r>
      <w:proofErr w:type="gramEnd"/>
      <w:r w:rsidRPr="0084337C">
        <w:rPr>
          <w:color w:val="auto"/>
          <w:sz w:val="22"/>
          <w:szCs w:val="22"/>
          <w:lang w:val="en-US"/>
        </w:rPr>
        <w:t xml:space="preserve"> of a document signed with the electronic signature of the Service Organizer, Certification Authority is legally equivalent to receipt of a hard copy document attested with the handwritten signatures of the authorized persons of the Service Organizer, Certification Authority and with its seal impression. Obligations set forth in this clause shall be valid on condition that the Private (secret) Key, ES and Certificate of the Service Organizer, Certification Authority have been generated with the use of </w:t>
      </w:r>
      <w:proofErr w:type="spellStart"/>
      <w:r w:rsidRPr="0084337C">
        <w:rPr>
          <w:i/>
          <w:color w:val="auto"/>
          <w:sz w:val="22"/>
          <w:szCs w:val="22"/>
          <w:lang w:val="en-US"/>
        </w:rPr>
        <w:t>BeSafe</w:t>
      </w:r>
      <w:proofErr w:type="spellEnd"/>
      <w:r w:rsidRPr="0084337C">
        <w:rPr>
          <w:color w:val="auto"/>
          <w:sz w:val="22"/>
          <w:szCs w:val="22"/>
          <w:lang w:val="en-US"/>
        </w:rPr>
        <w:t xml:space="preserve"> SYSTEM technology.</w:t>
      </w:r>
    </w:p>
    <w:p w:rsidR="005F23F2" w:rsidRPr="00B24FE6" w:rsidRDefault="005F23F2" w:rsidP="005F23F2">
      <w:pPr>
        <w:ind w:firstLine="567"/>
        <w:rPr>
          <w:color w:val="auto"/>
          <w:sz w:val="22"/>
          <w:szCs w:val="22"/>
          <w:lang w:val="en-US"/>
        </w:rPr>
      </w:pPr>
    </w:p>
    <w:p w:rsidR="005F23F2" w:rsidRPr="00B24FE6" w:rsidRDefault="005F23F2" w:rsidP="005F23F2">
      <w:pPr>
        <w:ind w:firstLine="567"/>
        <w:rPr>
          <w:color w:val="auto"/>
          <w:sz w:val="22"/>
          <w:szCs w:val="22"/>
          <w:lang w:val="en-US"/>
        </w:rPr>
      </w:pPr>
    </w:p>
    <w:p w:rsidR="005F23F2" w:rsidRPr="00B24FE6" w:rsidRDefault="005F23F2" w:rsidP="005F23F2">
      <w:pPr>
        <w:ind w:left="426" w:hanging="426"/>
        <w:rPr>
          <w:b/>
          <w:color w:val="auto"/>
          <w:sz w:val="22"/>
          <w:szCs w:val="22"/>
          <w:lang w:val="en-US"/>
        </w:rPr>
      </w:pPr>
      <w:r w:rsidRPr="00B24FE6">
        <w:rPr>
          <w:b/>
          <w:color w:val="auto"/>
          <w:sz w:val="22"/>
          <w:szCs w:val="22"/>
          <w:lang w:val="en-US"/>
        </w:rPr>
        <w:t>The Participant’s CEO</w:t>
      </w:r>
      <w:r w:rsidRPr="00B24FE6">
        <w:rPr>
          <w:b/>
          <w:color w:val="auto"/>
          <w:sz w:val="22"/>
          <w:szCs w:val="22"/>
          <w:lang w:val="en-US"/>
        </w:rPr>
        <w:tab/>
        <w:t xml:space="preserve">                                                                ____________/____________________/</w:t>
      </w:r>
    </w:p>
    <w:p w:rsidR="005F23F2" w:rsidRPr="00B24FE6" w:rsidRDefault="005F23F2" w:rsidP="005F23F2">
      <w:pPr>
        <w:ind w:left="567" w:hanging="567"/>
        <w:rPr>
          <w:b/>
          <w:color w:val="auto"/>
          <w:sz w:val="22"/>
          <w:szCs w:val="22"/>
          <w:lang w:val="en-US"/>
        </w:rPr>
      </w:pPr>
      <w:r w:rsidRPr="00B24FE6">
        <w:rPr>
          <w:b/>
          <w:color w:val="auto"/>
          <w:sz w:val="22"/>
          <w:szCs w:val="22"/>
          <w:lang w:val="en-US"/>
        </w:rPr>
        <w:t>(Client)                     (Full name)             (</w:t>
      </w:r>
      <w:proofErr w:type="gramStart"/>
      <w:r w:rsidRPr="00B24FE6">
        <w:rPr>
          <w:b/>
          <w:color w:val="auto"/>
          <w:sz w:val="22"/>
          <w:szCs w:val="22"/>
          <w:lang w:val="en-US"/>
        </w:rPr>
        <w:t>signed</w:t>
      </w:r>
      <w:proofErr w:type="gramEnd"/>
      <w:r w:rsidRPr="00B24FE6">
        <w:rPr>
          <w:b/>
          <w:color w:val="auto"/>
          <w:sz w:val="22"/>
          <w:szCs w:val="22"/>
          <w:lang w:val="en-US"/>
        </w:rPr>
        <w:t>)</w:t>
      </w:r>
    </w:p>
    <w:p w:rsidR="005F23F2" w:rsidRPr="006833CE" w:rsidRDefault="005F23F2" w:rsidP="005F23F2">
      <w:pPr>
        <w:ind w:firstLine="567"/>
        <w:rPr>
          <w:b/>
          <w:color w:val="auto"/>
          <w:sz w:val="22"/>
          <w:szCs w:val="22"/>
          <w:lang w:val="en-US"/>
        </w:rPr>
      </w:pPr>
      <w:proofErr w:type="gramStart"/>
      <w:r w:rsidRPr="00B24FE6">
        <w:rPr>
          <w:b/>
          <w:color w:val="auto"/>
          <w:sz w:val="22"/>
          <w:szCs w:val="22"/>
          <w:lang w:val="en-US"/>
        </w:rPr>
        <w:t>L</w:t>
      </w:r>
      <w:r w:rsidRPr="006833CE">
        <w:rPr>
          <w:b/>
          <w:color w:val="auto"/>
          <w:sz w:val="22"/>
          <w:szCs w:val="22"/>
          <w:lang w:val="en-US"/>
        </w:rPr>
        <w:t>.</w:t>
      </w:r>
      <w:r w:rsidRPr="00B24FE6">
        <w:rPr>
          <w:b/>
          <w:color w:val="auto"/>
          <w:sz w:val="22"/>
          <w:szCs w:val="22"/>
          <w:lang w:val="en-US"/>
        </w:rPr>
        <w:t>S</w:t>
      </w:r>
      <w:r w:rsidRPr="006833CE">
        <w:rPr>
          <w:b/>
          <w:color w:val="auto"/>
          <w:sz w:val="22"/>
          <w:szCs w:val="22"/>
          <w:lang w:val="en-US"/>
        </w:rPr>
        <w:t>.</w:t>
      </w:r>
      <w:proofErr w:type="gramEnd"/>
    </w:p>
    <w:p w:rsidR="005F23F2" w:rsidRPr="006833CE" w:rsidRDefault="005F23F2" w:rsidP="005F23F2">
      <w:pPr>
        <w:spacing w:line="252" w:lineRule="auto"/>
        <w:ind w:firstLine="6804"/>
        <w:jc w:val="right"/>
        <w:rPr>
          <w:color w:val="auto"/>
          <w:sz w:val="22"/>
          <w:szCs w:val="22"/>
          <w:lang w:val="en-US"/>
        </w:rPr>
      </w:pPr>
    </w:p>
    <w:p w:rsidR="005F23F2" w:rsidRPr="006833CE" w:rsidRDefault="005F23F2" w:rsidP="005F23F2">
      <w:pPr>
        <w:spacing w:line="252" w:lineRule="auto"/>
        <w:ind w:firstLine="6804"/>
        <w:jc w:val="right"/>
        <w:rPr>
          <w:color w:val="auto"/>
          <w:sz w:val="22"/>
          <w:szCs w:val="22"/>
          <w:lang w:val="en-US"/>
        </w:rPr>
      </w:pPr>
    </w:p>
    <w:p w:rsidR="005F23F2" w:rsidRPr="006833CE" w:rsidRDefault="005F23F2" w:rsidP="005F23F2">
      <w:pPr>
        <w:spacing w:line="252" w:lineRule="auto"/>
        <w:ind w:firstLine="6804"/>
        <w:jc w:val="right"/>
        <w:rPr>
          <w:color w:val="auto"/>
          <w:sz w:val="22"/>
          <w:szCs w:val="22"/>
          <w:lang w:val="en-US"/>
        </w:rPr>
      </w:pPr>
    </w:p>
    <w:p w:rsidR="005F23F2" w:rsidRPr="006833CE" w:rsidRDefault="005F23F2" w:rsidP="005F23F2">
      <w:pPr>
        <w:spacing w:line="252" w:lineRule="auto"/>
        <w:ind w:firstLine="6804"/>
        <w:jc w:val="right"/>
        <w:rPr>
          <w:color w:val="auto"/>
          <w:sz w:val="24"/>
          <w:szCs w:val="24"/>
          <w:lang w:val="en-US"/>
        </w:rPr>
      </w:pPr>
    </w:p>
    <w:p w:rsidR="005F23F2" w:rsidRPr="006833CE" w:rsidRDefault="005F23F2" w:rsidP="005F23F2">
      <w:pPr>
        <w:spacing w:line="252" w:lineRule="auto"/>
        <w:ind w:firstLine="6804"/>
        <w:jc w:val="right"/>
        <w:rPr>
          <w:color w:val="auto"/>
          <w:sz w:val="24"/>
          <w:szCs w:val="24"/>
          <w:lang w:val="en-US"/>
        </w:rPr>
      </w:pPr>
    </w:p>
    <w:p w:rsidR="005F23F2" w:rsidRPr="006833CE" w:rsidRDefault="005F23F2" w:rsidP="005F23F2">
      <w:pPr>
        <w:spacing w:line="252" w:lineRule="auto"/>
        <w:ind w:firstLine="6804"/>
        <w:jc w:val="right"/>
        <w:rPr>
          <w:color w:val="auto"/>
          <w:sz w:val="24"/>
          <w:szCs w:val="24"/>
          <w:lang w:val="en-US"/>
        </w:rPr>
      </w:pPr>
    </w:p>
    <w:p w:rsidR="005F23F2" w:rsidRPr="006833CE" w:rsidRDefault="005F23F2" w:rsidP="005F23F2">
      <w:pPr>
        <w:spacing w:line="252" w:lineRule="auto"/>
        <w:ind w:firstLine="6804"/>
        <w:jc w:val="right"/>
        <w:rPr>
          <w:color w:val="auto"/>
          <w:sz w:val="24"/>
          <w:szCs w:val="24"/>
          <w:lang w:val="en-US"/>
        </w:rPr>
      </w:pPr>
    </w:p>
    <w:p w:rsidR="005F23F2" w:rsidRPr="006833CE" w:rsidRDefault="005F23F2" w:rsidP="005F23F2">
      <w:pPr>
        <w:spacing w:line="252" w:lineRule="auto"/>
        <w:ind w:firstLine="6804"/>
        <w:jc w:val="right"/>
        <w:rPr>
          <w:color w:val="auto"/>
          <w:sz w:val="22"/>
          <w:szCs w:val="22"/>
          <w:lang w:val="en-US"/>
        </w:rPr>
      </w:pPr>
    </w:p>
    <w:p w:rsidR="005F23F2" w:rsidRPr="006833CE" w:rsidRDefault="005F23F2" w:rsidP="005F23F2">
      <w:pPr>
        <w:spacing w:line="252" w:lineRule="auto"/>
        <w:ind w:firstLine="6804"/>
        <w:jc w:val="right"/>
        <w:rPr>
          <w:color w:val="auto"/>
          <w:sz w:val="22"/>
          <w:szCs w:val="22"/>
          <w:lang w:val="en-US"/>
        </w:rPr>
      </w:pPr>
    </w:p>
    <w:p w:rsidR="005F23F2" w:rsidRPr="006833CE" w:rsidRDefault="005F23F2" w:rsidP="005F23F2">
      <w:pPr>
        <w:spacing w:line="252" w:lineRule="auto"/>
        <w:ind w:firstLine="6804"/>
        <w:jc w:val="right"/>
        <w:rPr>
          <w:color w:val="auto"/>
          <w:sz w:val="22"/>
          <w:szCs w:val="22"/>
          <w:lang w:val="en-US"/>
        </w:rPr>
      </w:pPr>
    </w:p>
    <w:p w:rsidR="005F23F2" w:rsidRPr="005F23F2" w:rsidRDefault="005F23F2" w:rsidP="005F23F2">
      <w:pPr>
        <w:pageBreakBefore/>
        <w:spacing w:line="252" w:lineRule="auto"/>
        <w:ind w:firstLine="6804"/>
        <w:jc w:val="right"/>
        <w:rPr>
          <w:sz w:val="22"/>
          <w:szCs w:val="22"/>
        </w:rPr>
      </w:pPr>
      <w:r w:rsidRPr="005F23F2">
        <w:rPr>
          <w:sz w:val="22"/>
          <w:szCs w:val="22"/>
        </w:rPr>
        <w:lastRenderedPageBreak/>
        <w:t>Приложение № 2 к Договору об электронном обмене документами в системе «Банк-Клиент»</w:t>
      </w:r>
    </w:p>
    <w:p w:rsidR="005F23F2" w:rsidRPr="005F23F2" w:rsidRDefault="005F23F2" w:rsidP="005F23F2">
      <w:pPr>
        <w:jc w:val="center"/>
        <w:rPr>
          <w:b/>
          <w:bCs/>
          <w:caps/>
          <w:sz w:val="22"/>
          <w:szCs w:val="22"/>
        </w:rPr>
      </w:pPr>
      <w:r w:rsidRPr="005F23F2">
        <w:rPr>
          <w:b/>
          <w:bCs/>
          <w:caps/>
          <w:sz w:val="22"/>
          <w:szCs w:val="22"/>
        </w:rPr>
        <w:t>Заявление на доступ/ блокировку доступа к системе «банк-Клиент»/уведомление</w:t>
      </w:r>
      <w:r w:rsidRPr="005F23F2">
        <w:rPr>
          <w:rStyle w:val="ab"/>
          <w:b/>
          <w:bCs/>
          <w:caps/>
          <w:sz w:val="22"/>
          <w:szCs w:val="22"/>
        </w:rPr>
        <w:footnoteReference w:id="3"/>
      </w:r>
    </w:p>
    <w:p w:rsidR="005F23F2" w:rsidRPr="005F23F2" w:rsidRDefault="005F23F2" w:rsidP="005F23F2">
      <w:pPr>
        <w:rPr>
          <w:sz w:val="22"/>
          <w:szCs w:val="22"/>
        </w:rPr>
      </w:pPr>
      <w:r w:rsidRPr="005F23F2">
        <w:rPr>
          <w:sz w:val="22"/>
          <w:szCs w:val="22"/>
        </w:rPr>
        <w:t>Организация</w:t>
      </w:r>
      <w:r w:rsidRPr="005F23F2">
        <w:rPr>
          <w:b/>
          <w:bCs/>
          <w:caps/>
          <w:color w:val="0096CB"/>
          <w:sz w:val="22"/>
          <w:szCs w:val="22"/>
        </w:rPr>
        <w:t xml:space="preserve"> </w:t>
      </w:r>
      <w:r w:rsidRPr="005F23F2">
        <w:rPr>
          <w:bCs/>
          <w:sz w:val="22"/>
          <w:szCs w:val="22"/>
        </w:rPr>
        <w:t>_______________________________________________________________________________</w:t>
      </w:r>
    </w:p>
    <w:p w:rsidR="005F23F2" w:rsidRPr="005F23F2" w:rsidRDefault="005F23F2" w:rsidP="005F23F2">
      <w:pPr>
        <w:jc w:val="center"/>
        <w:rPr>
          <w:sz w:val="22"/>
          <w:szCs w:val="22"/>
          <w:vertAlign w:val="superscript"/>
        </w:rPr>
      </w:pPr>
      <w:r w:rsidRPr="005F23F2">
        <w:rPr>
          <w:sz w:val="22"/>
          <w:szCs w:val="22"/>
          <w:highlight w:val="lightGray"/>
          <w:vertAlign w:val="superscript"/>
        </w:rPr>
        <w:fldChar w:fldCharType="begin">
          <w:ffData>
            <w:name w:val="ТекстовоеПоле173"/>
            <w:enabled/>
            <w:calcOnExit w:val="0"/>
            <w:textInput>
              <w:default w:val="наименование компании"/>
            </w:textInput>
          </w:ffData>
        </w:fldChar>
      </w:r>
      <w:r w:rsidRPr="005F23F2">
        <w:rPr>
          <w:sz w:val="22"/>
          <w:szCs w:val="22"/>
          <w:highlight w:val="lightGray"/>
          <w:vertAlign w:val="superscript"/>
        </w:rPr>
        <w:instrText xml:space="preserve"> FORMTEXT </w:instrText>
      </w:r>
      <w:r w:rsidRPr="005F23F2">
        <w:rPr>
          <w:sz w:val="22"/>
          <w:szCs w:val="22"/>
          <w:highlight w:val="lightGray"/>
          <w:vertAlign w:val="superscript"/>
        </w:rPr>
      </w:r>
      <w:r w:rsidRPr="005F23F2">
        <w:rPr>
          <w:sz w:val="22"/>
          <w:szCs w:val="22"/>
          <w:highlight w:val="lightGray"/>
          <w:vertAlign w:val="superscript"/>
        </w:rPr>
        <w:fldChar w:fldCharType="separate"/>
      </w:r>
      <w:r w:rsidRPr="005F23F2">
        <w:rPr>
          <w:bCs/>
          <w:noProof/>
          <w:sz w:val="22"/>
          <w:szCs w:val="22"/>
          <w:highlight w:val="lightGray"/>
          <w:vertAlign w:val="superscript"/>
        </w:rPr>
        <w:t>Наименование компании</w:t>
      </w:r>
      <w:r w:rsidRPr="005F23F2">
        <w:rPr>
          <w:sz w:val="22"/>
          <w:szCs w:val="22"/>
          <w:highlight w:val="lightGray"/>
          <w:vertAlign w:val="superscript"/>
        </w:rPr>
        <w:fldChar w:fldCharType="end"/>
      </w:r>
      <w:r w:rsidRPr="005F23F2">
        <w:rPr>
          <w:bCs/>
          <w:sz w:val="22"/>
          <w:szCs w:val="22"/>
          <w:highlight w:val="lightGray"/>
          <w:vertAlign w:val="superscript"/>
        </w:rPr>
        <w:t>/полное ФИО индивидуального предпринимателя</w:t>
      </w:r>
    </w:p>
    <w:p w:rsidR="005F23F2" w:rsidRPr="005F23F2" w:rsidRDefault="005F23F2" w:rsidP="005F23F2">
      <w:pPr>
        <w:rPr>
          <w:sz w:val="22"/>
          <w:szCs w:val="22"/>
        </w:rPr>
      </w:pPr>
      <w:proofErr w:type="gramStart"/>
      <w:r w:rsidRPr="005F23F2">
        <w:rPr>
          <w:sz w:val="22"/>
          <w:szCs w:val="22"/>
        </w:rPr>
        <w:t xml:space="preserve">в лице </w:t>
      </w:r>
      <w:bookmarkStart w:id="2" w:name="ТекстовоеПоле166"/>
      <w:r w:rsidRPr="005F23F2">
        <w:rPr>
          <w:sz w:val="22"/>
          <w:szCs w:val="22"/>
        </w:rPr>
        <w:t>______</w:t>
      </w:r>
      <w:bookmarkEnd w:id="2"/>
      <w:r w:rsidRPr="005F23F2">
        <w:rPr>
          <w:sz w:val="22"/>
          <w:szCs w:val="22"/>
        </w:rPr>
        <w:t>______________________________________________________, действующего на основании</w:t>
      </w:r>
      <w:bookmarkStart w:id="3" w:name="Text15"/>
      <w:r w:rsidRPr="005F23F2">
        <w:rPr>
          <w:sz w:val="22"/>
          <w:szCs w:val="22"/>
        </w:rPr>
        <w:t xml:space="preserve"> </w:t>
      </w:r>
      <w:bookmarkEnd w:id="3"/>
      <w:r w:rsidRPr="005F23F2">
        <w:rPr>
          <w:sz w:val="22"/>
          <w:szCs w:val="22"/>
        </w:rPr>
        <w:t>_____________________________________________ поручает Банку произвести нижеуказанные действия:</w:t>
      </w:r>
      <w:proofErr w:type="gramEnd"/>
    </w:p>
    <w:bookmarkStart w:id="4" w:name="Флажок1"/>
    <w:p w:rsidR="005F23F2" w:rsidRPr="005F23F2" w:rsidRDefault="005F23F2" w:rsidP="005F23F2">
      <w:pPr>
        <w:pStyle w:val="11pt"/>
        <w:spacing w:before="0" w:after="0"/>
        <w:ind w:firstLine="0"/>
        <w:rPr>
          <w:rFonts w:ascii="Times New Roman" w:hAnsi="Times New Roman" w:cs="Times New Roman"/>
          <w:b/>
        </w:rPr>
      </w:pPr>
      <w:r w:rsidRPr="005F23F2">
        <w:rPr>
          <w:rFonts w:ascii="Times New Roman" w:hAnsi="Times New Roman" w:cs="Times New Roman"/>
          <w:b/>
          <w:color w:val="0096CB"/>
          <w:lang w:val="en-US"/>
        </w:rPr>
        <w:fldChar w:fldCharType="begin">
          <w:ffData>
            <w:name w:val="Флажок1"/>
            <w:enabled/>
            <w:calcOnExit w:val="0"/>
            <w:checkBox>
              <w:sizeAuto/>
              <w:default w:val="0"/>
            </w:checkBox>
          </w:ffData>
        </w:fldChar>
      </w:r>
      <w:r w:rsidRPr="005F23F2">
        <w:rPr>
          <w:rFonts w:ascii="Times New Roman" w:hAnsi="Times New Roman" w:cs="Times New Roman"/>
          <w:b/>
          <w:color w:val="0096CB"/>
        </w:rPr>
        <w:instrText xml:space="preserve"> </w:instrText>
      </w:r>
      <w:r w:rsidRPr="005F23F2">
        <w:rPr>
          <w:rFonts w:ascii="Times New Roman" w:hAnsi="Times New Roman" w:cs="Times New Roman"/>
          <w:b/>
          <w:color w:val="0096CB"/>
          <w:lang w:val="en-US"/>
        </w:rPr>
        <w:instrText>FORMCHECKBOX</w:instrText>
      </w:r>
      <w:r w:rsidRPr="005F23F2">
        <w:rPr>
          <w:rFonts w:ascii="Times New Roman" w:hAnsi="Times New Roman" w:cs="Times New Roman"/>
          <w:b/>
          <w:color w:val="0096CB"/>
        </w:rPr>
        <w:instrText xml:space="preserve"> </w:instrText>
      </w:r>
      <w:r w:rsidR="004E5995">
        <w:rPr>
          <w:rFonts w:ascii="Times New Roman" w:hAnsi="Times New Roman" w:cs="Times New Roman"/>
          <w:b/>
          <w:color w:val="0096CB"/>
          <w:lang w:val="en-US"/>
        </w:rPr>
      </w:r>
      <w:r w:rsidR="004E5995">
        <w:rPr>
          <w:rFonts w:ascii="Times New Roman" w:hAnsi="Times New Roman" w:cs="Times New Roman"/>
          <w:b/>
          <w:color w:val="0096CB"/>
          <w:lang w:val="en-US"/>
        </w:rPr>
        <w:fldChar w:fldCharType="separate"/>
      </w:r>
      <w:r w:rsidRPr="005F23F2">
        <w:rPr>
          <w:rFonts w:ascii="Times New Roman" w:hAnsi="Times New Roman" w:cs="Times New Roman"/>
          <w:b/>
          <w:color w:val="0096CB"/>
          <w:lang w:val="en-US"/>
        </w:rPr>
        <w:fldChar w:fldCharType="end"/>
      </w:r>
      <w:bookmarkEnd w:id="4"/>
      <w:r w:rsidRPr="005F23F2">
        <w:rPr>
          <w:rFonts w:ascii="Times New Roman" w:hAnsi="Times New Roman" w:cs="Times New Roman"/>
          <w:b/>
          <w:color w:val="0096CB"/>
        </w:rPr>
        <w:t xml:space="preserve"> </w:t>
      </w:r>
      <w:r w:rsidRPr="005F23F2">
        <w:rPr>
          <w:rFonts w:ascii="Times New Roman" w:hAnsi="Times New Roman" w:cs="Times New Roman"/>
          <w:b/>
        </w:rPr>
        <w:t>Предоставление доступа:</w:t>
      </w:r>
    </w:p>
    <w:p w:rsidR="005F23F2" w:rsidRPr="005F23F2" w:rsidRDefault="005F23F2" w:rsidP="005F23F2">
      <w:pPr>
        <w:pStyle w:val="11pt"/>
        <w:spacing w:before="0" w:after="0"/>
        <w:ind w:firstLine="0"/>
        <w:rPr>
          <w:rFonts w:ascii="Times New Roman" w:hAnsi="Times New Roman" w:cs="Times New Roman"/>
        </w:rPr>
      </w:pPr>
      <w:r w:rsidRPr="005F23F2">
        <w:rPr>
          <w:rFonts w:ascii="Times New Roman" w:hAnsi="Times New Roman" w:cs="Times New Roman"/>
        </w:rPr>
        <w:t xml:space="preserve">Предоставить доступ к Системе «Банк-Клиент» нижеуказанным лицам </w:t>
      </w:r>
      <w:r w:rsidRPr="005F23F2">
        <w:rPr>
          <w:rFonts w:ascii="Times New Roman" w:hAnsi="Times New Roman" w:cs="Times New Roman"/>
          <w:i/>
          <w:color w:val="0000FF"/>
        </w:rPr>
        <w:t>с выдачей/без выдачи (выбрать нужное)</w:t>
      </w:r>
      <w:r w:rsidRPr="005F23F2">
        <w:rPr>
          <w:rFonts w:ascii="Times New Roman" w:hAnsi="Times New Roman" w:cs="Times New Roman"/>
        </w:rPr>
        <w:t xml:space="preserve"> USB-ключа «</w:t>
      </w:r>
      <w:proofErr w:type="spellStart"/>
      <w:r w:rsidRPr="005F23F2">
        <w:rPr>
          <w:rFonts w:ascii="Times New Roman" w:hAnsi="Times New Roman" w:cs="Times New Roman"/>
        </w:rPr>
        <w:t>MS_Key</w:t>
      </w:r>
      <w:proofErr w:type="spellEnd"/>
      <w:r w:rsidRPr="005F23F2">
        <w:rPr>
          <w:rFonts w:ascii="Times New Roman" w:hAnsi="Times New Roman" w:cs="Times New Roman"/>
        </w:rPr>
        <w:t xml:space="preserve">» каждому Владельцу Ключа ЭП </w:t>
      </w:r>
      <w:r w:rsidRPr="005F23F2">
        <w:rPr>
          <w:rFonts w:ascii="Times New Roman" w:hAnsi="Times New Roman" w:cs="Times New Roman"/>
          <w:i/>
          <w:color w:val="0000FF"/>
        </w:rPr>
        <w:t>(выбрать нужное)</w:t>
      </w:r>
      <w:r w:rsidRPr="005F23F2">
        <w:rPr>
          <w:rFonts w:ascii="Times New Roman" w:hAnsi="Times New Roman" w:cs="Times New Roman"/>
        </w:rPr>
        <w:t xml:space="preserve"> </w:t>
      </w:r>
    </w:p>
    <w:p w:rsidR="005F23F2" w:rsidRPr="005F23F2" w:rsidRDefault="005F23F2" w:rsidP="005F23F2">
      <w:pPr>
        <w:pStyle w:val="11pt"/>
        <w:spacing w:before="0" w:after="0"/>
        <w:ind w:firstLine="0"/>
        <w:rPr>
          <w:rFonts w:ascii="Times New Roman" w:hAnsi="Times New Roman" w:cs="Times New Roman"/>
        </w:rPr>
      </w:pPr>
      <w:r w:rsidRPr="005F23F2">
        <w:rPr>
          <w:rFonts w:ascii="Times New Roman" w:hAnsi="Times New Roman" w:cs="Times New Roman"/>
        </w:rPr>
        <w:t>в соответствии со следующими ограничениями:</w:t>
      </w:r>
    </w:p>
    <w:tbl>
      <w:tblPr>
        <w:tblW w:w="4552" w:type="pct"/>
        <w:tblInd w:w="108" w:type="dxa"/>
        <w:tblLayout w:type="fixed"/>
        <w:tblLook w:val="01E0" w:firstRow="1" w:lastRow="1" w:firstColumn="1" w:lastColumn="1" w:noHBand="0" w:noVBand="0"/>
      </w:tblPr>
      <w:tblGrid>
        <w:gridCol w:w="3119"/>
        <w:gridCol w:w="1500"/>
        <w:gridCol w:w="2468"/>
        <w:gridCol w:w="1626"/>
      </w:tblGrid>
      <w:tr w:rsidR="005F23F2" w:rsidRPr="005F23F2" w:rsidTr="005F23F2">
        <w:tc>
          <w:tcPr>
            <w:tcW w:w="1790" w:type="pct"/>
            <w:tcBorders>
              <w:top w:val="single" w:sz="4" w:space="0" w:color="auto"/>
              <w:left w:val="single" w:sz="4" w:space="0" w:color="auto"/>
              <w:bottom w:val="single" w:sz="4" w:space="0" w:color="auto"/>
              <w:right w:val="single" w:sz="4" w:space="0" w:color="auto"/>
            </w:tcBorders>
            <w:shd w:val="clear" w:color="auto" w:fill="auto"/>
          </w:tcPr>
          <w:p w:rsidR="005F23F2" w:rsidRPr="005F23F2" w:rsidRDefault="005F23F2" w:rsidP="00D94707">
            <w:pPr>
              <w:pStyle w:val="1"/>
              <w:jc w:val="left"/>
              <w:rPr>
                <w:bCs/>
                <w:sz w:val="22"/>
                <w:szCs w:val="22"/>
              </w:rPr>
            </w:pPr>
            <w:r w:rsidRPr="005F23F2">
              <w:rPr>
                <w:bCs/>
                <w:sz w:val="22"/>
                <w:szCs w:val="22"/>
              </w:rPr>
              <w:t>Владелец Ключа ЭП:</w:t>
            </w:r>
          </w:p>
        </w:tc>
        <w:tc>
          <w:tcPr>
            <w:tcW w:w="3210" w:type="pct"/>
            <w:gridSpan w:val="3"/>
            <w:tcBorders>
              <w:top w:val="single" w:sz="4" w:space="0" w:color="auto"/>
              <w:left w:val="single" w:sz="4" w:space="0" w:color="auto"/>
              <w:bottom w:val="single" w:sz="4" w:space="0" w:color="auto"/>
              <w:right w:val="single" w:sz="4" w:space="0" w:color="auto"/>
            </w:tcBorders>
            <w:shd w:val="clear" w:color="auto" w:fill="auto"/>
          </w:tcPr>
          <w:p w:rsidR="005F23F2" w:rsidRPr="00FE55F7" w:rsidDel="007A6124" w:rsidRDefault="005F23F2" w:rsidP="00D94707">
            <w:pPr>
              <w:rPr>
                <w:bCs/>
                <w:color w:val="0070C0"/>
                <w:sz w:val="22"/>
                <w:szCs w:val="22"/>
              </w:rPr>
            </w:pPr>
            <w:r w:rsidRPr="00FE55F7">
              <w:rPr>
                <w:bCs/>
                <w:color w:val="0070C0"/>
                <w:sz w:val="22"/>
                <w:szCs w:val="22"/>
                <w:highlight w:val="lightGray"/>
                <w:u w:val="single"/>
              </w:rPr>
              <w:t>ФИО</w:t>
            </w:r>
          </w:p>
        </w:tc>
      </w:tr>
      <w:tr w:rsidR="005F23F2" w:rsidRPr="005F23F2" w:rsidTr="005F23F2">
        <w:tc>
          <w:tcPr>
            <w:tcW w:w="1790" w:type="pct"/>
            <w:tcBorders>
              <w:top w:val="single" w:sz="4" w:space="0" w:color="auto"/>
              <w:left w:val="single" w:sz="4" w:space="0" w:color="auto"/>
              <w:bottom w:val="single" w:sz="4" w:space="0" w:color="auto"/>
              <w:right w:val="single" w:sz="4" w:space="0" w:color="auto"/>
            </w:tcBorders>
            <w:shd w:val="clear" w:color="auto" w:fill="auto"/>
          </w:tcPr>
          <w:p w:rsidR="005F23F2" w:rsidRPr="005F23F2" w:rsidRDefault="005F23F2" w:rsidP="00D94707">
            <w:pPr>
              <w:pStyle w:val="1"/>
              <w:jc w:val="left"/>
              <w:rPr>
                <w:bCs/>
                <w:sz w:val="22"/>
                <w:szCs w:val="22"/>
              </w:rPr>
            </w:pPr>
            <w:r w:rsidRPr="005F23F2">
              <w:rPr>
                <w:bCs/>
                <w:sz w:val="22"/>
                <w:szCs w:val="22"/>
              </w:rPr>
              <w:t>Документ, удостоверяющий личность:</w:t>
            </w:r>
          </w:p>
        </w:tc>
        <w:tc>
          <w:tcPr>
            <w:tcW w:w="3210" w:type="pct"/>
            <w:gridSpan w:val="3"/>
            <w:tcBorders>
              <w:top w:val="single" w:sz="4" w:space="0" w:color="auto"/>
              <w:left w:val="single" w:sz="4" w:space="0" w:color="auto"/>
              <w:bottom w:val="single" w:sz="4" w:space="0" w:color="auto"/>
              <w:right w:val="single" w:sz="4" w:space="0" w:color="auto"/>
            </w:tcBorders>
            <w:shd w:val="clear" w:color="auto" w:fill="auto"/>
          </w:tcPr>
          <w:p w:rsidR="005F23F2" w:rsidRPr="00FE55F7" w:rsidDel="007A6124" w:rsidRDefault="005F23F2" w:rsidP="00D94707">
            <w:pPr>
              <w:rPr>
                <w:bCs/>
                <w:color w:val="0070C0"/>
                <w:sz w:val="22"/>
                <w:szCs w:val="22"/>
              </w:rPr>
            </w:pPr>
            <w:r w:rsidRPr="00FE55F7">
              <w:rPr>
                <w:bCs/>
                <w:color w:val="0070C0"/>
                <w:sz w:val="22"/>
                <w:szCs w:val="22"/>
                <w:highlight w:val="lightGray"/>
                <w:u w:val="single"/>
              </w:rPr>
              <w:t>Вид, серия, номер</w:t>
            </w:r>
          </w:p>
        </w:tc>
      </w:tr>
      <w:tr w:rsidR="005F23F2" w:rsidRPr="005F23F2" w:rsidTr="005F23F2">
        <w:tc>
          <w:tcPr>
            <w:tcW w:w="1790" w:type="pct"/>
            <w:tcBorders>
              <w:top w:val="single" w:sz="4" w:space="0" w:color="auto"/>
              <w:left w:val="single" w:sz="4" w:space="0" w:color="auto"/>
              <w:bottom w:val="single" w:sz="4" w:space="0" w:color="auto"/>
              <w:right w:val="single" w:sz="4" w:space="0" w:color="auto"/>
            </w:tcBorders>
            <w:shd w:val="clear" w:color="auto" w:fill="auto"/>
          </w:tcPr>
          <w:p w:rsidR="005F23F2" w:rsidRPr="005F23F2" w:rsidRDefault="005F23F2" w:rsidP="00D94707">
            <w:pPr>
              <w:pStyle w:val="1"/>
              <w:jc w:val="left"/>
              <w:rPr>
                <w:bCs/>
                <w:sz w:val="22"/>
                <w:szCs w:val="22"/>
              </w:rPr>
            </w:pPr>
            <w:r w:rsidRPr="005F23F2">
              <w:rPr>
                <w:bCs/>
                <w:sz w:val="22"/>
                <w:szCs w:val="22"/>
              </w:rPr>
              <w:t>Выдан:</w:t>
            </w:r>
          </w:p>
        </w:tc>
        <w:tc>
          <w:tcPr>
            <w:tcW w:w="3210" w:type="pct"/>
            <w:gridSpan w:val="3"/>
            <w:tcBorders>
              <w:top w:val="single" w:sz="4" w:space="0" w:color="auto"/>
              <w:left w:val="single" w:sz="4" w:space="0" w:color="auto"/>
              <w:bottom w:val="single" w:sz="4" w:space="0" w:color="auto"/>
              <w:right w:val="single" w:sz="4" w:space="0" w:color="auto"/>
            </w:tcBorders>
            <w:shd w:val="clear" w:color="auto" w:fill="auto"/>
          </w:tcPr>
          <w:p w:rsidR="005F23F2" w:rsidRPr="00FE55F7" w:rsidRDefault="005F23F2" w:rsidP="00D94707">
            <w:pPr>
              <w:tabs>
                <w:tab w:val="left" w:pos="1403"/>
              </w:tabs>
              <w:rPr>
                <w:bCs/>
                <w:color w:val="0070C0"/>
                <w:sz w:val="22"/>
                <w:szCs w:val="22"/>
                <w:u w:val="single"/>
              </w:rPr>
            </w:pPr>
            <w:r w:rsidRPr="00FE55F7">
              <w:rPr>
                <w:bCs/>
                <w:color w:val="0070C0"/>
                <w:sz w:val="22"/>
                <w:szCs w:val="22"/>
                <w:highlight w:val="lightGray"/>
                <w:u w:val="single"/>
              </w:rPr>
              <w:t>Орган, выдавший документ, удостоверяющий личность, дата выдачи</w:t>
            </w:r>
          </w:p>
          <w:p w:rsidR="005F23F2" w:rsidRPr="00FE55F7" w:rsidDel="007A6124" w:rsidRDefault="005F23F2" w:rsidP="00D94707">
            <w:pPr>
              <w:tabs>
                <w:tab w:val="left" w:pos="1403"/>
              </w:tabs>
              <w:rPr>
                <w:bCs/>
                <w:color w:val="0070C0"/>
                <w:sz w:val="22"/>
                <w:szCs w:val="22"/>
                <w:u w:val="single"/>
              </w:rPr>
            </w:pPr>
          </w:p>
        </w:tc>
      </w:tr>
      <w:tr w:rsidR="005F23F2" w:rsidRPr="005F23F2" w:rsidTr="005F23F2">
        <w:trPr>
          <w:trHeight w:val="157"/>
        </w:trPr>
        <w:tc>
          <w:tcPr>
            <w:tcW w:w="1790" w:type="pct"/>
            <w:tcBorders>
              <w:top w:val="single" w:sz="4" w:space="0" w:color="auto"/>
              <w:left w:val="single" w:sz="4" w:space="0" w:color="auto"/>
              <w:bottom w:val="single" w:sz="4" w:space="0" w:color="auto"/>
              <w:right w:val="single" w:sz="4" w:space="0" w:color="auto"/>
            </w:tcBorders>
            <w:shd w:val="clear" w:color="auto" w:fill="auto"/>
          </w:tcPr>
          <w:p w:rsidR="005F23F2" w:rsidRPr="005F23F2" w:rsidRDefault="005F23F2" w:rsidP="00D94707">
            <w:pPr>
              <w:pStyle w:val="1"/>
              <w:jc w:val="left"/>
              <w:rPr>
                <w:bCs/>
                <w:sz w:val="22"/>
                <w:szCs w:val="22"/>
              </w:rPr>
            </w:pPr>
            <w:r w:rsidRPr="005F23F2">
              <w:rPr>
                <w:bCs/>
                <w:sz w:val="22"/>
                <w:szCs w:val="22"/>
              </w:rPr>
              <w:t>Номер счета Клиента:</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5F23F2" w:rsidRPr="005F23F2" w:rsidRDefault="005F23F2" w:rsidP="00D94707">
            <w:pPr>
              <w:pStyle w:val="1"/>
              <w:rPr>
                <w:bCs/>
                <w:sz w:val="22"/>
                <w:szCs w:val="22"/>
              </w:rPr>
            </w:pPr>
            <w:r w:rsidRPr="005F23F2">
              <w:rPr>
                <w:bCs/>
                <w:sz w:val="22"/>
                <w:szCs w:val="22"/>
              </w:rPr>
              <w:t xml:space="preserve">с правом подписи </w:t>
            </w:r>
          </w:p>
          <w:p w:rsidR="005F23F2" w:rsidRPr="005F23F2" w:rsidRDefault="005F23F2" w:rsidP="00D94707">
            <w:pPr>
              <w:pStyle w:val="1"/>
              <w:rPr>
                <w:bCs/>
                <w:sz w:val="22"/>
                <w:szCs w:val="22"/>
              </w:rPr>
            </w:pPr>
          </w:p>
        </w:tc>
        <w:tc>
          <w:tcPr>
            <w:tcW w:w="2349" w:type="pct"/>
            <w:gridSpan w:val="2"/>
            <w:tcBorders>
              <w:top w:val="single" w:sz="4" w:space="0" w:color="auto"/>
              <w:left w:val="single" w:sz="4" w:space="0" w:color="auto"/>
              <w:bottom w:val="single" w:sz="4" w:space="0" w:color="auto"/>
              <w:right w:val="single" w:sz="4" w:space="0" w:color="auto"/>
            </w:tcBorders>
            <w:shd w:val="clear" w:color="auto" w:fill="auto"/>
          </w:tcPr>
          <w:p w:rsidR="005F23F2" w:rsidRPr="005F23F2" w:rsidRDefault="005F23F2" w:rsidP="00D94707">
            <w:pPr>
              <w:pStyle w:val="1"/>
              <w:rPr>
                <w:bCs/>
                <w:sz w:val="22"/>
                <w:szCs w:val="22"/>
              </w:rPr>
            </w:pPr>
            <w:r w:rsidRPr="005F23F2">
              <w:rPr>
                <w:bCs/>
                <w:sz w:val="22"/>
                <w:szCs w:val="22"/>
              </w:rPr>
              <w:t>без права подписи</w:t>
            </w:r>
          </w:p>
        </w:tc>
      </w:tr>
      <w:tr w:rsidR="005F23F2" w:rsidRPr="005F23F2" w:rsidTr="005F23F2">
        <w:trPr>
          <w:trHeight w:val="387"/>
        </w:trPr>
        <w:tc>
          <w:tcPr>
            <w:tcW w:w="1790" w:type="pct"/>
            <w:tcBorders>
              <w:top w:val="single" w:sz="4" w:space="0" w:color="auto"/>
              <w:left w:val="single" w:sz="4" w:space="0" w:color="auto"/>
              <w:bottom w:val="single" w:sz="4" w:space="0" w:color="auto"/>
              <w:right w:val="single" w:sz="4" w:space="0" w:color="auto"/>
            </w:tcBorders>
            <w:shd w:val="clear" w:color="auto" w:fill="auto"/>
          </w:tcPr>
          <w:p w:rsidR="005F23F2" w:rsidRPr="005F23F2" w:rsidRDefault="005F23F2" w:rsidP="00D94707">
            <w:pPr>
              <w:rPr>
                <w:bCs/>
                <w:sz w:val="22"/>
                <w:szCs w:val="22"/>
              </w:rPr>
            </w:pPr>
            <w:r w:rsidRPr="005F23F2">
              <w:rPr>
                <w:bCs/>
                <w:sz w:val="22"/>
                <w:szCs w:val="22"/>
                <w:highlight w:val="lightGray"/>
                <w:u w:val="single"/>
              </w:rPr>
              <w:t>_________________________</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5F23F2" w:rsidRPr="005F23F2" w:rsidRDefault="005F23F2" w:rsidP="00D94707">
            <w:pPr>
              <w:pStyle w:val="1"/>
              <w:rPr>
                <w:sz w:val="22"/>
                <w:szCs w:val="22"/>
              </w:rPr>
            </w:pPr>
            <w:r w:rsidRPr="005F23F2">
              <w:rPr>
                <w:bCs/>
                <w:color w:val="0096CB"/>
                <w:sz w:val="22"/>
                <w:szCs w:val="22"/>
              </w:rPr>
              <w:fldChar w:fldCharType="begin">
                <w:ffData>
                  <w:name w:val="Флажок2"/>
                  <w:enabled/>
                  <w:calcOnExit w:val="0"/>
                  <w:checkBox>
                    <w:sizeAuto/>
                    <w:default w:val="0"/>
                  </w:checkBox>
                </w:ffData>
              </w:fldChar>
            </w:r>
            <w:r w:rsidRPr="005F23F2">
              <w:rPr>
                <w:bCs/>
                <w:color w:val="0096CB"/>
                <w:sz w:val="22"/>
                <w:szCs w:val="22"/>
              </w:rPr>
              <w:instrText xml:space="preserve"> FORMCHECKBOX </w:instrText>
            </w:r>
            <w:r w:rsidR="004E5995">
              <w:rPr>
                <w:bCs/>
                <w:color w:val="0096CB"/>
                <w:sz w:val="22"/>
                <w:szCs w:val="22"/>
              </w:rPr>
            </w:r>
            <w:r w:rsidR="004E5995">
              <w:rPr>
                <w:bCs/>
                <w:color w:val="0096CB"/>
                <w:sz w:val="22"/>
                <w:szCs w:val="22"/>
              </w:rPr>
              <w:fldChar w:fldCharType="separate"/>
            </w:r>
            <w:r w:rsidRPr="005F23F2">
              <w:rPr>
                <w:bCs/>
                <w:color w:val="0096CB"/>
                <w:sz w:val="22"/>
                <w:szCs w:val="22"/>
              </w:rPr>
              <w:fldChar w:fldCharType="end"/>
            </w:r>
          </w:p>
          <w:p w:rsidR="005F23F2" w:rsidRPr="005F23F2" w:rsidRDefault="005F23F2" w:rsidP="00D94707">
            <w:pPr>
              <w:pStyle w:val="1"/>
              <w:widowControl w:val="0"/>
              <w:tabs>
                <w:tab w:val="left" w:pos="5812"/>
              </w:tabs>
              <w:rPr>
                <w:sz w:val="22"/>
                <w:szCs w:val="22"/>
              </w:rPr>
            </w:pP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5F23F2" w:rsidRPr="005F23F2" w:rsidDel="007A6124" w:rsidRDefault="005F23F2" w:rsidP="00D94707">
            <w:pPr>
              <w:pStyle w:val="1"/>
              <w:widowControl w:val="0"/>
              <w:tabs>
                <w:tab w:val="left" w:pos="5812"/>
              </w:tabs>
              <w:rPr>
                <w:b w:val="0"/>
                <w:sz w:val="22"/>
                <w:szCs w:val="22"/>
              </w:rPr>
            </w:pPr>
            <w:r w:rsidRPr="005F23F2">
              <w:rPr>
                <w:b w:val="0"/>
                <w:color w:val="0096CB"/>
                <w:sz w:val="22"/>
                <w:szCs w:val="22"/>
              </w:rPr>
              <w:fldChar w:fldCharType="begin">
                <w:ffData>
                  <w:name w:val="Флажок2"/>
                  <w:enabled/>
                  <w:calcOnExit w:val="0"/>
                  <w:checkBox>
                    <w:sizeAuto/>
                    <w:default w:val="0"/>
                  </w:checkBox>
                </w:ffData>
              </w:fldChar>
            </w:r>
            <w:r w:rsidRPr="005F23F2">
              <w:rPr>
                <w:b w:val="0"/>
                <w:color w:val="0096CB"/>
                <w:sz w:val="22"/>
                <w:szCs w:val="22"/>
              </w:rPr>
              <w:instrText xml:space="preserve"> FORMCHECKBOX </w:instrText>
            </w:r>
            <w:r w:rsidR="004E5995">
              <w:rPr>
                <w:b w:val="0"/>
                <w:color w:val="0096CB"/>
                <w:sz w:val="22"/>
                <w:szCs w:val="22"/>
              </w:rPr>
            </w:r>
            <w:r w:rsidR="004E5995">
              <w:rPr>
                <w:b w:val="0"/>
                <w:color w:val="0096CB"/>
                <w:sz w:val="22"/>
                <w:szCs w:val="22"/>
              </w:rPr>
              <w:fldChar w:fldCharType="separate"/>
            </w:r>
            <w:r w:rsidRPr="005F23F2">
              <w:rPr>
                <w:b w:val="0"/>
                <w:color w:val="0096CB"/>
                <w:sz w:val="22"/>
                <w:szCs w:val="22"/>
              </w:rPr>
              <w:fldChar w:fldCharType="end"/>
            </w:r>
            <w:r w:rsidRPr="005F23F2">
              <w:rPr>
                <w:b w:val="0"/>
                <w:bCs/>
                <w:sz w:val="22"/>
                <w:szCs w:val="22"/>
              </w:rPr>
              <w:t xml:space="preserve"> Создание расчетных документов</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5F23F2" w:rsidRPr="005F23F2" w:rsidRDefault="005F23F2" w:rsidP="00D94707">
            <w:pPr>
              <w:pStyle w:val="1"/>
              <w:widowControl w:val="0"/>
              <w:tabs>
                <w:tab w:val="left" w:pos="5812"/>
              </w:tabs>
              <w:rPr>
                <w:b w:val="0"/>
                <w:sz w:val="22"/>
                <w:szCs w:val="22"/>
              </w:rPr>
            </w:pPr>
            <w:r w:rsidRPr="005F23F2">
              <w:rPr>
                <w:b w:val="0"/>
                <w:color w:val="0096CB"/>
                <w:sz w:val="22"/>
                <w:szCs w:val="22"/>
              </w:rPr>
              <w:fldChar w:fldCharType="begin">
                <w:ffData>
                  <w:name w:val="Флажок2"/>
                  <w:enabled/>
                  <w:calcOnExit w:val="0"/>
                  <w:checkBox>
                    <w:sizeAuto/>
                    <w:default w:val="0"/>
                  </w:checkBox>
                </w:ffData>
              </w:fldChar>
            </w:r>
            <w:r w:rsidRPr="005F23F2">
              <w:rPr>
                <w:b w:val="0"/>
                <w:color w:val="0096CB"/>
                <w:sz w:val="22"/>
                <w:szCs w:val="22"/>
              </w:rPr>
              <w:instrText xml:space="preserve"> FORMCHECKBOX </w:instrText>
            </w:r>
            <w:r w:rsidR="004E5995">
              <w:rPr>
                <w:b w:val="0"/>
                <w:color w:val="0096CB"/>
                <w:sz w:val="22"/>
                <w:szCs w:val="22"/>
              </w:rPr>
            </w:r>
            <w:r w:rsidR="004E5995">
              <w:rPr>
                <w:b w:val="0"/>
                <w:color w:val="0096CB"/>
                <w:sz w:val="22"/>
                <w:szCs w:val="22"/>
              </w:rPr>
              <w:fldChar w:fldCharType="separate"/>
            </w:r>
            <w:r w:rsidRPr="005F23F2">
              <w:rPr>
                <w:b w:val="0"/>
                <w:color w:val="0096CB"/>
                <w:sz w:val="22"/>
                <w:szCs w:val="22"/>
              </w:rPr>
              <w:fldChar w:fldCharType="end"/>
            </w:r>
            <w:r w:rsidRPr="005F23F2">
              <w:rPr>
                <w:b w:val="0"/>
                <w:bCs/>
                <w:sz w:val="22"/>
                <w:szCs w:val="22"/>
              </w:rPr>
              <w:t>Просмотр выписок</w:t>
            </w:r>
          </w:p>
        </w:tc>
      </w:tr>
      <w:tr w:rsidR="005F23F2" w:rsidRPr="005F23F2" w:rsidTr="005F23F2">
        <w:tc>
          <w:tcPr>
            <w:tcW w:w="1790" w:type="pct"/>
            <w:tcBorders>
              <w:top w:val="single" w:sz="4" w:space="0" w:color="auto"/>
              <w:left w:val="single" w:sz="4" w:space="0" w:color="auto"/>
              <w:bottom w:val="single" w:sz="4" w:space="0" w:color="auto"/>
              <w:right w:val="single" w:sz="4" w:space="0" w:color="auto"/>
            </w:tcBorders>
            <w:shd w:val="clear" w:color="auto" w:fill="auto"/>
          </w:tcPr>
          <w:p w:rsidR="005F23F2" w:rsidRPr="005F23F2" w:rsidRDefault="005F23F2" w:rsidP="00D94707">
            <w:pPr>
              <w:pStyle w:val="1"/>
              <w:widowControl w:val="0"/>
              <w:tabs>
                <w:tab w:val="left" w:pos="5812"/>
              </w:tabs>
              <w:jc w:val="left"/>
              <w:rPr>
                <w:bCs/>
                <w:sz w:val="22"/>
                <w:szCs w:val="22"/>
              </w:rPr>
            </w:pPr>
            <w:r w:rsidRPr="005F23F2">
              <w:rPr>
                <w:bCs/>
                <w:sz w:val="22"/>
                <w:szCs w:val="22"/>
                <w:highlight w:val="lightGray"/>
                <w:u w:val="single"/>
              </w:rPr>
              <w:t>_________________________</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5F23F2" w:rsidRPr="005F23F2" w:rsidRDefault="005F23F2" w:rsidP="00D94707">
            <w:pPr>
              <w:pStyle w:val="1"/>
              <w:widowControl w:val="0"/>
              <w:tabs>
                <w:tab w:val="left" w:pos="5812"/>
              </w:tabs>
              <w:rPr>
                <w:sz w:val="22"/>
                <w:szCs w:val="22"/>
              </w:rPr>
            </w:pPr>
            <w:r w:rsidRPr="005F23F2">
              <w:rPr>
                <w:bCs/>
                <w:color w:val="0096CB"/>
                <w:sz w:val="22"/>
                <w:szCs w:val="22"/>
              </w:rPr>
              <w:fldChar w:fldCharType="begin">
                <w:ffData>
                  <w:name w:val="Флажок2"/>
                  <w:enabled/>
                  <w:calcOnExit w:val="0"/>
                  <w:checkBox>
                    <w:sizeAuto/>
                    <w:default w:val="0"/>
                  </w:checkBox>
                </w:ffData>
              </w:fldChar>
            </w:r>
            <w:r w:rsidRPr="005F23F2">
              <w:rPr>
                <w:bCs/>
                <w:color w:val="0096CB"/>
                <w:sz w:val="22"/>
                <w:szCs w:val="22"/>
              </w:rPr>
              <w:instrText xml:space="preserve"> FORMCHECKBOX </w:instrText>
            </w:r>
            <w:r w:rsidR="004E5995">
              <w:rPr>
                <w:bCs/>
                <w:color w:val="0096CB"/>
                <w:sz w:val="22"/>
                <w:szCs w:val="22"/>
              </w:rPr>
            </w:r>
            <w:r w:rsidR="004E5995">
              <w:rPr>
                <w:bCs/>
                <w:color w:val="0096CB"/>
                <w:sz w:val="22"/>
                <w:szCs w:val="22"/>
              </w:rPr>
              <w:fldChar w:fldCharType="separate"/>
            </w:r>
            <w:r w:rsidRPr="005F23F2">
              <w:rPr>
                <w:bCs/>
                <w:color w:val="0096CB"/>
                <w:sz w:val="22"/>
                <w:szCs w:val="22"/>
              </w:rPr>
              <w:fldChar w:fldCharType="end"/>
            </w:r>
          </w:p>
          <w:p w:rsidR="005F23F2" w:rsidRPr="005F23F2" w:rsidRDefault="005F23F2" w:rsidP="00D94707">
            <w:pPr>
              <w:pStyle w:val="1"/>
              <w:widowControl w:val="0"/>
              <w:tabs>
                <w:tab w:val="left" w:pos="5812"/>
              </w:tabs>
              <w:rPr>
                <w:sz w:val="22"/>
                <w:szCs w:val="22"/>
              </w:rPr>
            </w:pP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5F23F2" w:rsidRPr="005F23F2" w:rsidDel="007A6124" w:rsidRDefault="005F23F2" w:rsidP="00D94707">
            <w:pPr>
              <w:pStyle w:val="1"/>
              <w:widowControl w:val="0"/>
              <w:tabs>
                <w:tab w:val="left" w:pos="5812"/>
              </w:tabs>
              <w:rPr>
                <w:b w:val="0"/>
                <w:sz w:val="22"/>
                <w:szCs w:val="22"/>
              </w:rPr>
            </w:pPr>
            <w:r w:rsidRPr="005F23F2">
              <w:rPr>
                <w:b w:val="0"/>
                <w:color w:val="0096CB"/>
                <w:sz w:val="22"/>
                <w:szCs w:val="22"/>
              </w:rPr>
              <w:fldChar w:fldCharType="begin">
                <w:ffData>
                  <w:name w:val="Флажок2"/>
                  <w:enabled/>
                  <w:calcOnExit w:val="0"/>
                  <w:checkBox>
                    <w:sizeAuto/>
                    <w:default w:val="0"/>
                  </w:checkBox>
                </w:ffData>
              </w:fldChar>
            </w:r>
            <w:r w:rsidRPr="005F23F2">
              <w:rPr>
                <w:b w:val="0"/>
                <w:color w:val="0096CB"/>
                <w:sz w:val="22"/>
                <w:szCs w:val="22"/>
              </w:rPr>
              <w:instrText xml:space="preserve"> FORMCHECKBOX </w:instrText>
            </w:r>
            <w:r w:rsidR="004E5995">
              <w:rPr>
                <w:b w:val="0"/>
                <w:color w:val="0096CB"/>
                <w:sz w:val="22"/>
                <w:szCs w:val="22"/>
              </w:rPr>
            </w:r>
            <w:r w:rsidR="004E5995">
              <w:rPr>
                <w:b w:val="0"/>
                <w:color w:val="0096CB"/>
                <w:sz w:val="22"/>
                <w:szCs w:val="22"/>
              </w:rPr>
              <w:fldChar w:fldCharType="separate"/>
            </w:r>
            <w:r w:rsidRPr="005F23F2">
              <w:rPr>
                <w:b w:val="0"/>
                <w:color w:val="0096CB"/>
                <w:sz w:val="22"/>
                <w:szCs w:val="22"/>
              </w:rPr>
              <w:fldChar w:fldCharType="end"/>
            </w:r>
            <w:r w:rsidRPr="005F23F2">
              <w:rPr>
                <w:b w:val="0"/>
                <w:bCs/>
                <w:sz w:val="22"/>
                <w:szCs w:val="22"/>
              </w:rPr>
              <w:t xml:space="preserve"> Создание расчетных документов</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5F23F2" w:rsidRPr="005F23F2" w:rsidRDefault="005F23F2" w:rsidP="00D94707">
            <w:pPr>
              <w:pStyle w:val="1"/>
              <w:widowControl w:val="0"/>
              <w:tabs>
                <w:tab w:val="left" w:pos="5812"/>
              </w:tabs>
              <w:rPr>
                <w:b w:val="0"/>
                <w:sz w:val="22"/>
                <w:szCs w:val="22"/>
              </w:rPr>
            </w:pPr>
            <w:r w:rsidRPr="005F23F2">
              <w:rPr>
                <w:b w:val="0"/>
                <w:color w:val="0096CB"/>
                <w:sz w:val="22"/>
                <w:szCs w:val="22"/>
              </w:rPr>
              <w:fldChar w:fldCharType="begin">
                <w:ffData>
                  <w:name w:val="Флажок2"/>
                  <w:enabled/>
                  <w:calcOnExit w:val="0"/>
                  <w:checkBox>
                    <w:sizeAuto/>
                    <w:default w:val="0"/>
                  </w:checkBox>
                </w:ffData>
              </w:fldChar>
            </w:r>
            <w:r w:rsidRPr="005F23F2">
              <w:rPr>
                <w:b w:val="0"/>
                <w:color w:val="0096CB"/>
                <w:sz w:val="22"/>
                <w:szCs w:val="22"/>
              </w:rPr>
              <w:instrText xml:space="preserve"> FORMCHECKBOX </w:instrText>
            </w:r>
            <w:r w:rsidR="004E5995">
              <w:rPr>
                <w:b w:val="0"/>
                <w:color w:val="0096CB"/>
                <w:sz w:val="22"/>
                <w:szCs w:val="22"/>
              </w:rPr>
            </w:r>
            <w:r w:rsidR="004E5995">
              <w:rPr>
                <w:b w:val="0"/>
                <w:color w:val="0096CB"/>
                <w:sz w:val="22"/>
                <w:szCs w:val="22"/>
              </w:rPr>
              <w:fldChar w:fldCharType="separate"/>
            </w:r>
            <w:r w:rsidRPr="005F23F2">
              <w:rPr>
                <w:b w:val="0"/>
                <w:color w:val="0096CB"/>
                <w:sz w:val="22"/>
                <w:szCs w:val="22"/>
              </w:rPr>
              <w:fldChar w:fldCharType="end"/>
            </w:r>
            <w:r w:rsidRPr="005F23F2">
              <w:rPr>
                <w:b w:val="0"/>
                <w:bCs/>
                <w:sz w:val="22"/>
                <w:szCs w:val="22"/>
              </w:rPr>
              <w:t>Просмотр выписок</w:t>
            </w:r>
          </w:p>
        </w:tc>
      </w:tr>
      <w:tr w:rsidR="005F23F2" w:rsidRPr="005F23F2" w:rsidTr="005F23F2">
        <w:tc>
          <w:tcPr>
            <w:tcW w:w="1790" w:type="pct"/>
            <w:tcBorders>
              <w:top w:val="single" w:sz="4" w:space="0" w:color="auto"/>
              <w:left w:val="single" w:sz="4" w:space="0" w:color="auto"/>
              <w:bottom w:val="single" w:sz="4" w:space="0" w:color="auto"/>
              <w:right w:val="single" w:sz="4" w:space="0" w:color="auto"/>
            </w:tcBorders>
            <w:shd w:val="clear" w:color="auto" w:fill="auto"/>
          </w:tcPr>
          <w:p w:rsidR="005F23F2" w:rsidRPr="005F23F2" w:rsidRDefault="005F23F2" w:rsidP="00D94707">
            <w:pPr>
              <w:pStyle w:val="1"/>
              <w:widowControl w:val="0"/>
              <w:tabs>
                <w:tab w:val="left" w:pos="5812"/>
              </w:tabs>
              <w:jc w:val="left"/>
              <w:rPr>
                <w:bCs/>
                <w:sz w:val="22"/>
                <w:szCs w:val="22"/>
              </w:rPr>
            </w:pPr>
            <w:r w:rsidRPr="005F23F2">
              <w:rPr>
                <w:bCs/>
                <w:sz w:val="22"/>
                <w:szCs w:val="22"/>
                <w:highlight w:val="lightGray"/>
                <w:u w:val="single"/>
              </w:rPr>
              <w:t>_________________________</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5F23F2" w:rsidRPr="005F23F2" w:rsidRDefault="005F23F2" w:rsidP="00D94707">
            <w:pPr>
              <w:pStyle w:val="1"/>
              <w:widowControl w:val="0"/>
              <w:tabs>
                <w:tab w:val="left" w:pos="5812"/>
              </w:tabs>
              <w:rPr>
                <w:bCs/>
                <w:color w:val="0096CB"/>
                <w:sz w:val="22"/>
                <w:szCs w:val="22"/>
              </w:rPr>
            </w:pPr>
            <w:r w:rsidRPr="005F23F2">
              <w:rPr>
                <w:bCs/>
                <w:color w:val="0096CB"/>
                <w:sz w:val="22"/>
                <w:szCs w:val="22"/>
              </w:rPr>
              <w:fldChar w:fldCharType="begin">
                <w:ffData>
                  <w:name w:val="Флажок2"/>
                  <w:enabled/>
                  <w:calcOnExit w:val="0"/>
                  <w:checkBox>
                    <w:sizeAuto/>
                    <w:default w:val="0"/>
                  </w:checkBox>
                </w:ffData>
              </w:fldChar>
            </w:r>
            <w:r w:rsidRPr="005F23F2">
              <w:rPr>
                <w:bCs/>
                <w:color w:val="0096CB"/>
                <w:sz w:val="22"/>
                <w:szCs w:val="22"/>
              </w:rPr>
              <w:instrText xml:space="preserve"> FORMCHECKBOX </w:instrText>
            </w:r>
            <w:r w:rsidR="004E5995">
              <w:rPr>
                <w:bCs/>
                <w:color w:val="0096CB"/>
                <w:sz w:val="22"/>
                <w:szCs w:val="22"/>
              </w:rPr>
            </w:r>
            <w:r w:rsidR="004E5995">
              <w:rPr>
                <w:bCs/>
                <w:color w:val="0096CB"/>
                <w:sz w:val="22"/>
                <w:szCs w:val="22"/>
              </w:rPr>
              <w:fldChar w:fldCharType="separate"/>
            </w:r>
            <w:r w:rsidRPr="005F23F2">
              <w:rPr>
                <w:bCs/>
                <w:color w:val="0096CB"/>
                <w:sz w:val="22"/>
                <w:szCs w:val="22"/>
              </w:rPr>
              <w:fldChar w:fldCharType="end"/>
            </w:r>
          </w:p>
          <w:p w:rsidR="005F23F2" w:rsidRPr="005F23F2" w:rsidRDefault="005F23F2" w:rsidP="00D94707">
            <w:pPr>
              <w:pStyle w:val="1"/>
              <w:widowControl w:val="0"/>
              <w:tabs>
                <w:tab w:val="left" w:pos="5812"/>
              </w:tabs>
              <w:rPr>
                <w:bCs/>
                <w:color w:val="0096CB"/>
                <w:sz w:val="22"/>
                <w:szCs w:val="22"/>
              </w:rPr>
            </w:pP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5F23F2" w:rsidRPr="005F23F2" w:rsidRDefault="005F23F2" w:rsidP="00D94707">
            <w:pPr>
              <w:pStyle w:val="1"/>
              <w:widowControl w:val="0"/>
              <w:tabs>
                <w:tab w:val="left" w:pos="5812"/>
              </w:tabs>
              <w:rPr>
                <w:b w:val="0"/>
                <w:color w:val="0096CB"/>
                <w:sz w:val="22"/>
                <w:szCs w:val="22"/>
              </w:rPr>
            </w:pPr>
            <w:r w:rsidRPr="005F23F2">
              <w:rPr>
                <w:b w:val="0"/>
                <w:color w:val="0096CB"/>
                <w:sz w:val="22"/>
                <w:szCs w:val="22"/>
              </w:rPr>
              <w:fldChar w:fldCharType="begin">
                <w:ffData>
                  <w:name w:val="Флажок2"/>
                  <w:enabled/>
                  <w:calcOnExit w:val="0"/>
                  <w:checkBox>
                    <w:sizeAuto/>
                    <w:default w:val="0"/>
                  </w:checkBox>
                </w:ffData>
              </w:fldChar>
            </w:r>
            <w:r w:rsidRPr="005F23F2">
              <w:rPr>
                <w:b w:val="0"/>
                <w:color w:val="0096CB"/>
                <w:sz w:val="22"/>
                <w:szCs w:val="22"/>
              </w:rPr>
              <w:instrText xml:space="preserve"> FORMCHECKBOX </w:instrText>
            </w:r>
            <w:r w:rsidR="004E5995">
              <w:rPr>
                <w:b w:val="0"/>
                <w:color w:val="0096CB"/>
                <w:sz w:val="22"/>
                <w:szCs w:val="22"/>
              </w:rPr>
            </w:r>
            <w:r w:rsidR="004E5995">
              <w:rPr>
                <w:b w:val="0"/>
                <w:color w:val="0096CB"/>
                <w:sz w:val="22"/>
                <w:szCs w:val="22"/>
              </w:rPr>
              <w:fldChar w:fldCharType="separate"/>
            </w:r>
            <w:r w:rsidRPr="005F23F2">
              <w:rPr>
                <w:b w:val="0"/>
                <w:color w:val="0096CB"/>
                <w:sz w:val="22"/>
                <w:szCs w:val="22"/>
              </w:rPr>
              <w:fldChar w:fldCharType="end"/>
            </w:r>
            <w:r w:rsidRPr="005F23F2">
              <w:rPr>
                <w:b w:val="0"/>
                <w:bCs/>
                <w:sz w:val="22"/>
                <w:szCs w:val="22"/>
              </w:rPr>
              <w:t xml:space="preserve"> Создание расчетных документов</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5F23F2" w:rsidRPr="005F23F2" w:rsidRDefault="005F23F2" w:rsidP="00D94707">
            <w:pPr>
              <w:pStyle w:val="1"/>
              <w:widowControl w:val="0"/>
              <w:tabs>
                <w:tab w:val="left" w:pos="5812"/>
              </w:tabs>
              <w:rPr>
                <w:b w:val="0"/>
                <w:color w:val="0096CB"/>
                <w:sz w:val="22"/>
                <w:szCs w:val="22"/>
              </w:rPr>
            </w:pPr>
            <w:r w:rsidRPr="005F23F2">
              <w:rPr>
                <w:b w:val="0"/>
                <w:color w:val="0096CB"/>
                <w:sz w:val="22"/>
                <w:szCs w:val="22"/>
              </w:rPr>
              <w:fldChar w:fldCharType="begin">
                <w:ffData>
                  <w:name w:val="Флажок2"/>
                  <w:enabled/>
                  <w:calcOnExit w:val="0"/>
                  <w:checkBox>
                    <w:sizeAuto/>
                    <w:default w:val="0"/>
                  </w:checkBox>
                </w:ffData>
              </w:fldChar>
            </w:r>
            <w:r w:rsidRPr="005F23F2">
              <w:rPr>
                <w:b w:val="0"/>
                <w:color w:val="0096CB"/>
                <w:sz w:val="22"/>
                <w:szCs w:val="22"/>
              </w:rPr>
              <w:instrText xml:space="preserve"> FORMCHECKBOX </w:instrText>
            </w:r>
            <w:r w:rsidR="004E5995">
              <w:rPr>
                <w:b w:val="0"/>
                <w:color w:val="0096CB"/>
                <w:sz w:val="22"/>
                <w:szCs w:val="22"/>
              </w:rPr>
            </w:r>
            <w:r w:rsidR="004E5995">
              <w:rPr>
                <w:b w:val="0"/>
                <w:color w:val="0096CB"/>
                <w:sz w:val="22"/>
                <w:szCs w:val="22"/>
              </w:rPr>
              <w:fldChar w:fldCharType="separate"/>
            </w:r>
            <w:r w:rsidRPr="005F23F2">
              <w:rPr>
                <w:b w:val="0"/>
                <w:color w:val="0096CB"/>
                <w:sz w:val="22"/>
                <w:szCs w:val="22"/>
              </w:rPr>
              <w:fldChar w:fldCharType="end"/>
            </w:r>
            <w:r w:rsidRPr="005F23F2">
              <w:rPr>
                <w:b w:val="0"/>
                <w:bCs/>
                <w:sz w:val="22"/>
                <w:szCs w:val="22"/>
              </w:rPr>
              <w:t>Просмотр выписок</w:t>
            </w:r>
          </w:p>
        </w:tc>
      </w:tr>
    </w:tbl>
    <w:p w:rsidR="005F23F2" w:rsidRPr="005F23F2" w:rsidRDefault="005F23F2" w:rsidP="005F23F2">
      <w:pPr>
        <w:pStyle w:val="11pt"/>
        <w:spacing w:before="0" w:after="0"/>
        <w:ind w:firstLine="0"/>
        <w:rPr>
          <w:rFonts w:ascii="Times New Roman" w:hAnsi="Times New Roman" w:cs="Times New Roman"/>
          <w:i/>
          <w:color w:val="0000FF"/>
        </w:rPr>
      </w:pPr>
      <w:r w:rsidRPr="005F23F2">
        <w:rPr>
          <w:rFonts w:ascii="Times New Roman" w:hAnsi="Times New Roman" w:cs="Times New Roman"/>
          <w:i/>
          <w:color w:val="0000FF"/>
        </w:rPr>
        <w:t>При необходимости выдачи Ключей ЭП нескольким сотрудникам Клиента, дополнить следующим  аналогичным разделом</w:t>
      </w:r>
    </w:p>
    <w:p w:rsidR="005F23F2" w:rsidRPr="005F23F2" w:rsidRDefault="005F23F2" w:rsidP="005F23F2">
      <w:pPr>
        <w:rPr>
          <w:bCs/>
          <w:sz w:val="22"/>
          <w:szCs w:val="22"/>
        </w:rPr>
      </w:pPr>
      <w:r w:rsidRPr="005F23F2">
        <w:rPr>
          <w:bCs/>
          <w:color w:val="0096CB"/>
          <w:sz w:val="22"/>
          <w:szCs w:val="22"/>
        </w:rPr>
        <w:fldChar w:fldCharType="begin">
          <w:ffData>
            <w:name w:val="Флажок3"/>
            <w:enabled/>
            <w:calcOnExit w:val="0"/>
            <w:checkBox>
              <w:sizeAuto/>
              <w:default w:val="0"/>
            </w:checkBox>
          </w:ffData>
        </w:fldChar>
      </w:r>
      <w:r w:rsidRPr="005F23F2">
        <w:rPr>
          <w:bCs/>
          <w:color w:val="0096CB"/>
          <w:sz w:val="22"/>
          <w:szCs w:val="22"/>
        </w:rPr>
        <w:instrText xml:space="preserve"> FORMCHECKBOX </w:instrText>
      </w:r>
      <w:r w:rsidR="004E5995">
        <w:rPr>
          <w:bCs/>
          <w:color w:val="0096CB"/>
          <w:sz w:val="22"/>
          <w:szCs w:val="22"/>
        </w:rPr>
      </w:r>
      <w:r w:rsidR="004E5995">
        <w:rPr>
          <w:bCs/>
          <w:color w:val="0096CB"/>
          <w:sz w:val="22"/>
          <w:szCs w:val="22"/>
        </w:rPr>
        <w:fldChar w:fldCharType="separate"/>
      </w:r>
      <w:r w:rsidRPr="005F23F2">
        <w:rPr>
          <w:bCs/>
          <w:color w:val="0096CB"/>
          <w:sz w:val="22"/>
          <w:szCs w:val="22"/>
        </w:rPr>
        <w:fldChar w:fldCharType="end"/>
      </w:r>
      <w:r w:rsidRPr="005F23F2">
        <w:rPr>
          <w:bCs/>
          <w:color w:val="0096CB"/>
          <w:sz w:val="22"/>
          <w:szCs w:val="22"/>
        </w:rPr>
        <w:t xml:space="preserve"> </w:t>
      </w:r>
      <w:r w:rsidRPr="005F23F2">
        <w:rPr>
          <w:b/>
          <w:sz w:val="22"/>
          <w:szCs w:val="22"/>
        </w:rPr>
        <w:t>Уведомление Банка об утрате электронного средства платежа и/или использовании Системы «Банк-Клиент» без согласия Клиента</w:t>
      </w:r>
      <w:r w:rsidRPr="005F23F2">
        <w:rPr>
          <w:bCs/>
          <w:sz w:val="22"/>
          <w:szCs w:val="22"/>
        </w:rPr>
        <w:t>:</w:t>
      </w:r>
    </w:p>
    <w:p w:rsidR="005F23F2" w:rsidRPr="005F23F2" w:rsidRDefault="005F23F2" w:rsidP="005F23F2">
      <w:pPr>
        <w:rPr>
          <w:b/>
          <w:bCs/>
          <w:color w:val="0096CB"/>
          <w:sz w:val="22"/>
          <w:szCs w:val="22"/>
        </w:rPr>
      </w:pPr>
      <w:r w:rsidRPr="005F23F2">
        <w:rPr>
          <w:sz w:val="22"/>
          <w:szCs w:val="22"/>
        </w:rPr>
        <w:t>На основании п.11 ст.9 Федерального закона от 27.06.2011 г. №161-ФЗ «О национальной платежной системе» и п.__ Договора об электронном обмене документами в системе «Банк-Клиент» №___ от «__» _____ ___ г. уведомляю об обнаружении факта использования Системы «Банк-клиент» без моего согласия.</w:t>
      </w:r>
    </w:p>
    <w:p w:rsidR="005F23F2" w:rsidRPr="005F23F2" w:rsidRDefault="005F23F2" w:rsidP="005F23F2">
      <w:pPr>
        <w:rPr>
          <w:sz w:val="22"/>
          <w:szCs w:val="22"/>
        </w:rPr>
      </w:pPr>
      <w:r w:rsidRPr="005F23F2">
        <w:rPr>
          <w:color w:val="0096CB"/>
          <w:sz w:val="22"/>
          <w:szCs w:val="22"/>
        </w:rPr>
        <w:fldChar w:fldCharType="begin">
          <w:ffData>
            <w:name w:val="Флажок3"/>
            <w:enabled/>
            <w:calcOnExit w:val="0"/>
            <w:checkBox>
              <w:sizeAuto/>
              <w:default w:val="0"/>
            </w:checkBox>
          </w:ffData>
        </w:fldChar>
      </w:r>
      <w:r w:rsidRPr="005F23F2">
        <w:rPr>
          <w:color w:val="0096CB"/>
          <w:sz w:val="22"/>
          <w:szCs w:val="22"/>
        </w:rPr>
        <w:instrText xml:space="preserve"> FORMCHECKBOX </w:instrText>
      </w:r>
      <w:r w:rsidR="004E5995">
        <w:rPr>
          <w:color w:val="0096CB"/>
          <w:sz w:val="22"/>
          <w:szCs w:val="22"/>
        </w:rPr>
      </w:r>
      <w:r w:rsidR="004E5995">
        <w:rPr>
          <w:color w:val="0096CB"/>
          <w:sz w:val="22"/>
          <w:szCs w:val="22"/>
        </w:rPr>
        <w:fldChar w:fldCharType="separate"/>
      </w:r>
      <w:r w:rsidRPr="005F23F2">
        <w:rPr>
          <w:color w:val="0096CB"/>
          <w:sz w:val="22"/>
          <w:szCs w:val="22"/>
        </w:rPr>
        <w:fldChar w:fldCharType="end"/>
      </w:r>
      <w:r w:rsidRPr="005F23F2">
        <w:rPr>
          <w:color w:val="0096CB"/>
          <w:sz w:val="22"/>
          <w:szCs w:val="22"/>
        </w:rPr>
        <w:t xml:space="preserve"> </w:t>
      </w:r>
      <w:r w:rsidRPr="005F23F2">
        <w:rPr>
          <w:b/>
          <w:sz w:val="22"/>
          <w:szCs w:val="22"/>
        </w:rPr>
        <w:t>Блокировка доступа</w:t>
      </w:r>
      <w:r w:rsidRPr="005F23F2">
        <w:rPr>
          <w:sz w:val="22"/>
          <w:szCs w:val="22"/>
        </w:rPr>
        <w:t>:</w:t>
      </w:r>
    </w:p>
    <w:tbl>
      <w:tblPr>
        <w:tblpPr w:leftFromText="180" w:rightFromText="180" w:vertAnchor="text" w:horzAnchor="margin" w:tblpX="108"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598"/>
      </w:tblGrid>
      <w:tr w:rsidR="005F23F2" w:rsidRPr="005F23F2" w:rsidTr="00D94707">
        <w:tc>
          <w:tcPr>
            <w:tcW w:w="5211" w:type="dxa"/>
            <w:shd w:val="clear" w:color="auto" w:fill="auto"/>
          </w:tcPr>
          <w:p w:rsidR="005F23F2" w:rsidRPr="005F23F2" w:rsidRDefault="005F23F2" w:rsidP="00D94707">
            <w:pPr>
              <w:pStyle w:val="1"/>
              <w:jc w:val="left"/>
              <w:rPr>
                <w:sz w:val="22"/>
                <w:szCs w:val="22"/>
              </w:rPr>
            </w:pPr>
            <w:r w:rsidRPr="005F23F2">
              <w:rPr>
                <w:bCs/>
                <w:sz w:val="22"/>
                <w:szCs w:val="22"/>
              </w:rPr>
              <w:t>Фамилия Имя Отчество</w:t>
            </w:r>
          </w:p>
        </w:tc>
        <w:tc>
          <w:tcPr>
            <w:tcW w:w="4820" w:type="dxa"/>
            <w:shd w:val="clear" w:color="auto" w:fill="auto"/>
          </w:tcPr>
          <w:p w:rsidR="005F23F2" w:rsidRPr="005F23F2" w:rsidRDefault="005F23F2" w:rsidP="00D94707">
            <w:pPr>
              <w:pStyle w:val="1"/>
              <w:jc w:val="left"/>
              <w:rPr>
                <w:sz w:val="22"/>
                <w:szCs w:val="22"/>
              </w:rPr>
            </w:pPr>
            <w:r w:rsidRPr="005F23F2">
              <w:rPr>
                <w:sz w:val="22"/>
                <w:szCs w:val="22"/>
              </w:rPr>
              <w:t>С правом подписи / без права подписи</w:t>
            </w:r>
          </w:p>
        </w:tc>
      </w:tr>
      <w:tr w:rsidR="005F23F2" w:rsidRPr="005F23F2" w:rsidTr="00D94707">
        <w:tc>
          <w:tcPr>
            <w:tcW w:w="5211" w:type="dxa"/>
            <w:shd w:val="clear" w:color="auto" w:fill="auto"/>
          </w:tcPr>
          <w:p w:rsidR="005F23F2" w:rsidRPr="005F23F2" w:rsidRDefault="005F23F2" w:rsidP="00D94707">
            <w:pPr>
              <w:pStyle w:val="1"/>
              <w:jc w:val="left"/>
              <w:rPr>
                <w:b w:val="0"/>
                <w:sz w:val="22"/>
                <w:szCs w:val="22"/>
              </w:rPr>
            </w:pPr>
          </w:p>
        </w:tc>
        <w:tc>
          <w:tcPr>
            <w:tcW w:w="4820" w:type="dxa"/>
            <w:shd w:val="clear" w:color="auto" w:fill="auto"/>
          </w:tcPr>
          <w:p w:rsidR="005F23F2" w:rsidRPr="005F23F2" w:rsidRDefault="005F23F2" w:rsidP="00D94707">
            <w:pPr>
              <w:pStyle w:val="1"/>
              <w:jc w:val="left"/>
              <w:rPr>
                <w:b w:val="0"/>
                <w:sz w:val="22"/>
                <w:szCs w:val="22"/>
              </w:rPr>
            </w:pPr>
          </w:p>
        </w:tc>
      </w:tr>
      <w:tr w:rsidR="005F23F2" w:rsidRPr="005F23F2" w:rsidTr="00D94707">
        <w:tc>
          <w:tcPr>
            <w:tcW w:w="5211" w:type="dxa"/>
            <w:shd w:val="clear" w:color="auto" w:fill="auto"/>
          </w:tcPr>
          <w:p w:rsidR="005F23F2" w:rsidRPr="005F23F2" w:rsidRDefault="005F23F2" w:rsidP="00D94707">
            <w:pPr>
              <w:pStyle w:val="1"/>
              <w:jc w:val="left"/>
              <w:rPr>
                <w:b w:val="0"/>
                <w:sz w:val="22"/>
                <w:szCs w:val="22"/>
              </w:rPr>
            </w:pPr>
          </w:p>
        </w:tc>
        <w:tc>
          <w:tcPr>
            <w:tcW w:w="4820" w:type="dxa"/>
            <w:shd w:val="clear" w:color="auto" w:fill="auto"/>
          </w:tcPr>
          <w:p w:rsidR="005F23F2" w:rsidRPr="005F23F2" w:rsidRDefault="005F23F2" w:rsidP="00D94707">
            <w:pPr>
              <w:pStyle w:val="1"/>
              <w:jc w:val="left"/>
              <w:rPr>
                <w:b w:val="0"/>
                <w:sz w:val="22"/>
                <w:szCs w:val="22"/>
              </w:rPr>
            </w:pPr>
          </w:p>
        </w:tc>
      </w:tr>
      <w:tr w:rsidR="005F23F2" w:rsidRPr="005F23F2" w:rsidTr="00D94707">
        <w:tc>
          <w:tcPr>
            <w:tcW w:w="5211" w:type="dxa"/>
            <w:shd w:val="clear" w:color="auto" w:fill="auto"/>
          </w:tcPr>
          <w:p w:rsidR="005F23F2" w:rsidRPr="005F23F2" w:rsidRDefault="005F23F2" w:rsidP="00D94707">
            <w:pPr>
              <w:pStyle w:val="1"/>
              <w:jc w:val="left"/>
              <w:rPr>
                <w:b w:val="0"/>
                <w:sz w:val="22"/>
                <w:szCs w:val="22"/>
              </w:rPr>
            </w:pPr>
          </w:p>
        </w:tc>
        <w:tc>
          <w:tcPr>
            <w:tcW w:w="4820" w:type="dxa"/>
            <w:shd w:val="clear" w:color="auto" w:fill="auto"/>
          </w:tcPr>
          <w:p w:rsidR="005F23F2" w:rsidRPr="005F23F2" w:rsidRDefault="005F23F2" w:rsidP="00D94707">
            <w:pPr>
              <w:pStyle w:val="1"/>
              <w:jc w:val="left"/>
              <w:rPr>
                <w:b w:val="0"/>
                <w:sz w:val="22"/>
                <w:szCs w:val="22"/>
              </w:rPr>
            </w:pPr>
          </w:p>
        </w:tc>
      </w:tr>
    </w:tbl>
    <w:p w:rsidR="005F23F2" w:rsidRPr="005F23F2" w:rsidRDefault="005F23F2" w:rsidP="005F23F2">
      <w:pPr>
        <w:rPr>
          <w:b/>
          <w:bCs/>
          <w:color w:val="0096CB"/>
          <w:sz w:val="22"/>
          <w:szCs w:val="22"/>
        </w:rPr>
      </w:pPr>
      <w:r w:rsidRPr="005F23F2">
        <w:rPr>
          <w:sz w:val="22"/>
          <w:szCs w:val="22"/>
        </w:rPr>
        <w:t>Заблокировать доступ к Системе «Банк-Клиент» следующим Владельцам ключей электронной подписи:</w:t>
      </w:r>
    </w:p>
    <w:p w:rsidR="005F23F2" w:rsidRPr="005F23F2" w:rsidRDefault="005F23F2" w:rsidP="005F23F2">
      <w:pPr>
        <w:rPr>
          <w:sz w:val="22"/>
          <w:szCs w:val="22"/>
        </w:rPr>
      </w:pPr>
    </w:p>
    <w:p w:rsidR="005F23F2" w:rsidRPr="005F23F2" w:rsidRDefault="005F23F2" w:rsidP="005F23F2">
      <w:pPr>
        <w:rPr>
          <w:b/>
          <w:bCs/>
          <w:color w:val="0096CB"/>
          <w:sz w:val="22"/>
          <w:szCs w:val="22"/>
        </w:rPr>
      </w:pPr>
      <w:r w:rsidRPr="005F23F2">
        <w:rPr>
          <w:b/>
          <w:bCs/>
          <w:color w:val="0096CB"/>
          <w:sz w:val="22"/>
          <w:szCs w:val="22"/>
        </w:rPr>
        <w:t>____________________________________/_________________________________________</w:t>
      </w:r>
    </w:p>
    <w:p w:rsidR="005F23F2" w:rsidRPr="005F23F2" w:rsidRDefault="005F23F2" w:rsidP="005F23F2">
      <w:pPr>
        <w:rPr>
          <w:color w:val="0096CB"/>
          <w:sz w:val="22"/>
          <w:szCs w:val="22"/>
        </w:rPr>
      </w:pPr>
      <w:proofErr w:type="spellStart"/>
      <w:r w:rsidRPr="005F23F2">
        <w:rPr>
          <w:color w:val="0096CB"/>
          <w:sz w:val="22"/>
          <w:szCs w:val="22"/>
        </w:rPr>
        <w:t>м.п</w:t>
      </w:r>
      <w:proofErr w:type="spellEnd"/>
      <w:r w:rsidRPr="005F23F2">
        <w:rPr>
          <w:color w:val="0096CB"/>
          <w:sz w:val="22"/>
          <w:szCs w:val="22"/>
        </w:rPr>
        <w:t>.</w:t>
      </w:r>
    </w:p>
    <w:p w:rsidR="005F23F2" w:rsidRPr="005F23F2" w:rsidRDefault="005F23F2" w:rsidP="005F23F2">
      <w:pPr>
        <w:rPr>
          <w:b/>
          <w:sz w:val="22"/>
          <w:szCs w:val="22"/>
        </w:rPr>
      </w:pPr>
      <w:r w:rsidRPr="005F23F2">
        <w:rPr>
          <w:b/>
          <w:sz w:val="22"/>
          <w:szCs w:val="22"/>
        </w:rPr>
        <w:t>Отметка Банка о приеме:</w:t>
      </w:r>
    </w:p>
    <w:p w:rsidR="005F23F2" w:rsidRPr="005F23F2" w:rsidRDefault="005F23F2" w:rsidP="005F23F2">
      <w:pPr>
        <w:rPr>
          <w:sz w:val="22"/>
          <w:szCs w:val="22"/>
        </w:rPr>
      </w:pPr>
      <w:r w:rsidRPr="005F23F2">
        <w:rPr>
          <w:sz w:val="22"/>
          <w:szCs w:val="22"/>
        </w:rPr>
        <w:t xml:space="preserve">Заявление зарегистрировано в Банке  </w:t>
      </w:r>
      <w:r w:rsidRPr="005F23F2">
        <w:rPr>
          <w:bCs/>
          <w:sz w:val="22"/>
          <w:szCs w:val="22"/>
          <w:highlight w:val="lightGray"/>
          <w:u w:val="single"/>
        </w:rPr>
        <w:t xml:space="preserve">«__» _______ ___ </w:t>
      </w:r>
      <w:proofErr w:type="gramStart"/>
      <w:r w:rsidRPr="005F23F2">
        <w:rPr>
          <w:bCs/>
          <w:sz w:val="22"/>
          <w:szCs w:val="22"/>
          <w:highlight w:val="lightGray"/>
          <w:u w:val="single"/>
        </w:rPr>
        <w:t>г</w:t>
      </w:r>
      <w:proofErr w:type="gramEnd"/>
      <w:r w:rsidRPr="005F23F2">
        <w:rPr>
          <w:sz w:val="22"/>
          <w:szCs w:val="22"/>
        </w:rPr>
        <w:t>.</w:t>
      </w:r>
    </w:p>
    <w:p w:rsidR="005F23F2" w:rsidRPr="005F23F2" w:rsidRDefault="005F23F2" w:rsidP="005F23F2">
      <w:pPr>
        <w:rPr>
          <w:sz w:val="22"/>
          <w:szCs w:val="22"/>
        </w:rPr>
      </w:pPr>
      <w:r w:rsidRPr="005F23F2">
        <w:rPr>
          <w:sz w:val="22"/>
          <w:szCs w:val="22"/>
        </w:rPr>
        <w:t xml:space="preserve">ФИО сотрудника Банка </w:t>
      </w:r>
      <w:r w:rsidRPr="005F23F2">
        <w:rPr>
          <w:bCs/>
          <w:sz w:val="22"/>
          <w:szCs w:val="22"/>
          <w:highlight w:val="lightGray"/>
          <w:u w:val="single"/>
        </w:rPr>
        <w:t>__________________________________</w:t>
      </w:r>
      <w:r w:rsidRPr="005F23F2">
        <w:rPr>
          <w:sz w:val="22"/>
          <w:szCs w:val="22"/>
        </w:rPr>
        <w:t xml:space="preserve">   </w:t>
      </w:r>
    </w:p>
    <w:p w:rsidR="005F23F2" w:rsidRPr="005F23F2" w:rsidRDefault="005F23F2" w:rsidP="005F23F2">
      <w:pPr>
        <w:rPr>
          <w:sz w:val="22"/>
          <w:szCs w:val="22"/>
        </w:rPr>
      </w:pPr>
      <w:r w:rsidRPr="005F23F2">
        <w:rPr>
          <w:sz w:val="22"/>
          <w:szCs w:val="22"/>
        </w:rPr>
        <w:t xml:space="preserve">Подпись сотрудника Банка  </w:t>
      </w:r>
      <w:r w:rsidRPr="005F23F2">
        <w:rPr>
          <w:bCs/>
          <w:sz w:val="22"/>
          <w:szCs w:val="22"/>
          <w:highlight w:val="lightGray"/>
          <w:u w:val="single"/>
        </w:rPr>
        <w:t>______________________________</w:t>
      </w:r>
    </w:p>
    <w:p w:rsidR="005F23F2" w:rsidRPr="00B24FE6" w:rsidRDefault="005F23F2" w:rsidP="005F23F2">
      <w:pPr>
        <w:spacing w:line="252" w:lineRule="auto"/>
        <w:ind w:firstLine="6804"/>
        <w:jc w:val="right"/>
        <w:rPr>
          <w:color w:val="auto"/>
          <w:sz w:val="22"/>
          <w:szCs w:val="22"/>
          <w:lang w:val="en-US"/>
        </w:rPr>
      </w:pPr>
      <w:r w:rsidRPr="00B24FE6">
        <w:rPr>
          <w:color w:val="auto"/>
          <w:sz w:val="22"/>
          <w:szCs w:val="22"/>
          <w:lang w:val="en-US"/>
        </w:rPr>
        <w:lastRenderedPageBreak/>
        <w:t>Appendix No 2 to Agreement on Electronic Document Interchange in Bank-Client System</w:t>
      </w:r>
    </w:p>
    <w:p w:rsidR="005F23F2" w:rsidRPr="00B24FE6" w:rsidRDefault="005F23F2" w:rsidP="005F23F2">
      <w:pPr>
        <w:jc w:val="center"/>
        <w:rPr>
          <w:b/>
          <w:bCs/>
          <w:caps/>
          <w:color w:val="auto"/>
          <w:sz w:val="22"/>
          <w:szCs w:val="22"/>
          <w:lang w:val="en-US"/>
        </w:rPr>
      </w:pPr>
      <w:r w:rsidRPr="00B24FE6">
        <w:rPr>
          <w:b/>
          <w:bCs/>
          <w:caps/>
          <w:color w:val="auto"/>
          <w:sz w:val="22"/>
          <w:szCs w:val="22"/>
          <w:lang w:val="en-US"/>
        </w:rPr>
        <w:t>APPLICATION FOR ACCESS/ BLOCKING OF ACCESS TO BANK-CLIENT SYSTEM</w:t>
      </w:r>
      <w:r w:rsidRPr="00B24FE6">
        <w:rPr>
          <w:rStyle w:val="ab"/>
          <w:b/>
          <w:bCs/>
          <w:caps/>
          <w:color w:val="auto"/>
          <w:sz w:val="22"/>
          <w:szCs w:val="22"/>
        </w:rPr>
        <w:footnoteReference w:id="4"/>
      </w:r>
    </w:p>
    <w:p w:rsidR="005F23F2" w:rsidRPr="00B24FE6" w:rsidRDefault="005F23F2" w:rsidP="005F23F2">
      <w:pPr>
        <w:jc w:val="both"/>
        <w:rPr>
          <w:color w:val="auto"/>
          <w:sz w:val="22"/>
          <w:szCs w:val="22"/>
          <w:lang w:val="en-US"/>
        </w:rPr>
      </w:pPr>
    </w:p>
    <w:p w:rsidR="005F23F2" w:rsidRPr="00B24FE6" w:rsidRDefault="005F23F2" w:rsidP="005F23F2">
      <w:pPr>
        <w:rPr>
          <w:color w:val="auto"/>
          <w:sz w:val="22"/>
          <w:szCs w:val="22"/>
          <w:lang w:val="en-US"/>
        </w:rPr>
      </w:pPr>
      <w:r w:rsidRPr="00B24FE6">
        <w:rPr>
          <w:color w:val="auto"/>
          <w:sz w:val="22"/>
          <w:szCs w:val="22"/>
          <w:lang w:val="en-US"/>
        </w:rPr>
        <w:t>The entity</w:t>
      </w:r>
      <w:r w:rsidRPr="005F23F2">
        <w:rPr>
          <w:color w:val="auto"/>
          <w:sz w:val="22"/>
          <w:szCs w:val="22"/>
          <w:lang w:val="en-US"/>
        </w:rPr>
        <w:t xml:space="preserve"> _____________________________________________________________________________________</w:t>
      </w:r>
    </w:p>
    <w:p w:rsidR="005F23F2" w:rsidRPr="00B24FE6" w:rsidRDefault="005F23F2" w:rsidP="005F23F2">
      <w:pPr>
        <w:jc w:val="center"/>
        <w:rPr>
          <w:color w:val="auto"/>
          <w:sz w:val="22"/>
          <w:szCs w:val="22"/>
          <w:vertAlign w:val="superscript"/>
          <w:lang w:val="en-US"/>
        </w:rPr>
      </w:pPr>
      <w:r w:rsidRPr="00B24FE6">
        <w:rPr>
          <w:color w:val="auto"/>
          <w:sz w:val="22"/>
          <w:szCs w:val="22"/>
          <w:highlight w:val="lightGray"/>
          <w:vertAlign w:val="superscript"/>
          <w:lang w:val="en-US"/>
        </w:rPr>
        <w:t>Name of the company</w:t>
      </w:r>
      <w:r w:rsidRPr="00B24FE6">
        <w:rPr>
          <w:bCs/>
          <w:color w:val="auto"/>
          <w:sz w:val="22"/>
          <w:szCs w:val="22"/>
          <w:highlight w:val="lightGray"/>
          <w:vertAlign w:val="superscript"/>
          <w:lang w:val="en-US"/>
        </w:rPr>
        <w:t xml:space="preserve">/full name of the individual entrepreneur </w:t>
      </w:r>
    </w:p>
    <w:p w:rsidR="005F23F2" w:rsidRPr="006833CE" w:rsidRDefault="005F23F2" w:rsidP="005F23F2">
      <w:pPr>
        <w:jc w:val="both"/>
        <w:rPr>
          <w:color w:val="auto"/>
          <w:sz w:val="22"/>
          <w:szCs w:val="22"/>
          <w:lang w:val="en-US"/>
        </w:rPr>
      </w:pPr>
    </w:p>
    <w:p w:rsidR="005F23F2" w:rsidRPr="00B24FE6" w:rsidRDefault="005F23F2" w:rsidP="005F23F2">
      <w:pPr>
        <w:pStyle w:val="11pt"/>
        <w:spacing w:before="0" w:after="0"/>
        <w:ind w:firstLine="0"/>
        <w:rPr>
          <w:rFonts w:ascii="Times New Roman" w:hAnsi="Times New Roman" w:cs="Times New Roman"/>
          <w:b/>
          <w:bCs/>
          <w:lang w:val="en-US"/>
        </w:rPr>
      </w:pPr>
      <w:r w:rsidRPr="00B24FE6">
        <w:rPr>
          <w:rFonts w:ascii="Times New Roman" w:hAnsi="Times New Roman" w:cs="Times New Roman"/>
          <w:b/>
          <w:bCs/>
          <w:lang w:val="en-US"/>
        </w:rPr>
        <w:fldChar w:fldCharType="begin">
          <w:ffData>
            <w:name w:val="Флажок1"/>
            <w:enabled/>
            <w:calcOnExit w:val="0"/>
            <w:checkBox>
              <w:sizeAuto/>
              <w:default w:val="0"/>
            </w:checkBox>
          </w:ffData>
        </w:fldChar>
      </w:r>
      <w:r w:rsidRPr="00B24FE6">
        <w:rPr>
          <w:rFonts w:ascii="Times New Roman" w:hAnsi="Times New Roman" w:cs="Times New Roman"/>
          <w:b/>
          <w:bCs/>
          <w:lang w:val="en-US"/>
        </w:rPr>
        <w:instrText xml:space="preserve"> FORMCHECKBOX </w:instrText>
      </w:r>
      <w:r w:rsidR="004E5995">
        <w:rPr>
          <w:rFonts w:ascii="Times New Roman" w:hAnsi="Times New Roman" w:cs="Times New Roman"/>
          <w:b/>
          <w:bCs/>
          <w:lang w:val="en-US"/>
        </w:rPr>
      </w:r>
      <w:r w:rsidR="004E5995">
        <w:rPr>
          <w:rFonts w:ascii="Times New Roman" w:hAnsi="Times New Roman" w:cs="Times New Roman"/>
          <w:b/>
          <w:bCs/>
          <w:lang w:val="en-US"/>
        </w:rPr>
        <w:fldChar w:fldCharType="separate"/>
      </w:r>
      <w:r w:rsidRPr="00B24FE6">
        <w:rPr>
          <w:rFonts w:ascii="Times New Roman" w:hAnsi="Times New Roman" w:cs="Times New Roman"/>
          <w:b/>
          <w:bCs/>
          <w:lang w:val="en-US"/>
        </w:rPr>
        <w:fldChar w:fldCharType="end"/>
      </w:r>
      <w:r w:rsidRPr="00B24FE6">
        <w:rPr>
          <w:rFonts w:ascii="Times New Roman" w:hAnsi="Times New Roman" w:cs="Times New Roman"/>
          <w:b/>
          <w:bCs/>
          <w:lang w:val="en-US"/>
        </w:rPr>
        <w:t xml:space="preserve"> Access granted:</w:t>
      </w:r>
    </w:p>
    <w:p w:rsidR="005F23F2" w:rsidRPr="00B24FE6" w:rsidRDefault="005F23F2" w:rsidP="005F23F2">
      <w:pPr>
        <w:pStyle w:val="11pt"/>
        <w:spacing w:before="0" w:after="0"/>
        <w:ind w:firstLine="0"/>
        <w:rPr>
          <w:rFonts w:ascii="Times New Roman" w:hAnsi="Times New Roman" w:cs="Times New Roman"/>
          <w:lang w:val="en-US"/>
        </w:rPr>
      </w:pPr>
      <w:r w:rsidRPr="00B24FE6">
        <w:rPr>
          <w:rFonts w:ascii="Times New Roman" w:hAnsi="Times New Roman" w:cs="Times New Roman"/>
          <w:lang w:val="en-US"/>
        </w:rPr>
        <w:t xml:space="preserve">To grant access to the Bank-Client System to the individuals listed below, </w:t>
      </w:r>
      <w:r w:rsidRPr="00B24FE6">
        <w:rPr>
          <w:rFonts w:ascii="Times New Roman" w:hAnsi="Times New Roman" w:cs="Times New Roman"/>
          <w:i/>
          <w:lang w:val="en-US"/>
        </w:rPr>
        <w:t>with/without the issue of (please select what applies)</w:t>
      </w:r>
      <w:r w:rsidRPr="00B24FE6">
        <w:rPr>
          <w:rFonts w:ascii="Times New Roman" w:hAnsi="Times New Roman" w:cs="Times New Roman"/>
          <w:lang w:val="en-US"/>
        </w:rPr>
        <w:t xml:space="preserve"> USB-‘</w:t>
      </w:r>
      <w:proofErr w:type="spellStart"/>
      <w:r w:rsidRPr="00B24FE6">
        <w:rPr>
          <w:rFonts w:ascii="Times New Roman" w:hAnsi="Times New Roman" w:cs="Times New Roman"/>
          <w:lang w:val="en-US"/>
        </w:rPr>
        <w:t>MS_Key</w:t>
      </w:r>
      <w:proofErr w:type="spellEnd"/>
      <w:r w:rsidRPr="00B24FE6">
        <w:rPr>
          <w:rFonts w:ascii="Times New Roman" w:hAnsi="Times New Roman" w:cs="Times New Roman"/>
          <w:lang w:val="en-US"/>
        </w:rPr>
        <w:t xml:space="preserve">’ to each Owner of ES Key </w:t>
      </w:r>
      <w:r w:rsidRPr="00B24FE6">
        <w:rPr>
          <w:rFonts w:ascii="Times New Roman" w:hAnsi="Times New Roman" w:cs="Times New Roman"/>
          <w:i/>
          <w:lang w:val="en-US"/>
        </w:rPr>
        <w:t>(please select what applies)</w:t>
      </w:r>
      <w:r w:rsidRPr="00B24FE6">
        <w:rPr>
          <w:rFonts w:ascii="Times New Roman" w:hAnsi="Times New Roman" w:cs="Times New Roman"/>
          <w:lang w:val="en-US"/>
        </w:rPr>
        <w:t xml:space="preserve"> </w:t>
      </w:r>
    </w:p>
    <w:p w:rsidR="005F23F2" w:rsidRPr="005F23F2" w:rsidRDefault="005F23F2" w:rsidP="005F23F2">
      <w:pPr>
        <w:pStyle w:val="11pt"/>
        <w:spacing w:before="0" w:after="0"/>
        <w:ind w:firstLine="0"/>
        <w:rPr>
          <w:rFonts w:ascii="Times New Roman" w:hAnsi="Times New Roman" w:cs="Times New Roman"/>
          <w:lang w:val="en-US"/>
        </w:rPr>
      </w:pPr>
      <w:r w:rsidRPr="00B24FE6">
        <w:rPr>
          <w:rFonts w:ascii="Times New Roman" w:hAnsi="Times New Roman" w:cs="Times New Roman"/>
          <w:lang w:val="en-US"/>
        </w:rPr>
        <w:t>Subject to the following limitations:</w:t>
      </w:r>
    </w:p>
    <w:tbl>
      <w:tblPr>
        <w:tblW w:w="4552" w:type="pct"/>
        <w:tblInd w:w="108" w:type="dxa"/>
        <w:tblLayout w:type="fixed"/>
        <w:tblLook w:val="01E0" w:firstRow="1" w:lastRow="1" w:firstColumn="1" w:lastColumn="1" w:noHBand="0" w:noVBand="0"/>
      </w:tblPr>
      <w:tblGrid>
        <w:gridCol w:w="2977"/>
        <w:gridCol w:w="1643"/>
        <w:gridCol w:w="2244"/>
        <w:gridCol w:w="1849"/>
      </w:tblGrid>
      <w:tr w:rsidR="005F23F2" w:rsidRPr="00B24FE6" w:rsidTr="0084337C">
        <w:tc>
          <w:tcPr>
            <w:tcW w:w="1708" w:type="pct"/>
            <w:tcBorders>
              <w:top w:val="single" w:sz="4" w:space="0" w:color="auto"/>
              <w:left w:val="single" w:sz="4" w:space="0" w:color="auto"/>
              <w:bottom w:val="single" w:sz="4" w:space="0" w:color="auto"/>
              <w:right w:val="single" w:sz="4" w:space="0" w:color="auto"/>
            </w:tcBorders>
            <w:shd w:val="clear" w:color="auto" w:fill="auto"/>
          </w:tcPr>
          <w:p w:rsidR="005F23F2" w:rsidRPr="00B24FE6" w:rsidRDefault="005F23F2" w:rsidP="00D94707">
            <w:pPr>
              <w:pStyle w:val="1"/>
              <w:jc w:val="left"/>
              <w:rPr>
                <w:bCs/>
                <w:sz w:val="22"/>
                <w:szCs w:val="22"/>
              </w:rPr>
            </w:pPr>
            <w:r w:rsidRPr="00B24FE6">
              <w:rPr>
                <w:bCs/>
                <w:sz w:val="22"/>
                <w:szCs w:val="22"/>
                <w:lang w:val="en-US"/>
              </w:rPr>
              <w:t>Owner of ES Key</w:t>
            </w:r>
            <w:r w:rsidRPr="00B24FE6">
              <w:rPr>
                <w:bCs/>
                <w:sz w:val="22"/>
                <w:szCs w:val="22"/>
              </w:rPr>
              <w:t>:</w:t>
            </w:r>
          </w:p>
        </w:tc>
        <w:tc>
          <w:tcPr>
            <w:tcW w:w="3292" w:type="pct"/>
            <w:gridSpan w:val="3"/>
            <w:tcBorders>
              <w:top w:val="single" w:sz="4" w:space="0" w:color="auto"/>
              <w:left w:val="single" w:sz="4" w:space="0" w:color="auto"/>
              <w:bottom w:val="single" w:sz="4" w:space="0" w:color="auto"/>
              <w:right w:val="single" w:sz="4" w:space="0" w:color="auto"/>
            </w:tcBorders>
            <w:shd w:val="clear" w:color="auto" w:fill="auto"/>
          </w:tcPr>
          <w:p w:rsidR="005F23F2" w:rsidRPr="00FE55F7" w:rsidDel="007A6124" w:rsidRDefault="005F23F2" w:rsidP="00D94707">
            <w:pPr>
              <w:rPr>
                <w:bCs/>
                <w:color w:val="0070C0"/>
                <w:sz w:val="22"/>
                <w:szCs w:val="22"/>
                <w:lang w:val="en-US"/>
              </w:rPr>
            </w:pPr>
            <w:r w:rsidRPr="00FE55F7">
              <w:rPr>
                <w:bCs/>
                <w:color w:val="0070C0"/>
                <w:sz w:val="22"/>
                <w:szCs w:val="22"/>
                <w:u w:val="single"/>
                <w:lang w:val="en-US"/>
              </w:rPr>
              <w:t>Full name</w:t>
            </w:r>
          </w:p>
        </w:tc>
      </w:tr>
      <w:tr w:rsidR="005F23F2" w:rsidRPr="00B24FE6" w:rsidTr="0084337C">
        <w:tc>
          <w:tcPr>
            <w:tcW w:w="1708" w:type="pct"/>
            <w:tcBorders>
              <w:top w:val="single" w:sz="4" w:space="0" w:color="auto"/>
              <w:left w:val="single" w:sz="4" w:space="0" w:color="auto"/>
              <w:bottom w:val="single" w:sz="4" w:space="0" w:color="auto"/>
              <w:right w:val="single" w:sz="4" w:space="0" w:color="auto"/>
            </w:tcBorders>
            <w:shd w:val="clear" w:color="auto" w:fill="auto"/>
          </w:tcPr>
          <w:p w:rsidR="005F23F2" w:rsidRPr="00B24FE6" w:rsidRDefault="005F23F2" w:rsidP="00D94707">
            <w:pPr>
              <w:pStyle w:val="1"/>
              <w:jc w:val="left"/>
              <w:rPr>
                <w:bCs/>
                <w:sz w:val="22"/>
                <w:szCs w:val="22"/>
              </w:rPr>
            </w:pPr>
            <w:r w:rsidRPr="00B24FE6">
              <w:rPr>
                <w:bCs/>
                <w:sz w:val="22"/>
                <w:szCs w:val="22"/>
                <w:lang w:val="en-US"/>
              </w:rPr>
              <w:t>Identity document</w:t>
            </w:r>
            <w:r w:rsidRPr="00B24FE6">
              <w:rPr>
                <w:bCs/>
                <w:sz w:val="22"/>
                <w:szCs w:val="22"/>
              </w:rPr>
              <w:t>:</w:t>
            </w:r>
          </w:p>
        </w:tc>
        <w:tc>
          <w:tcPr>
            <w:tcW w:w="3292" w:type="pct"/>
            <w:gridSpan w:val="3"/>
            <w:tcBorders>
              <w:top w:val="single" w:sz="4" w:space="0" w:color="auto"/>
              <w:left w:val="single" w:sz="4" w:space="0" w:color="auto"/>
              <w:bottom w:val="single" w:sz="4" w:space="0" w:color="auto"/>
              <w:right w:val="single" w:sz="4" w:space="0" w:color="auto"/>
            </w:tcBorders>
            <w:shd w:val="clear" w:color="auto" w:fill="auto"/>
          </w:tcPr>
          <w:p w:rsidR="005F23F2" w:rsidRPr="00FE55F7" w:rsidDel="007A6124" w:rsidRDefault="005F23F2" w:rsidP="00D94707">
            <w:pPr>
              <w:rPr>
                <w:bCs/>
                <w:color w:val="0070C0"/>
                <w:sz w:val="22"/>
                <w:szCs w:val="22"/>
                <w:lang w:val="en-US"/>
              </w:rPr>
            </w:pPr>
            <w:r w:rsidRPr="00FE55F7">
              <w:rPr>
                <w:bCs/>
                <w:color w:val="0070C0"/>
                <w:sz w:val="22"/>
                <w:szCs w:val="22"/>
                <w:u w:val="single"/>
                <w:lang w:val="en-US"/>
              </w:rPr>
              <w:t>Type</w:t>
            </w:r>
            <w:r w:rsidRPr="00FE55F7">
              <w:rPr>
                <w:bCs/>
                <w:color w:val="0070C0"/>
                <w:sz w:val="22"/>
                <w:szCs w:val="22"/>
                <w:u w:val="single"/>
              </w:rPr>
              <w:t xml:space="preserve">, </w:t>
            </w:r>
            <w:r w:rsidRPr="00FE55F7">
              <w:rPr>
                <w:bCs/>
                <w:color w:val="0070C0"/>
                <w:sz w:val="22"/>
                <w:szCs w:val="22"/>
                <w:u w:val="single"/>
                <w:lang w:val="en-US"/>
              </w:rPr>
              <w:t>series</w:t>
            </w:r>
            <w:r w:rsidRPr="00FE55F7">
              <w:rPr>
                <w:bCs/>
                <w:color w:val="0070C0"/>
                <w:sz w:val="22"/>
                <w:szCs w:val="22"/>
                <w:u w:val="single"/>
              </w:rPr>
              <w:t xml:space="preserve">, </w:t>
            </w:r>
            <w:r w:rsidRPr="00FE55F7">
              <w:rPr>
                <w:bCs/>
                <w:color w:val="0070C0"/>
                <w:sz w:val="22"/>
                <w:szCs w:val="22"/>
                <w:u w:val="single"/>
                <w:lang w:val="en-US"/>
              </w:rPr>
              <w:t>number</w:t>
            </w:r>
          </w:p>
        </w:tc>
      </w:tr>
      <w:tr w:rsidR="005F23F2" w:rsidRPr="00745A42" w:rsidTr="0084337C">
        <w:tc>
          <w:tcPr>
            <w:tcW w:w="1708" w:type="pct"/>
            <w:tcBorders>
              <w:top w:val="single" w:sz="4" w:space="0" w:color="auto"/>
              <w:left w:val="single" w:sz="4" w:space="0" w:color="auto"/>
              <w:bottom w:val="single" w:sz="4" w:space="0" w:color="auto"/>
              <w:right w:val="single" w:sz="4" w:space="0" w:color="auto"/>
            </w:tcBorders>
            <w:shd w:val="clear" w:color="auto" w:fill="auto"/>
          </w:tcPr>
          <w:p w:rsidR="005F23F2" w:rsidRPr="00B24FE6" w:rsidRDefault="005F23F2" w:rsidP="00D94707">
            <w:pPr>
              <w:pStyle w:val="1"/>
              <w:jc w:val="left"/>
              <w:rPr>
                <w:bCs/>
                <w:sz w:val="22"/>
                <w:szCs w:val="22"/>
              </w:rPr>
            </w:pPr>
            <w:r w:rsidRPr="00B24FE6">
              <w:rPr>
                <w:bCs/>
                <w:sz w:val="22"/>
                <w:szCs w:val="22"/>
                <w:lang w:val="en-US"/>
              </w:rPr>
              <w:t>Issued by</w:t>
            </w:r>
            <w:r w:rsidRPr="00B24FE6">
              <w:rPr>
                <w:bCs/>
                <w:sz w:val="22"/>
                <w:szCs w:val="22"/>
              </w:rPr>
              <w:t>:</w:t>
            </w:r>
          </w:p>
        </w:tc>
        <w:tc>
          <w:tcPr>
            <w:tcW w:w="3292" w:type="pct"/>
            <w:gridSpan w:val="3"/>
            <w:tcBorders>
              <w:top w:val="single" w:sz="4" w:space="0" w:color="auto"/>
              <w:left w:val="single" w:sz="4" w:space="0" w:color="auto"/>
              <w:bottom w:val="single" w:sz="4" w:space="0" w:color="auto"/>
              <w:right w:val="single" w:sz="4" w:space="0" w:color="auto"/>
            </w:tcBorders>
            <w:shd w:val="clear" w:color="auto" w:fill="auto"/>
          </w:tcPr>
          <w:p w:rsidR="005F23F2" w:rsidRPr="00FE55F7" w:rsidRDefault="005F23F2" w:rsidP="00D94707">
            <w:pPr>
              <w:tabs>
                <w:tab w:val="left" w:pos="1403"/>
              </w:tabs>
              <w:rPr>
                <w:bCs/>
                <w:color w:val="0070C0"/>
                <w:sz w:val="22"/>
                <w:szCs w:val="22"/>
                <w:u w:val="single"/>
                <w:lang w:val="en-US"/>
              </w:rPr>
            </w:pPr>
            <w:r w:rsidRPr="00FE55F7">
              <w:rPr>
                <w:bCs/>
                <w:color w:val="0070C0"/>
                <w:sz w:val="22"/>
                <w:szCs w:val="22"/>
                <w:u w:val="single"/>
                <w:lang w:val="en-US"/>
              </w:rPr>
              <w:t>ID issuing authority, date of issue</w:t>
            </w:r>
          </w:p>
          <w:p w:rsidR="005F23F2" w:rsidRPr="00FE55F7" w:rsidDel="007A6124" w:rsidRDefault="005F23F2" w:rsidP="00D94707">
            <w:pPr>
              <w:tabs>
                <w:tab w:val="left" w:pos="1403"/>
              </w:tabs>
              <w:rPr>
                <w:bCs/>
                <w:color w:val="0070C0"/>
                <w:sz w:val="22"/>
                <w:szCs w:val="22"/>
                <w:u w:val="single"/>
                <w:lang w:val="en-US"/>
              </w:rPr>
            </w:pPr>
          </w:p>
        </w:tc>
      </w:tr>
      <w:tr w:rsidR="005F23F2" w:rsidRPr="00B24FE6" w:rsidTr="0084337C">
        <w:trPr>
          <w:trHeight w:val="157"/>
        </w:trPr>
        <w:tc>
          <w:tcPr>
            <w:tcW w:w="1708" w:type="pct"/>
            <w:tcBorders>
              <w:top w:val="single" w:sz="4" w:space="0" w:color="auto"/>
              <w:left w:val="single" w:sz="4" w:space="0" w:color="auto"/>
              <w:bottom w:val="single" w:sz="4" w:space="0" w:color="auto"/>
              <w:right w:val="single" w:sz="4" w:space="0" w:color="auto"/>
            </w:tcBorders>
            <w:shd w:val="clear" w:color="auto" w:fill="auto"/>
          </w:tcPr>
          <w:p w:rsidR="005F23F2" w:rsidRPr="00B24FE6" w:rsidRDefault="005F23F2" w:rsidP="00D94707">
            <w:pPr>
              <w:pStyle w:val="1"/>
              <w:jc w:val="left"/>
              <w:rPr>
                <w:bCs/>
                <w:sz w:val="22"/>
                <w:szCs w:val="22"/>
              </w:rPr>
            </w:pPr>
            <w:r w:rsidRPr="00B24FE6">
              <w:rPr>
                <w:bCs/>
                <w:sz w:val="22"/>
                <w:szCs w:val="22"/>
                <w:lang w:val="en-US"/>
              </w:rPr>
              <w:t xml:space="preserve">Client’s Account </w:t>
            </w:r>
            <w:r w:rsidRPr="00B24FE6">
              <w:rPr>
                <w:bCs/>
                <w:sz w:val="22"/>
                <w:szCs w:val="22"/>
              </w:rPr>
              <w:t>№:</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5F23F2" w:rsidRPr="00B24FE6" w:rsidRDefault="005F23F2" w:rsidP="00D94707">
            <w:pPr>
              <w:pStyle w:val="1"/>
              <w:rPr>
                <w:bCs/>
                <w:sz w:val="22"/>
                <w:szCs w:val="22"/>
              </w:rPr>
            </w:pPr>
            <w:r w:rsidRPr="00B24FE6">
              <w:rPr>
                <w:bCs/>
                <w:sz w:val="22"/>
                <w:szCs w:val="22"/>
                <w:lang w:val="en-US"/>
              </w:rPr>
              <w:t>With signatory authority</w:t>
            </w:r>
            <w:r w:rsidRPr="00B24FE6">
              <w:rPr>
                <w:bCs/>
                <w:sz w:val="22"/>
                <w:szCs w:val="22"/>
              </w:rPr>
              <w:t xml:space="preserve"> </w:t>
            </w:r>
          </w:p>
          <w:p w:rsidR="005F23F2" w:rsidRPr="00B24FE6" w:rsidRDefault="005F23F2" w:rsidP="00D94707">
            <w:pPr>
              <w:pStyle w:val="1"/>
              <w:rPr>
                <w:bCs/>
                <w:sz w:val="22"/>
                <w:szCs w:val="22"/>
              </w:rPr>
            </w:pPr>
          </w:p>
        </w:tc>
        <w:tc>
          <w:tcPr>
            <w:tcW w:w="2349" w:type="pct"/>
            <w:gridSpan w:val="2"/>
            <w:tcBorders>
              <w:top w:val="single" w:sz="4" w:space="0" w:color="auto"/>
              <w:left w:val="single" w:sz="4" w:space="0" w:color="auto"/>
              <w:bottom w:val="single" w:sz="4" w:space="0" w:color="auto"/>
              <w:right w:val="single" w:sz="4" w:space="0" w:color="auto"/>
            </w:tcBorders>
            <w:shd w:val="clear" w:color="auto" w:fill="auto"/>
          </w:tcPr>
          <w:p w:rsidR="005F23F2" w:rsidRPr="00B24FE6" w:rsidRDefault="005F23F2" w:rsidP="00D94707">
            <w:pPr>
              <w:pStyle w:val="1"/>
              <w:rPr>
                <w:bCs/>
                <w:sz w:val="22"/>
                <w:szCs w:val="22"/>
              </w:rPr>
            </w:pPr>
            <w:r w:rsidRPr="00B24FE6">
              <w:rPr>
                <w:bCs/>
                <w:sz w:val="22"/>
                <w:szCs w:val="22"/>
                <w:lang w:val="en-US"/>
              </w:rPr>
              <w:t>Without signatory authority</w:t>
            </w:r>
          </w:p>
        </w:tc>
      </w:tr>
      <w:tr w:rsidR="005F23F2" w:rsidRPr="00B24FE6" w:rsidTr="0084337C">
        <w:trPr>
          <w:trHeight w:val="387"/>
        </w:trPr>
        <w:tc>
          <w:tcPr>
            <w:tcW w:w="1708" w:type="pct"/>
            <w:tcBorders>
              <w:top w:val="single" w:sz="4" w:space="0" w:color="auto"/>
              <w:left w:val="single" w:sz="4" w:space="0" w:color="auto"/>
              <w:bottom w:val="single" w:sz="4" w:space="0" w:color="auto"/>
              <w:right w:val="single" w:sz="4" w:space="0" w:color="auto"/>
            </w:tcBorders>
            <w:shd w:val="clear" w:color="auto" w:fill="auto"/>
          </w:tcPr>
          <w:p w:rsidR="005F23F2" w:rsidRPr="00B24FE6" w:rsidRDefault="005F23F2" w:rsidP="00D94707">
            <w:pPr>
              <w:rPr>
                <w:bCs/>
                <w:color w:val="auto"/>
                <w:sz w:val="22"/>
                <w:szCs w:val="22"/>
              </w:rPr>
            </w:pPr>
            <w:r w:rsidRPr="00B24FE6">
              <w:rPr>
                <w:bCs/>
                <w:color w:val="auto"/>
                <w:sz w:val="22"/>
                <w:szCs w:val="22"/>
                <w:u w:val="single"/>
              </w:rPr>
              <w:t>_________________________</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5F23F2" w:rsidRPr="00B24FE6" w:rsidRDefault="005F23F2" w:rsidP="00D94707">
            <w:pPr>
              <w:pStyle w:val="1"/>
              <w:rPr>
                <w:sz w:val="22"/>
                <w:szCs w:val="22"/>
              </w:rPr>
            </w:pPr>
            <w:r w:rsidRPr="00B24FE6">
              <w:rPr>
                <w:bCs/>
                <w:sz w:val="22"/>
                <w:szCs w:val="22"/>
              </w:rPr>
              <w:fldChar w:fldCharType="begin">
                <w:ffData>
                  <w:name w:val="Флажок2"/>
                  <w:enabled/>
                  <w:calcOnExit w:val="0"/>
                  <w:checkBox>
                    <w:sizeAuto/>
                    <w:default w:val="0"/>
                  </w:checkBox>
                </w:ffData>
              </w:fldChar>
            </w:r>
            <w:r w:rsidRPr="00B24FE6">
              <w:rPr>
                <w:bCs/>
                <w:sz w:val="22"/>
                <w:szCs w:val="22"/>
              </w:rPr>
              <w:instrText xml:space="preserve"> FORMCHECKBOX </w:instrText>
            </w:r>
            <w:r w:rsidR="004E5995">
              <w:rPr>
                <w:bCs/>
                <w:sz w:val="22"/>
                <w:szCs w:val="22"/>
              </w:rPr>
            </w:r>
            <w:r w:rsidR="004E5995">
              <w:rPr>
                <w:bCs/>
                <w:sz w:val="22"/>
                <w:szCs w:val="22"/>
              </w:rPr>
              <w:fldChar w:fldCharType="separate"/>
            </w:r>
            <w:r w:rsidRPr="00B24FE6">
              <w:rPr>
                <w:bCs/>
                <w:sz w:val="22"/>
                <w:szCs w:val="22"/>
              </w:rPr>
              <w:fldChar w:fldCharType="end"/>
            </w:r>
          </w:p>
          <w:p w:rsidR="005F23F2" w:rsidRPr="00B24FE6" w:rsidRDefault="005F23F2" w:rsidP="00D94707">
            <w:pPr>
              <w:pStyle w:val="1"/>
              <w:widowControl w:val="0"/>
              <w:tabs>
                <w:tab w:val="left" w:pos="5812"/>
              </w:tabs>
              <w:rPr>
                <w:sz w:val="22"/>
                <w:szCs w:val="22"/>
              </w:rPr>
            </w:pPr>
          </w:p>
        </w:tc>
        <w:tc>
          <w:tcPr>
            <w:tcW w:w="1288" w:type="pct"/>
            <w:tcBorders>
              <w:top w:val="single" w:sz="4" w:space="0" w:color="auto"/>
              <w:left w:val="single" w:sz="4" w:space="0" w:color="auto"/>
              <w:bottom w:val="single" w:sz="4" w:space="0" w:color="auto"/>
              <w:right w:val="single" w:sz="4" w:space="0" w:color="auto"/>
            </w:tcBorders>
            <w:shd w:val="clear" w:color="auto" w:fill="auto"/>
          </w:tcPr>
          <w:p w:rsidR="005F23F2" w:rsidRPr="00B24FE6" w:rsidDel="007A6124" w:rsidRDefault="005F23F2" w:rsidP="00D94707">
            <w:pPr>
              <w:pStyle w:val="1"/>
              <w:widowControl w:val="0"/>
              <w:tabs>
                <w:tab w:val="left" w:pos="5812"/>
              </w:tabs>
              <w:rPr>
                <w:b w:val="0"/>
                <w:sz w:val="22"/>
                <w:szCs w:val="22"/>
              </w:rPr>
            </w:pPr>
            <w:r w:rsidRPr="00B24FE6">
              <w:rPr>
                <w:b w:val="0"/>
                <w:sz w:val="22"/>
                <w:szCs w:val="22"/>
              </w:rPr>
              <w:fldChar w:fldCharType="begin">
                <w:ffData>
                  <w:name w:val="Флажок2"/>
                  <w:enabled/>
                  <w:calcOnExit w:val="0"/>
                  <w:checkBox>
                    <w:sizeAuto/>
                    <w:default w:val="0"/>
                  </w:checkBox>
                </w:ffData>
              </w:fldChar>
            </w:r>
            <w:r w:rsidRPr="00B24FE6">
              <w:rPr>
                <w:b w:val="0"/>
                <w:sz w:val="22"/>
                <w:szCs w:val="22"/>
              </w:rPr>
              <w:instrText xml:space="preserve"> FORMCHECKBOX </w:instrText>
            </w:r>
            <w:r w:rsidR="004E5995">
              <w:rPr>
                <w:b w:val="0"/>
                <w:sz w:val="22"/>
                <w:szCs w:val="22"/>
              </w:rPr>
            </w:r>
            <w:r w:rsidR="004E5995">
              <w:rPr>
                <w:b w:val="0"/>
                <w:sz w:val="22"/>
                <w:szCs w:val="22"/>
              </w:rPr>
              <w:fldChar w:fldCharType="separate"/>
            </w:r>
            <w:r w:rsidRPr="00B24FE6">
              <w:rPr>
                <w:b w:val="0"/>
                <w:sz w:val="22"/>
                <w:szCs w:val="22"/>
              </w:rPr>
              <w:fldChar w:fldCharType="end"/>
            </w:r>
            <w:r w:rsidRPr="00B24FE6">
              <w:rPr>
                <w:b w:val="0"/>
                <w:bCs/>
                <w:sz w:val="22"/>
                <w:szCs w:val="22"/>
              </w:rPr>
              <w:t xml:space="preserve"> </w:t>
            </w:r>
            <w:r w:rsidRPr="00B24FE6">
              <w:rPr>
                <w:b w:val="0"/>
                <w:bCs/>
                <w:sz w:val="22"/>
                <w:szCs w:val="22"/>
                <w:lang w:val="en-US"/>
              </w:rPr>
              <w:t>Generation of settlement documents</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5F23F2" w:rsidRPr="00B24FE6" w:rsidRDefault="005F23F2" w:rsidP="00D94707">
            <w:pPr>
              <w:pStyle w:val="1"/>
              <w:widowControl w:val="0"/>
              <w:tabs>
                <w:tab w:val="left" w:pos="5812"/>
              </w:tabs>
              <w:rPr>
                <w:b w:val="0"/>
                <w:sz w:val="22"/>
                <w:szCs w:val="22"/>
                <w:lang w:val="en-US"/>
              </w:rPr>
            </w:pPr>
            <w:r w:rsidRPr="00B24FE6">
              <w:rPr>
                <w:b w:val="0"/>
                <w:sz w:val="22"/>
                <w:szCs w:val="22"/>
              </w:rPr>
              <w:fldChar w:fldCharType="begin">
                <w:ffData>
                  <w:name w:val="Флажок2"/>
                  <w:enabled/>
                  <w:calcOnExit w:val="0"/>
                  <w:checkBox>
                    <w:sizeAuto/>
                    <w:default w:val="0"/>
                  </w:checkBox>
                </w:ffData>
              </w:fldChar>
            </w:r>
            <w:r w:rsidRPr="00B24FE6">
              <w:rPr>
                <w:b w:val="0"/>
                <w:sz w:val="22"/>
                <w:szCs w:val="22"/>
              </w:rPr>
              <w:instrText xml:space="preserve"> FORMCHECKBOX </w:instrText>
            </w:r>
            <w:r w:rsidR="004E5995">
              <w:rPr>
                <w:b w:val="0"/>
                <w:sz w:val="22"/>
                <w:szCs w:val="22"/>
              </w:rPr>
            </w:r>
            <w:r w:rsidR="004E5995">
              <w:rPr>
                <w:b w:val="0"/>
                <w:sz w:val="22"/>
                <w:szCs w:val="22"/>
              </w:rPr>
              <w:fldChar w:fldCharType="separate"/>
            </w:r>
            <w:r w:rsidRPr="00B24FE6">
              <w:rPr>
                <w:b w:val="0"/>
                <w:sz w:val="22"/>
                <w:szCs w:val="22"/>
              </w:rPr>
              <w:fldChar w:fldCharType="end"/>
            </w:r>
            <w:r w:rsidRPr="00B24FE6">
              <w:rPr>
                <w:b w:val="0"/>
                <w:bCs/>
                <w:sz w:val="22"/>
                <w:szCs w:val="22"/>
                <w:lang w:val="en-US"/>
              </w:rPr>
              <w:t>Statements viewing</w:t>
            </w:r>
            <w:r w:rsidRPr="00B24FE6">
              <w:rPr>
                <w:b w:val="0"/>
                <w:bCs/>
                <w:sz w:val="22"/>
                <w:szCs w:val="22"/>
              </w:rPr>
              <w:t xml:space="preserve"> </w:t>
            </w:r>
          </w:p>
        </w:tc>
      </w:tr>
      <w:tr w:rsidR="005F23F2" w:rsidRPr="00B24FE6" w:rsidTr="0084337C">
        <w:tc>
          <w:tcPr>
            <w:tcW w:w="1708" w:type="pct"/>
            <w:tcBorders>
              <w:top w:val="single" w:sz="4" w:space="0" w:color="auto"/>
              <w:left w:val="single" w:sz="4" w:space="0" w:color="auto"/>
              <w:bottom w:val="single" w:sz="4" w:space="0" w:color="auto"/>
              <w:right w:val="single" w:sz="4" w:space="0" w:color="auto"/>
            </w:tcBorders>
            <w:shd w:val="clear" w:color="auto" w:fill="auto"/>
          </w:tcPr>
          <w:p w:rsidR="005F23F2" w:rsidRPr="00B24FE6" w:rsidRDefault="005F23F2" w:rsidP="00D94707">
            <w:pPr>
              <w:pStyle w:val="1"/>
              <w:widowControl w:val="0"/>
              <w:tabs>
                <w:tab w:val="left" w:pos="5812"/>
              </w:tabs>
              <w:jc w:val="left"/>
              <w:rPr>
                <w:bCs/>
                <w:sz w:val="22"/>
                <w:szCs w:val="22"/>
              </w:rPr>
            </w:pPr>
            <w:r w:rsidRPr="00B24FE6">
              <w:rPr>
                <w:bCs/>
                <w:sz w:val="22"/>
                <w:szCs w:val="22"/>
                <w:u w:val="single"/>
              </w:rPr>
              <w:t>_________________________</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5F23F2" w:rsidRPr="00B24FE6" w:rsidRDefault="005F23F2" w:rsidP="00D94707">
            <w:pPr>
              <w:pStyle w:val="1"/>
              <w:widowControl w:val="0"/>
              <w:tabs>
                <w:tab w:val="left" w:pos="5812"/>
              </w:tabs>
              <w:rPr>
                <w:sz w:val="22"/>
                <w:szCs w:val="22"/>
              </w:rPr>
            </w:pPr>
            <w:r w:rsidRPr="00B24FE6">
              <w:rPr>
                <w:bCs/>
                <w:sz w:val="22"/>
                <w:szCs w:val="22"/>
              </w:rPr>
              <w:fldChar w:fldCharType="begin">
                <w:ffData>
                  <w:name w:val="Флажок2"/>
                  <w:enabled/>
                  <w:calcOnExit w:val="0"/>
                  <w:checkBox>
                    <w:sizeAuto/>
                    <w:default w:val="0"/>
                  </w:checkBox>
                </w:ffData>
              </w:fldChar>
            </w:r>
            <w:r w:rsidRPr="00B24FE6">
              <w:rPr>
                <w:bCs/>
                <w:sz w:val="22"/>
                <w:szCs w:val="22"/>
              </w:rPr>
              <w:instrText xml:space="preserve"> FORMCHECKBOX </w:instrText>
            </w:r>
            <w:r w:rsidR="004E5995">
              <w:rPr>
                <w:bCs/>
                <w:sz w:val="22"/>
                <w:szCs w:val="22"/>
              </w:rPr>
            </w:r>
            <w:r w:rsidR="004E5995">
              <w:rPr>
                <w:bCs/>
                <w:sz w:val="22"/>
                <w:szCs w:val="22"/>
              </w:rPr>
              <w:fldChar w:fldCharType="separate"/>
            </w:r>
            <w:r w:rsidRPr="00B24FE6">
              <w:rPr>
                <w:bCs/>
                <w:sz w:val="22"/>
                <w:szCs w:val="22"/>
              </w:rPr>
              <w:fldChar w:fldCharType="end"/>
            </w:r>
          </w:p>
          <w:p w:rsidR="005F23F2" w:rsidRPr="00B24FE6" w:rsidRDefault="005F23F2" w:rsidP="00D94707">
            <w:pPr>
              <w:pStyle w:val="1"/>
              <w:widowControl w:val="0"/>
              <w:tabs>
                <w:tab w:val="left" w:pos="5812"/>
              </w:tabs>
              <w:rPr>
                <w:sz w:val="22"/>
                <w:szCs w:val="22"/>
              </w:rPr>
            </w:pPr>
          </w:p>
        </w:tc>
        <w:tc>
          <w:tcPr>
            <w:tcW w:w="1288" w:type="pct"/>
            <w:tcBorders>
              <w:top w:val="single" w:sz="4" w:space="0" w:color="auto"/>
              <w:left w:val="single" w:sz="4" w:space="0" w:color="auto"/>
              <w:bottom w:val="single" w:sz="4" w:space="0" w:color="auto"/>
              <w:right w:val="single" w:sz="4" w:space="0" w:color="auto"/>
            </w:tcBorders>
            <w:shd w:val="clear" w:color="auto" w:fill="auto"/>
          </w:tcPr>
          <w:p w:rsidR="005F23F2" w:rsidRPr="00B24FE6" w:rsidDel="007A6124" w:rsidRDefault="005F23F2" w:rsidP="00D94707">
            <w:pPr>
              <w:pStyle w:val="1"/>
              <w:widowControl w:val="0"/>
              <w:tabs>
                <w:tab w:val="left" w:pos="5812"/>
              </w:tabs>
              <w:rPr>
                <w:b w:val="0"/>
                <w:sz w:val="22"/>
                <w:szCs w:val="22"/>
              </w:rPr>
            </w:pPr>
            <w:r w:rsidRPr="00B24FE6">
              <w:rPr>
                <w:b w:val="0"/>
                <w:sz w:val="22"/>
                <w:szCs w:val="22"/>
              </w:rPr>
              <w:fldChar w:fldCharType="begin">
                <w:ffData>
                  <w:name w:val="Флажок2"/>
                  <w:enabled/>
                  <w:calcOnExit w:val="0"/>
                  <w:checkBox>
                    <w:sizeAuto/>
                    <w:default w:val="0"/>
                  </w:checkBox>
                </w:ffData>
              </w:fldChar>
            </w:r>
            <w:r w:rsidRPr="00B24FE6">
              <w:rPr>
                <w:b w:val="0"/>
                <w:sz w:val="22"/>
                <w:szCs w:val="22"/>
              </w:rPr>
              <w:instrText xml:space="preserve"> FORMCHECKBOX </w:instrText>
            </w:r>
            <w:r w:rsidR="004E5995">
              <w:rPr>
                <w:b w:val="0"/>
                <w:sz w:val="22"/>
                <w:szCs w:val="22"/>
              </w:rPr>
            </w:r>
            <w:r w:rsidR="004E5995">
              <w:rPr>
                <w:b w:val="0"/>
                <w:sz w:val="22"/>
                <w:szCs w:val="22"/>
              </w:rPr>
              <w:fldChar w:fldCharType="separate"/>
            </w:r>
            <w:r w:rsidRPr="00B24FE6">
              <w:rPr>
                <w:b w:val="0"/>
                <w:sz w:val="22"/>
                <w:szCs w:val="22"/>
              </w:rPr>
              <w:fldChar w:fldCharType="end"/>
            </w:r>
            <w:r w:rsidRPr="00B24FE6">
              <w:rPr>
                <w:b w:val="0"/>
                <w:bCs/>
                <w:sz w:val="22"/>
                <w:szCs w:val="22"/>
              </w:rPr>
              <w:t xml:space="preserve"> </w:t>
            </w:r>
            <w:r w:rsidRPr="00B24FE6">
              <w:rPr>
                <w:b w:val="0"/>
                <w:bCs/>
                <w:sz w:val="22"/>
                <w:szCs w:val="22"/>
                <w:lang w:val="en-US"/>
              </w:rPr>
              <w:t>Generation of settlement documents</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5F23F2" w:rsidRPr="00B24FE6" w:rsidRDefault="005F23F2" w:rsidP="00D94707">
            <w:pPr>
              <w:pStyle w:val="1"/>
              <w:widowControl w:val="0"/>
              <w:tabs>
                <w:tab w:val="left" w:pos="5812"/>
              </w:tabs>
              <w:rPr>
                <w:b w:val="0"/>
                <w:sz w:val="22"/>
                <w:szCs w:val="22"/>
              </w:rPr>
            </w:pPr>
            <w:r w:rsidRPr="00B24FE6">
              <w:rPr>
                <w:b w:val="0"/>
                <w:sz w:val="22"/>
                <w:szCs w:val="22"/>
              </w:rPr>
              <w:fldChar w:fldCharType="begin">
                <w:ffData>
                  <w:name w:val="Флажок2"/>
                  <w:enabled/>
                  <w:calcOnExit w:val="0"/>
                  <w:checkBox>
                    <w:sizeAuto/>
                    <w:default w:val="0"/>
                  </w:checkBox>
                </w:ffData>
              </w:fldChar>
            </w:r>
            <w:r w:rsidRPr="00B24FE6">
              <w:rPr>
                <w:b w:val="0"/>
                <w:sz w:val="22"/>
                <w:szCs w:val="22"/>
              </w:rPr>
              <w:instrText xml:space="preserve"> FORMCHECKBOX </w:instrText>
            </w:r>
            <w:r w:rsidR="004E5995">
              <w:rPr>
                <w:b w:val="0"/>
                <w:sz w:val="22"/>
                <w:szCs w:val="22"/>
              </w:rPr>
            </w:r>
            <w:r w:rsidR="004E5995">
              <w:rPr>
                <w:b w:val="0"/>
                <w:sz w:val="22"/>
                <w:szCs w:val="22"/>
              </w:rPr>
              <w:fldChar w:fldCharType="separate"/>
            </w:r>
            <w:r w:rsidRPr="00B24FE6">
              <w:rPr>
                <w:b w:val="0"/>
                <w:sz w:val="22"/>
                <w:szCs w:val="22"/>
              </w:rPr>
              <w:fldChar w:fldCharType="end"/>
            </w:r>
            <w:r w:rsidRPr="00B24FE6">
              <w:rPr>
                <w:b w:val="0"/>
                <w:sz w:val="22"/>
                <w:szCs w:val="22"/>
                <w:lang w:val="en-US"/>
              </w:rPr>
              <w:t>Statements viewing</w:t>
            </w:r>
          </w:p>
        </w:tc>
      </w:tr>
      <w:tr w:rsidR="005F23F2" w:rsidRPr="00B24FE6" w:rsidTr="0084337C">
        <w:tc>
          <w:tcPr>
            <w:tcW w:w="1708" w:type="pct"/>
            <w:tcBorders>
              <w:top w:val="single" w:sz="4" w:space="0" w:color="auto"/>
              <w:left w:val="single" w:sz="4" w:space="0" w:color="auto"/>
              <w:bottom w:val="single" w:sz="4" w:space="0" w:color="auto"/>
              <w:right w:val="single" w:sz="4" w:space="0" w:color="auto"/>
            </w:tcBorders>
            <w:shd w:val="clear" w:color="auto" w:fill="auto"/>
          </w:tcPr>
          <w:p w:rsidR="005F23F2" w:rsidRPr="00B24FE6" w:rsidRDefault="005F23F2" w:rsidP="00D94707">
            <w:pPr>
              <w:pStyle w:val="1"/>
              <w:widowControl w:val="0"/>
              <w:tabs>
                <w:tab w:val="left" w:pos="5812"/>
              </w:tabs>
              <w:jc w:val="left"/>
              <w:rPr>
                <w:bCs/>
                <w:sz w:val="22"/>
                <w:szCs w:val="22"/>
              </w:rPr>
            </w:pPr>
            <w:r w:rsidRPr="00B24FE6">
              <w:rPr>
                <w:bCs/>
                <w:sz w:val="22"/>
                <w:szCs w:val="22"/>
                <w:u w:val="single"/>
              </w:rPr>
              <w:t>_________________________</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5F23F2" w:rsidRPr="00B24FE6" w:rsidRDefault="005F23F2" w:rsidP="00D94707">
            <w:pPr>
              <w:pStyle w:val="1"/>
              <w:widowControl w:val="0"/>
              <w:tabs>
                <w:tab w:val="left" w:pos="5812"/>
              </w:tabs>
              <w:rPr>
                <w:bCs/>
                <w:sz w:val="22"/>
                <w:szCs w:val="22"/>
              </w:rPr>
            </w:pPr>
            <w:r w:rsidRPr="00B24FE6">
              <w:rPr>
                <w:bCs/>
                <w:sz w:val="22"/>
                <w:szCs w:val="22"/>
              </w:rPr>
              <w:fldChar w:fldCharType="begin">
                <w:ffData>
                  <w:name w:val="Флажок2"/>
                  <w:enabled/>
                  <w:calcOnExit w:val="0"/>
                  <w:checkBox>
                    <w:sizeAuto/>
                    <w:default w:val="0"/>
                  </w:checkBox>
                </w:ffData>
              </w:fldChar>
            </w:r>
            <w:r w:rsidRPr="00B24FE6">
              <w:rPr>
                <w:bCs/>
                <w:sz w:val="22"/>
                <w:szCs w:val="22"/>
              </w:rPr>
              <w:instrText xml:space="preserve"> FORMCHECKBOX </w:instrText>
            </w:r>
            <w:r w:rsidR="004E5995">
              <w:rPr>
                <w:bCs/>
                <w:sz w:val="22"/>
                <w:szCs w:val="22"/>
              </w:rPr>
            </w:r>
            <w:r w:rsidR="004E5995">
              <w:rPr>
                <w:bCs/>
                <w:sz w:val="22"/>
                <w:szCs w:val="22"/>
              </w:rPr>
              <w:fldChar w:fldCharType="separate"/>
            </w:r>
            <w:r w:rsidRPr="00B24FE6">
              <w:rPr>
                <w:bCs/>
                <w:sz w:val="22"/>
                <w:szCs w:val="22"/>
              </w:rPr>
              <w:fldChar w:fldCharType="end"/>
            </w:r>
          </w:p>
          <w:p w:rsidR="005F23F2" w:rsidRPr="00B24FE6" w:rsidRDefault="005F23F2" w:rsidP="00D94707">
            <w:pPr>
              <w:pStyle w:val="1"/>
              <w:widowControl w:val="0"/>
              <w:tabs>
                <w:tab w:val="left" w:pos="5812"/>
              </w:tabs>
              <w:rPr>
                <w:bCs/>
                <w:sz w:val="22"/>
                <w:szCs w:val="22"/>
              </w:rPr>
            </w:pPr>
          </w:p>
        </w:tc>
        <w:tc>
          <w:tcPr>
            <w:tcW w:w="1288" w:type="pct"/>
            <w:tcBorders>
              <w:top w:val="single" w:sz="4" w:space="0" w:color="auto"/>
              <w:left w:val="single" w:sz="4" w:space="0" w:color="auto"/>
              <w:bottom w:val="single" w:sz="4" w:space="0" w:color="auto"/>
              <w:right w:val="single" w:sz="4" w:space="0" w:color="auto"/>
            </w:tcBorders>
            <w:shd w:val="clear" w:color="auto" w:fill="auto"/>
          </w:tcPr>
          <w:p w:rsidR="005F23F2" w:rsidRPr="00B24FE6" w:rsidRDefault="0084337C" w:rsidP="0084337C">
            <w:pPr>
              <w:pStyle w:val="1"/>
              <w:widowControl w:val="0"/>
              <w:tabs>
                <w:tab w:val="left" w:pos="5812"/>
              </w:tabs>
              <w:jc w:val="left"/>
              <w:rPr>
                <w:b w:val="0"/>
                <w:sz w:val="22"/>
                <w:szCs w:val="22"/>
              </w:rPr>
            </w:pPr>
            <w:r>
              <w:rPr>
                <w:b w:val="0"/>
                <w:sz w:val="22"/>
                <w:szCs w:val="22"/>
              </w:rPr>
              <w:t xml:space="preserve">    </w:t>
            </w:r>
            <w:r w:rsidR="005F23F2" w:rsidRPr="00B24FE6">
              <w:rPr>
                <w:b w:val="0"/>
                <w:sz w:val="22"/>
                <w:szCs w:val="22"/>
              </w:rPr>
              <w:fldChar w:fldCharType="begin">
                <w:ffData>
                  <w:name w:val="Флажок2"/>
                  <w:enabled/>
                  <w:calcOnExit w:val="0"/>
                  <w:checkBox>
                    <w:sizeAuto/>
                    <w:default w:val="0"/>
                  </w:checkBox>
                </w:ffData>
              </w:fldChar>
            </w:r>
            <w:r w:rsidR="005F23F2" w:rsidRPr="00B24FE6">
              <w:rPr>
                <w:b w:val="0"/>
                <w:sz w:val="22"/>
                <w:szCs w:val="22"/>
              </w:rPr>
              <w:instrText xml:space="preserve"> FORMCHECKBOX </w:instrText>
            </w:r>
            <w:r w:rsidR="004E5995">
              <w:rPr>
                <w:b w:val="0"/>
                <w:sz w:val="22"/>
                <w:szCs w:val="22"/>
              </w:rPr>
            </w:r>
            <w:r w:rsidR="004E5995">
              <w:rPr>
                <w:b w:val="0"/>
                <w:sz w:val="22"/>
                <w:szCs w:val="22"/>
              </w:rPr>
              <w:fldChar w:fldCharType="separate"/>
            </w:r>
            <w:r w:rsidR="005F23F2" w:rsidRPr="00B24FE6">
              <w:rPr>
                <w:b w:val="0"/>
                <w:sz w:val="22"/>
                <w:szCs w:val="22"/>
              </w:rPr>
              <w:fldChar w:fldCharType="end"/>
            </w:r>
            <w:r w:rsidR="005F23F2" w:rsidRPr="00B24FE6">
              <w:rPr>
                <w:b w:val="0"/>
                <w:bCs/>
                <w:sz w:val="22"/>
                <w:szCs w:val="22"/>
              </w:rPr>
              <w:t xml:space="preserve"> </w:t>
            </w:r>
            <w:r w:rsidRPr="00B24FE6">
              <w:rPr>
                <w:b w:val="0"/>
                <w:bCs/>
                <w:sz w:val="22"/>
                <w:szCs w:val="22"/>
                <w:lang w:val="en-US"/>
              </w:rPr>
              <w:t>Generation of settlement documents</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5F23F2" w:rsidRPr="00B24FE6" w:rsidRDefault="005F23F2" w:rsidP="00D94707">
            <w:pPr>
              <w:pStyle w:val="1"/>
              <w:widowControl w:val="0"/>
              <w:tabs>
                <w:tab w:val="left" w:pos="5812"/>
              </w:tabs>
              <w:rPr>
                <w:b w:val="0"/>
                <w:sz w:val="22"/>
                <w:szCs w:val="22"/>
                <w:lang w:val="en-US"/>
              </w:rPr>
            </w:pPr>
            <w:r w:rsidRPr="00B24FE6">
              <w:rPr>
                <w:b w:val="0"/>
                <w:sz w:val="22"/>
                <w:szCs w:val="22"/>
              </w:rPr>
              <w:fldChar w:fldCharType="begin">
                <w:ffData>
                  <w:name w:val="Флажок2"/>
                  <w:enabled/>
                  <w:calcOnExit w:val="0"/>
                  <w:checkBox>
                    <w:sizeAuto/>
                    <w:default w:val="0"/>
                  </w:checkBox>
                </w:ffData>
              </w:fldChar>
            </w:r>
            <w:r w:rsidRPr="00B24FE6">
              <w:rPr>
                <w:b w:val="0"/>
                <w:sz w:val="22"/>
                <w:szCs w:val="22"/>
              </w:rPr>
              <w:instrText xml:space="preserve"> FORMCHECKBOX </w:instrText>
            </w:r>
            <w:r w:rsidR="004E5995">
              <w:rPr>
                <w:b w:val="0"/>
                <w:sz w:val="22"/>
                <w:szCs w:val="22"/>
              </w:rPr>
            </w:r>
            <w:r w:rsidR="004E5995">
              <w:rPr>
                <w:b w:val="0"/>
                <w:sz w:val="22"/>
                <w:szCs w:val="22"/>
              </w:rPr>
              <w:fldChar w:fldCharType="separate"/>
            </w:r>
            <w:r w:rsidRPr="00B24FE6">
              <w:rPr>
                <w:b w:val="0"/>
                <w:sz w:val="22"/>
                <w:szCs w:val="22"/>
              </w:rPr>
              <w:fldChar w:fldCharType="end"/>
            </w:r>
            <w:r w:rsidRPr="00B24FE6">
              <w:rPr>
                <w:b w:val="0"/>
                <w:sz w:val="22"/>
                <w:szCs w:val="22"/>
                <w:lang w:val="en-US"/>
              </w:rPr>
              <w:t>Statements viewing</w:t>
            </w:r>
          </w:p>
        </w:tc>
      </w:tr>
    </w:tbl>
    <w:p w:rsidR="005F23F2" w:rsidRPr="00FE55F7" w:rsidRDefault="005F23F2" w:rsidP="005F23F2">
      <w:pPr>
        <w:pStyle w:val="11pt"/>
        <w:spacing w:before="0" w:after="0"/>
        <w:ind w:firstLine="0"/>
        <w:rPr>
          <w:rFonts w:ascii="Times New Roman" w:hAnsi="Times New Roman" w:cs="Times New Roman"/>
          <w:i/>
          <w:color w:val="0070C0"/>
          <w:lang w:val="en-US"/>
        </w:rPr>
      </w:pPr>
      <w:r w:rsidRPr="00FE55F7">
        <w:rPr>
          <w:rFonts w:ascii="Times New Roman" w:hAnsi="Times New Roman" w:cs="Times New Roman"/>
          <w:i/>
          <w:color w:val="0070C0"/>
          <w:lang w:val="en-US"/>
        </w:rPr>
        <w:t xml:space="preserve">If it is necessary to issue ES Keys to several </w:t>
      </w:r>
      <w:proofErr w:type="gramStart"/>
      <w:r w:rsidRPr="00FE55F7">
        <w:rPr>
          <w:rFonts w:ascii="Times New Roman" w:hAnsi="Times New Roman" w:cs="Times New Roman"/>
          <w:i/>
          <w:color w:val="0070C0"/>
          <w:lang w:val="en-US"/>
        </w:rPr>
        <w:t>Client’s</w:t>
      </w:r>
      <w:proofErr w:type="gramEnd"/>
      <w:r w:rsidRPr="00FE55F7">
        <w:rPr>
          <w:rFonts w:ascii="Times New Roman" w:hAnsi="Times New Roman" w:cs="Times New Roman"/>
          <w:i/>
          <w:color w:val="0070C0"/>
          <w:lang w:val="en-US"/>
        </w:rPr>
        <w:t xml:space="preserve"> employees, please add to the document a similar section</w:t>
      </w:r>
    </w:p>
    <w:p w:rsidR="005F23F2" w:rsidRPr="00B24FE6" w:rsidRDefault="005F23F2" w:rsidP="005F23F2">
      <w:pPr>
        <w:rPr>
          <w:bCs/>
          <w:color w:val="auto"/>
          <w:sz w:val="22"/>
          <w:szCs w:val="22"/>
          <w:lang w:val="en-US"/>
        </w:rPr>
      </w:pPr>
      <w:r w:rsidRPr="00B24FE6">
        <w:rPr>
          <w:bCs/>
          <w:color w:val="auto"/>
          <w:sz w:val="22"/>
          <w:szCs w:val="22"/>
        </w:rPr>
        <w:fldChar w:fldCharType="begin">
          <w:ffData>
            <w:name w:val="Флажок3"/>
            <w:enabled/>
            <w:calcOnExit w:val="0"/>
            <w:checkBox>
              <w:sizeAuto/>
              <w:default w:val="0"/>
            </w:checkBox>
          </w:ffData>
        </w:fldChar>
      </w:r>
      <w:r w:rsidRPr="00B24FE6">
        <w:rPr>
          <w:bCs/>
          <w:color w:val="auto"/>
          <w:sz w:val="22"/>
          <w:szCs w:val="22"/>
          <w:lang w:val="en-US"/>
        </w:rPr>
        <w:instrText xml:space="preserve"> FORMCHECKBOX </w:instrText>
      </w:r>
      <w:r w:rsidR="004E5995">
        <w:rPr>
          <w:bCs/>
          <w:color w:val="auto"/>
          <w:sz w:val="22"/>
          <w:szCs w:val="22"/>
        </w:rPr>
      </w:r>
      <w:r w:rsidR="004E5995">
        <w:rPr>
          <w:bCs/>
          <w:color w:val="auto"/>
          <w:sz w:val="22"/>
          <w:szCs w:val="22"/>
        </w:rPr>
        <w:fldChar w:fldCharType="separate"/>
      </w:r>
      <w:r w:rsidRPr="00B24FE6">
        <w:rPr>
          <w:bCs/>
          <w:color w:val="auto"/>
          <w:sz w:val="22"/>
          <w:szCs w:val="22"/>
        </w:rPr>
        <w:fldChar w:fldCharType="end"/>
      </w:r>
      <w:r w:rsidRPr="00B24FE6">
        <w:rPr>
          <w:bCs/>
          <w:color w:val="auto"/>
          <w:sz w:val="22"/>
          <w:szCs w:val="22"/>
          <w:lang w:val="en-US"/>
        </w:rPr>
        <w:t xml:space="preserve"> </w:t>
      </w:r>
      <w:r w:rsidRPr="00B24FE6">
        <w:rPr>
          <w:b/>
          <w:color w:val="auto"/>
          <w:sz w:val="22"/>
          <w:szCs w:val="22"/>
          <w:lang w:val="en-US"/>
        </w:rPr>
        <w:t>The notice to the Bank about loss of electronic means of payment and /or use of the Bank-Client System without the Client’s consent</w:t>
      </w:r>
      <w:r w:rsidRPr="00B24FE6">
        <w:rPr>
          <w:bCs/>
          <w:color w:val="auto"/>
          <w:sz w:val="22"/>
          <w:szCs w:val="22"/>
          <w:lang w:val="en-US"/>
        </w:rPr>
        <w:t>:</w:t>
      </w:r>
    </w:p>
    <w:p w:rsidR="005F23F2" w:rsidRPr="00B24FE6" w:rsidRDefault="005F23F2" w:rsidP="005F23F2">
      <w:pPr>
        <w:rPr>
          <w:b/>
          <w:bCs/>
          <w:color w:val="auto"/>
          <w:sz w:val="22"/>
          <w:szCs w:val="22"/>
          <w:lang w:val="en-US"/>
        </w:rPr>
      </w:pPr>
      <w:r w:rsidRPr="00B24FE6">
        <w:rPr>
          <w:color w:val="auto"/>
          <w:sz w:val="22"/>
          <w:szCs w:val="22"/>
          <w:lang w:val="en-US"/>
        </w:rPr>
        <w:t>On the basis of para.11 Art.9 of Federal Law №161-FZ dated 27 June 2016 “On National Payment System” and cl.__ of the Agreement on Electronic Document Interchange via Bank-Client System №___ dated __ _____ ___    I hereby inform you about the fact of use of the Bank-Client System without my consent.</w:t>
      </w:r>
    </w:p>
    <w:p w:rsidR="005F23F2" w:rsidRPr="006833CE" w:rsidRDefault="005F23F2" w:rsidP="005F23F2">
      <w:pPr>
        <w:pStyle w:val="11pt"/>
        <w:spacing w:before="0" w:after="0"/>
        <w:ind w:firstLine="0"/>
        <w:rPr>
          <w:rFonts w:ascii="Times New Roman" w:hAnsi="Times New Roman" w:cs="Times New Roman"/>
          <w:i/>
          <w:lang w:val="en-US"/>
        </w:rPr>
      </w:pPr>
    </w:p>
    <w:p w:rsidR="005F23F2" w:rsidRPr="00B24FE6" w:rsidRDefault="005F23F2" w:rsidP="005F23F2">
      <w:pPr>
        <w:rPr>
          <w:bCs/>
          <w:color w:val="auto"/>
          <w:sz w:val="22"/>
          <w:szCs w:val="22"/>
        </w:rPr>
      </w:pPr>
      <w:r w:rsidRPr="00B24FE6">
        <w:rPr>
          <w:bCs/>
          <w:color w:val="auto"/>
          <w:sz w:val="22"/>
          <w:szCs w:val="22"/>
        </w:rPr>
        <w:fldChar w:fldCharType="begin">
          <w:ffData>
            <w:name w:val="Флажок3"/>
            <w:enabled/>
            <w:calcOnExit w:val="0"/>
            <w:checkBox>
              <w:sizeAuto/>
              <w:default w:val="0"/>
            </w:checkBox>
          </w:ffData>
        </w:fldChar>
      </w:r>
      <w:r w:rsidRPr="00B24FE6">
        <w:rPr>
          <w:bCs/>
          <w:color w:val="auto"/>
          <w:sz w:val="22"/>
          <w:szCs w:val="22"/>
        </w:rPr>
        <w:instrText xml:space="preserve"> FORMCHECKBOX </w:instrText>
      </w:r>
      <w:r w:rsidR="004E5995">
        <w:rPr>
          <w:bCs/>
          <w:color w:val="auto"/>
          <w:sz w:val="22"/>
          <w:szCs w:val="22"/>
        </w:rPr>
      </w:r>
      <w:r w:rsidR="004E5995">
        <w:rPr>
          <w:bCs/>
          <w:color w:val="auto"/>
          <w:sz w:val="22"/>
          <w:szCs w:val="22"/>
        </w:rPr>
        <w:fldChar w:fldCharType="separate"/>
      </w:r>
      <w:r w:rsidRPr="00B24FE6">
        <w:rPr>
          <w:bCs/>
          <w:color w:val="auto"/>
          <w:sz w:val="22"/>
          <w:szCs w:val="22"/>
        </w:rPr>
        <w:fldChar w:fldCharType="end"/>
      </w:r>
      <w:r w:rsidRPr="00B24FE6">
        <w:rPr>
          <w:bCs/>
          <w:color w:val="auto"/>
          <w:sz w:val="22"/>
          <w:szCs w:val="22"/>
        </w:rPr>
        <w:t xml:space="preserve"> </w:t>
      </w:r>
      <w:r w:rsidRPr="00B24FE6">
        <w:rPr>
          <w:b/>
          <w:bCs/>
          <w:color w:val="auto"/>
          <w:sz w:val="22"/>
          <w:szCs w:val="22"/>
          <w:lang w:val="en-US"/>
        </w:rPr>
        <w:t>Access blocked</w:t>
      </w:r>
      <w:r w:rsidRPr="00B24FE6">
        <w:rPr>
          <w:bCs/>
          <w:color w:val="auto"/>
          <w:sz w:val="22"/>
          <w:szCs w:val="22"/>
        </w:rPr>
        <w:t>:</w:t>
      </w:r>
    </w:p>
    <w:tbl>
      <w:tblPr>
        <w:tblpPr w:leftFromText="180" w:rightFromText="180" w:vertAnchor="text" w:horzAnchor="margin" w:tblpX="108"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5717"/>
      </w:tblGrid>
      <w:tr w:rsidR="005F23F2" w:rsidRPr="00745A42" w:rsidTr="00D94707">
        <w:tc>
          <w:tcPr>
            <w:tcW w:w="4139" w:type="dxa"/>
            <w:shd w:val="clear" w:color="auto" w:fill="auto"/>
          </w:tcPr>
          <w:p w:rsidR="005F23F2" w:rsidRPr="00B24FE6" w:rsidRDefault="005F23F2" w:rsidP="00D94707">
            <w:pPr>
              <w:pStyle w:val="1"/>
              <w:jc w:val="left"/>
              <w:rPr>
                <w:bCs/>
                <w:sz w:val="22"/>
                <w:szCs w:val="22"/>
                <w:lang w:val="en-US"/>
              </w:rPr>
            </w:pPr>
            <w:r w:rsidRPr="00B24FE6">
              <w:rPr>
                <w:bCs/>
                <w:sz w:val="22"/>
                <w:szCs w:val="22"/>
                <w:lang w:val="en-US"/>
              </w:rPr>
              <w:t>Full Name</w:t>
            </w:r>
          </w:p>
        </w:tc>
        <w:tc>
          <w:tcPr>
            <w:tcW w:w="6140" w:type="dxa"/>
            <w:shd w:val="clear" w:color="auto" w:fill="auto"/>
          </w:tcPr>
          <w:p w:rsidR="005F23F2" w:rsidRPr="00B24FE6" w:rsidRDefault="005F23F2" w:rsidP="00D94707">
            <w:pPr>
              <w:pStyle w:val="1"/>
              <w:jc w:val="left"/>
              <w:rPr>
                <w:bCs/>
                <w:sz w:val="22"/>
                <w:szCs w:val="22"/>
                <w:lang w:val="en-US"/>
              </w:rPr>
            </w:pPr>
            <w:r w:rsidRPr="00B24FE6">
              <w:rPr>
                <w:bCs/>
                <w:sz w:val="22"/>
                <w:szCs w:val="22"/>
                <w:lang w:val="en-US"/>
              </w:rPr>
              <w:t>Signatory Authority / No Signatory Authority</w:t>
            </w:r>
          </w:p>
        </w:tc>
      </w:tr>
      <w:tr w:rsidR="005F23F2" w:rsidRPr="00745A42" w:rsidTr="00D94707">
        <w:tc>
          <w:tcPr>
            <w:tcW w:w="4139" w:type="dxa"/>
            <w:shd w:val="clear" w:color="auto" w:fill="auto"/>
          </w:tcPr>
          <w:p w:rsidR="005F23F2" w:rsidRPr="005F23F2" w:rsidRDefault="005F23F2" w:rsidP="00D94707">
            <w:pPr>
              <w:pStyle w:val="1"/>
              <w:jc w:val="left"/>
              <w:rPr>
                <w:b w:val="0"/>
                <w:sz w:val="22"/>
                <w:szCs w:val="22"/>
                <w:lang w:val="en-US"/>
              </w:rPr>
            </w:pPr>
          </w:p>
        </w:tc>
        <w:tc>
          <w:tcPr>
            <w:tcW w:w="6140" w:type="dxa"/>
            <w:shd w:val="clear" w:color="auto" w:fill="auto"/>
          </w:tcPr>
          <w:p w:rsidR="005F23F2" w:rsidRPr="005F23F2" w:rsidRDefault="005F23F2" w:rsidP="00D94707">
            <w:pPr>
              <w:pStyle w:val="1"/>
              <w:jc w:val="left"/>
              <w:rPr>
                <w:b w:val="0"/>
                <w:sz w:val="22"/>
                <w:szCs w:val="22"/>
                <w:lang w:val="en-US"/>
              </w:rPr>
            </w:pPr>
          </w:p>
        </w:tc>
      </w:tr>
      <w:tr w:rsidR="005F23F2" w:rsidRPr="00745A42" w:rsidTr="00D94707">
        <w:tc>
          <w:tcPr>
            <w:tcW w:w="4139" w:type="dxa"/>
            <w:shd w:val="clear" w:color="auto" w:fill="auto"/>
          </w:tcPr>
          <w:p w:rsidR="005F23F2" w:rsidRPr="00B24FE6" w:rsidRDefault="005F23F2" w:rsidP="00D94707">
            <w:pPr>
              <w:pStyle w:val="1"/>
              <w:jc w:val="left"/>
              <w:rPr>
                <w:b w:val="0"/>
                <w:sz w:val="22"/>
                <w:szCs w:val="22"/>
                <w:lang w:val="en-US"/>
              </w:rPr>
            </w:pPr>
          </w:p>
        </w:tc>
        <w:tc>
          <w:tcPr>
            <w:tcW w:w="6140" w:type="dxa"/>
            <w:shd w:val="clear" w:color="auto" w:fill="auto"/>
          </w:tcPr>
          <w:p w:rsidR="005F23F2" w:rsidRPr="005F23F2" w:rsidRDefault="005F23F2" w:rsidP="00D94707">
            <w:pPr>
              <w:pStyle w:val="1"/>
              <w:jc w:val="left"/>
              <w:rPr>
                <w:b w:val="0"/>
                <w:sz w:val="22"/>
                <w:szCs w:val="22"/>
                <w:lang w:val="en-US"/>
              </w:rPr>
            </w:pPr>
          </w:p>
        </w:tc>
      </w:tr>
      <w:tr w:rsidR="005F23F2" w:rsidRPr="00745A42" w:rsidTr="00D94707">
        <w:tc>
          <w:tcPr>
            <w:tcW w:w="4139" w:type="dxa"/>
            <w:shd w:val="clear" w:color="auto" w:fill="auto"/>
          </w:tcPr>
          <w:p w:rsidR="005F23F2" w:rsidRPr="00B24FE6" w:rsidRDefault="005F23F2" w:rsidP="00D94707">
            <w:pPr>
              <w:pStyle w:val="1"/>
              <w:jc w:val="left"/>
              <w:rPr>
                <w:b w:val="0"/>
                <w:sz w:val="22"/>
                <w:szCs w:val="22"/>
                <w:lang w:val="en-US"/>
              </w:rPr>
            </w:pPr>
          </w:p>
        </w:tc>
        <w:tc>
          <w:tcPr>
            <w:tcW w:w="6140" w:type="dxa"/>
            <w:shd w:val="clear" w:color="auto" w:fill="auto"/>
          </w:tcPr>
          <w:p w:rsidR="005F23F2" w:rsidRPr="005F23F2" w:rsidRDefault="005F23F2" w:rsidP="00D94707">
            <w:pPr>
              <w:pStyle w:val="1"/>
              <w:jc w:val="left"/>
              <w:rPr>
                <w:b w:val="0"/>
                <w:sz w:val="22"/>
                <w:szCs w:val="22"/>
                <w:lang w:val="en-US"/>
              </w:rPr>
            </w:pPr>
          </w:p>
        </w:tc>
      </w:tr>
    </w:tbl>
    <w:p w:rsidR="005F23F2" w:rsidRPr="00B24FE6" w:rsidRDefault="005F23F2" w:rsidP="005F23F2">
      <w:pPr>
        <w:rPr>
          <w:b/>
          <w:bCs/>
          <w:color w:val="auto"/>
          <w:sz w:val="22"/>
          <w:szCs w:val="22"/>
          <w:lang w:val="en-US"/>
        </w:rPr>
      </w:pPr>
      <w:r w:rsidRPr="00B24FE6">
        <w:rPr>
          <w:color w:val="auto"/>
          <w:sz w:val="22"/>
          <w:szCs w:val="22"/>
          <w:lang w:val="en-US"/>
        </w:rPr>
        <w:t>To block access to the Bank-Client System to following Owners of Electronic Signature Keys:</w:t>
      </w:r>
    </w:p>
    <w:p w:rsidR="005F23F2" w:rsidRPr="00B24FE6" w:rsidRDefault="005F23F2" w:rsidP="005F23F2">
      <w:pPr>
        <w:rPr>
          <w:color w:val="auto"/>
          <w:sz w:val="22"/>
          <w:szCs w:val="22"/>
          <w:lang w:val="en-US"/>
        </w:rPr>
      </w:pPr>
    </w:p>
    <w:p w:rsidR="005F23F2" w:rsidRPr="005F23F2" w:rsidRDefault="009A73E0" w:rsidP="005F23F2">
      <w:pPr>
        <w:rPr>
          <w:b/>
          <w:bCs/>
          <w:color w:val="auto"/>
          <w:sz w:val="22"/>
          <w:szCs w:val="22"/>
          <w:lang w:val="en-US"/>
        </w:rPr>
      </w:pPr>
      <w:r>
        <w:rPr>
          <w:b/>
          <w:bCs/>
          <w:color w:val="auto"/>
          <w:sz w:val="22"/>
          <w:szCs w:val="22"/>
          <w:lang w:val="en-US"/>
        </w:rPr>
        <w:t>____</w:t>
      </w:r>
      <w:r w:rsidR="005F23F2" w:rsidRPr="005F23F2">
        <w:rPr>
          <w:b/>
          <w:bCs/>
          <w:color w:val="auto"/>
          <w:sz w:val="22"/>
          <w:szCs w:val="22"/>
          <w:lang w:val="en-US"/>
        </w:rPr>
        <w:t>_______________________________/_______________________________________________</w:t>
      </w:r>
    </w:p>
    <w:p w:rsidR="005F23F2" w:rsidRPr="006833CE" w:rsidRDefault="005F23F2" w:rsidP="005F23F2">
      <w:pPr>
        <w:rPr>
          <w:color w:val="auto"/>
          <w:sz w:val="22"/>
          <w:szCs w:val="22"/>
          <w:lang w:val="en-US"/>
        </w:rPr>
      </w:pPr>
      <w:proofErr w:type="gramStart"/>
      <w:r w:rsidRPr="00B24FE6">
        <w:rPr>
          <w:color w:val="auto"/>
          <w:sz w:val="22"/>
          <w:szCs w:val="22"/>
          <w:lang w:val="en-US"/>
        </w:rPr>
        <w:t>L</w:t>
      </w:r>
      <w:r w:rsidRPr="005F23F2">
        <w:rPr>
          <w:color w:val="auto"/>
          <w:sz w:val="22"/>
          <w:szCs w:val="22"/>
          <w:lang w:val="en-US"/>
        </w:rPr>
        <w:t>.</w:t>
      </w:r>
      <w:r w:rsidRPr="00B24FE6">
        <w:rPr>
          <w:color w:val="auto"/>
          <w:sz w:val="22"/>
          <w:szCs w:val="22"/>
          <w:lang w:val="en-US"/>
        </w:rPr>
        <w:t>S</w:t>
      </w:r>
      <w:r>
        <w:rPr>
          <w:color w:val="auto"/>
          <w:sz w:val="22"/>
          <w:szCs w:val="22"/>
          <w:lang w:val="en-US"/>
        </w:rPr>
        <w:t>.</w:t>
      </w:r>
      <w:proofErr w:type="gramEnd"/>
    </w:p>
    <w:p w:rsidR="005F23F2" w:rsidRPr="00B24FE6" w:rsidRDefault="005F23F2" w:rsidP="005F23F2">
      <w:pPr>
        <w:rPr>
          <w:b/>
          <w:color w:val="auto"/>
          <w:sz w:val="22"/>
          <w:szCs w:val="22"/>
          <w:lang w:val="en-US"/>
        </w:rPr>
      </w:pPr>
      <w:r w:rsidRPr="00B24FE6">
        <w:rPr>
          <w:b/>
          <w:color w:val="auto"/>
          <w:sz w:val="22"/>
          <w:szCs w:val="22"/>
          <w:lang w:val="en-US"/>
        </w:rPr>
        <w:t>Bank Acceptance remark:</w:t>
      </w:r>
    </w:p>
    <w:p w:rsidR="005F23F2" w:rsidRPr="00B24FE6" w:rsidRDefault="005F23F2" w:rsidP="005F23F2">
      <w:pPr>
        <w:rPr>
          <w:color w:val="auto"/>
          <w:sz w:val="22"/>
          <w:szCs w:val="22"/>
          <w:lang w:val="en-US"/>
        </w:rPr>
      </w:pPr>
      <w:r w:rsidRPr="00B24FE6">
        <w:rPr>
          <w:color w:val="auto"/>
          <w:sz w:val="22"/>
          <w:szCs w:val="22"/>
          <w:lang w:val="en-US"/>
        </w:rPr>
        <w:t>The application is registered by the Bank on “____”_____________</w:t>
      </w:r>
    </w:p>
    <w:p w:rsidR="005F23F2" w:rsidRPr="00B24FE6" w:rsidRDefault="005F23F2" w:rsidP="005F23F2">
      <w:pPr>
        <w:rPr>
          <w:color w:val="auto"/>
          <w:sz w:val="22"/>
          <w:szCs w:val="22"/>
          <w:lang w:val="en-US"/>
        </w:rPr>
      </w:pPr>
      <w:r w:rsidRPr="00B24FE6">
        <w:rPr>
          <w:color w:val="auto"/>
          <w:sz w:val="22"/>
          <w:szCs w:val="22"/>
          <w:lang w:val="en-US"/>
        </w:rPr>
        <w:t>Name of the Bank employee________________________________</w:t>
      </w:r>
    </w:p>
    <w:p w:rsidR="005F23F2" w:rsidRPr="00B24FE6" w:rsidRDefault="005F23F2" w:rsidP="005F23F2">
      <w:pPr>
        <w:rPr>
          <w:color w:val="auto"/>
          <w:sz w:val="22"/>
          <w:szCs w:val="22"/>
          <w:lang w:val="en-US"/>
        </w:rPr>
      </w:pPr>
      <w:r w:rsidRPr="00B24FE6">
        <w:rPr>
          <w:color w:val="auto"/>
          <w:sz w:val="22"/>
          <w:szCs w:val="22"/>
          <w:lang w:val="en-US"/>
        </w:rPr>
        <w:t>Signature of the Bank employee_____________________________</w:t>
      </w:r>
    </w:p>
    <w:p w:rsidR="005F23F2" w:rsidRPr="005F23F2" w:rsidRDefault="005F23F2" w:rsidP="009A73E0">
      <w:pPr>
        <w:pageBreakBefore/>
        <w:spacing w:line="252" w:lineRule="auto"/>
        <w:rPr>
          <w:sz w:val="22"/>
          <w:szCs w:val="22"/>
        </w:rPr>
      </w:pPr>
      <w:r w:rsidRPr="005F23F2">
        <w:rPr>
          <w:sz w:val="22"/>
          <w:szCs w:val="22"/>
        </w:rPr>
        <w:lastRenderedPageBreak/>
        <w:t>Приложение № 3 к Договору об электронном обмене документами в системе «Банк-Клиент»</w:t>
      </w:r>
    </w:p>
    <w:p w:rsidR="005F23F2" w:rsidRPr="005F23F2" w:rsidRDefault="005F23F2" w:rsidP="005F23F2">
      <w:pPr>
        <w:spacing w:line="252" w:lineRule="auto"/>
        <w:jc w:val="right"/>
        <w:outlineLvl w:val="0"/>
        <w:rPr>
          <w:b/>
          <w:sz w:val="22"/>
          <w:szCs w:val="22"/>
        </w:rPr>
      </w:pPr>
      <w:r w:rsidRPr="005F23F2">
        <w:rPr>
          <w:rStyle w:val="ae"/>
          <w:b/>
          <w:sz w:val="22"/>
          <w:szCs w:val="22"/>
        </w:rPr>
        <w:t>В ООО «Экспобанк»</w:t>
      </w:r>
    </w:p>
    <w:p w:rsidR="005F23F2" w:rsidRPr="005F23F2" w:rsidRDefault="005F23F2" w:rsidP="005F23F2">
      <w:pPr>
        <w:jc w:val="right"/>
        <w:rPr>
          <w:rStyle w:val="ae"/>
          <w:sz w:val="22"/>
          <w:szCs w:val="22"/>
        </w:rPr>
      </w:pPr>
      <w:r w:rsidRPr="005F23F2">
        <w:rPr>
          <w:sz w:val="22"/>
          <w:szCs w:val="22"/>
        </w:rPr>
        <w:t>филиал, ДО/ОО</w:t>
      </w:r>
      <w:r w:rsidRPr="005F23F2">
        <w:rPr>
          <w:rStyle w:val="ae"/>
          <w:sz w:val="22"/>
          <w:szCs w:val="22"/>
        </w:rPr>
        <w:t xml:space="preserve"> _________________________</w:t>
      </w:r>
    </w:p>
    <w:p w:rsidR="005F23F2" w:rsidRPr="005F23F2" w:rsidRDefault="005F23F2" w:rsidP="005F23F2">
      <w:pPr>
        <w:jc w:val="center"/>
        <w:outlineLvl w:val="0"/>
        <w:rPr>
          <w:b/>
          <w:sz w:val="22"/>
          <w:szCs w:val="22"/>
        </w:rPr>
      </w:pPr>
      <w:r w:rsidRPr="005F23F2">
        <w:rPr>
          <w:b/>
          <w:caps/>
          <w:sz w:val="22"/>
          <w:szCs w:val="22"/>
        </w:rPr>
        <w:t>Заявление</w:t>
      </w:r>
      <w:r w:rsidRPr="005F23F2">
        <w:rPr>
          <w:b/>
          <w:sz w:val="22"/>
          <w:szCs w:val="22"/>
        </w:rPr>
        <w:t xml:space="preserve"> НА ПОДКЛЮЧЕНИЕ УВЕДОМЛЕНИЙ</w:t>
      </w:r>
    </w:p>
    <w:p w:rsidR="005F23F2" w:rsidRPr="005F23F2" w:rsidRDefault="005F23F2" w:rsidP="005F23F2">
      <w:pPr>
        <w:jc w:val="center"/>
        <w:rPr>
          <w:sz w:val="22"/>
          <w:szCs w:val="22"/>
        </w:rPr>
      </w:pPr>
      <w:r w:rsidRPr="005F23F2">
        <w:rPr>
          <w:sz w:val="22"/>
          <w:szCs w:val="22"/>
        </w:rPr>
        <w:t>От ________________________________________________________________________________</w:t>
      </w:r>
    </w:p>
    <w:p w:rsidR="005F23F2" w:rsidRPr="005F23F2" w:rsidRDefault="005F23F2" w:rsidP="005F23F2">
      <w:pPr>
        <w:jc w:val="center"/>
        <w:rPr>
          <w:sz w:val="22"/>
          <w:szCs w:val="22"/>
        </w:rPr>
      </w:pPr>
      <w:r w:rsidRPr="005F23F2">
        <w:rPr>
          <w:sz w:val="22"/>
          <w:szCs w:val="22"/>
        </w:rPr>
        <w:t>___________________________________________________________________________________</w:t>
      </w:r>
    </w:p>
    <w:p w:rsidR="005F23F2" w:rsidRPr="005F23F2" w:rsidRDefault="005F23F2" w:rsidP="005F23F2">
      <w:pPr>
        <w:pStyle w:val="11pt"/>
        <w:spacing w:before="0" w:after="0"/>
        <w:ind w:firstLine="0"/>
        <w:jc w:val="center"/>
        <w:rPr>
          <w:rFonts w:ascii="Times New Roman" w:hAnsi="Times New Roman" w:cs="Times New Roman"/>
          <w:i/>
          <w:color w:val="0000FF"/>
        </w:rPr>
      </w:pPr>
      <w:r w:rsidRPr="005F23F2">
        <w:rPr>
          <w:rFonts w:ascii="Times New Roman" w:hAnsi="Times New Roman" w:cs="Times New Roman"/>
          <w:i/>
          <w:color w:val="0000FF"/>
        </w:rPr>
        <w:t>(указать ИНН, полное наименование  юридического лица/ полное ФИО индивидуального предпринимателя)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79"/>
        <w:gridCol w:w="1287"/>
        <w:gridCol w:w="278"/>
        <w:gridCol w:w="278"/>
        <w:gridCol w:w="277"/>
        <w:gridCol w:w="277"/>
        <w:gridCol w:w="277"/>
        <w:gridCol w:w="277"/>
        <w:gridCol w:w="277"/>
        <w:gridCol w:w="266"/>
        <w:gridCol w:w="11"/>
        <w:gridCol w:w="277"/>
        <w:gridCol w:w="277"/>
        <w:gridCol w:w="399"/>
        <w:gridCol w:w="509"/>
        <w:gridCol w:w="293"/>
        <w:gridCol w:w="290"/>
        <w:gridCol w:w="291"/>
        <w:gridCol w:w="290"/>
        <w:gridCol w:w="38"/>
        <w:gridCol w:w="124"/>
        <w:gridCol w:w="128"/>
        <w:gridCol w:w="291"/>
        <w:gridCol w:w="291"/>
        <w:gridCol w:w="291"/>
        <w:gridCol w:w="290"/>
        <w:gridCol w:w="290"/>
        <w:gridCol w:w="358"/>
        <w:gridCol w:w="41"/>
        <w:gridCol w:w="1045"/>
      </w:tblGrid>
      <w:tr w:rsidR="005F23F2" w:rsidRPr="005F23F2" w:rsidTr="006833CE">
        <w:tc>
          <w:tcPr>
            <w:tcW w:w="610" w:type="dxa"/>
            <w:shd w:val="clear" w:color="auto" w:fill="D9D9D9"/>
          </w:tcPr>
          <w:p w:rsidR="005F23F2" w:rsidRPr="005F23F2" w:rsidRDefault="005F23F2" w:rsidP="00D94707">
            <w:pPr>
              <w:rPr>
                <w:b/>
                <w:caps/>
                <w:sz w:val="22"/>
                <w:szCs w:val="22"/>
              </w:rPr>
            </w:pPr>
            <w:r w:rsidRPr="005F23F2">
              <w:rPr>
                <w:b/>
                <w:caps/>
                <w:sz w:val="22"/>
                <w:szCs w:val="22"/>
              </w:rPr>
              <w:t>1</w:t>
            </w:r>
          </w:p>
        </w:tc>
        <w:tc>
          <w:tcPr>
            <w:tcW w:w="9597" w:type="dxa"/>
            <w:gridSpan w:val="30"/>
            <w:shd w:val="clear" w:color="auto" w:fill="E0E0E0"/>
          </w:tcPr>
          <w:p w:rsidR="005F23F2" w:rsidRPr="006833CE" w:rsidRDefault="005F23F2" w:rsidP="00D94707">
            <w:pPr>
              <w:jc w:val="both"/>
              <w:rPr>
                <w:caps/>
              </w:rPr>
            </w:pPr>
            <w:r w:rsidRPr="006833CE">
              <w:rPr>
                <w:b/>
                <w:caps/>
              </w:rPr>
              <w:t>В рамках Договора об электронном обмене документами в системе «Банк-Клиент»  просим осущестлять уведомления по следующем</w:t>
            </w:r>
            <w:proofErr w:type="gramStart"/>
            <w:r w:rsidRPr="006833CE">
              <w:rPr>
                <w:b/>
                <w:caps/>
              </w:rPr>
              <w:t>у(</w:t>
            </w:r>
            <w:proofErr w:type="gramEnd"/>
            <w:r w:rsidRPr="006833CE">
              <w:rPr>
                <w:b/>
                <w:caps/>
              </w:rPr>
              <w:t>им) телефону(ам) / электронному(ым) адресу(ам) сотрудника(ов):</w:t>
            </w:r>
          </w:p>
          <w:p w:rsidR="005F23F2" w:rsidRPr="006833CE" w:rsidRDefault="005F23F2" w:rsidP="00D94707">
            <w:pPr>
              <w:jc w:val="center"/>
              <w:rPr>
                <w:b/>
                <w:iCs/>
              </w:rPr>
            </w:pPr>
            <w:r w:rsidRPr="006833CE">
              <w:rPr>
                <w:b/>
                <w:iCs/>
              </w:rPr>
              <w:t>Внимание!</w:t>
            </w:r>
          </w:p>
          <w:p w:rsidR="005F23F2" w:rsidRPr="005F23F2" w:rsidRDefault="005F23F2" w:rsidP="00D94707">
            <w:pPr>
              <w:jc w:val="center"/>
              <w:rPr>
                <w:b/>
                <w:caps/>
                <w:sz w:val="22"/>
                <w:szCs w:val="22"/>
              </w:rPr>
            </w:pPr>
            <w:r w:rsidRPr="006833CE">
              <w:rPr>
                <w:b/>
                <w:iCs/>
              </w:rPr>
              <w:t>Указываются только сотрудники организации, имеющие право электронной подписи документов</w:t>
            </w:r>
          </w:p>
        </w:tc>
      </w:tr>
      <w:tr w:rsidR="005F23F2" w:rsidRPr="005F23F2" w:rsidTr="006833CE">
        <w:trPr>
          <w:trHeight w:val="7331"/>
        </w:trPr>
        <w:tc>
          <w:tcPr>
            <w:tcW w:w="10207" w:type="dxa"/>
            <w:gridSpan w:val="31"/>
          </w:tcPr>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457"/>
              <w:gridCol w:w="6199"/>
            </w:tblGrid>
            <w:tr w:rsidR="005F23F2" w:rsidRPr="005F23F2" w:rsidTr="00D94707">
              <w:trPr>
                <w:trHeight w:val="290"/>
                <w:tblCellSpacing w:w="20" w:type="dxa"/>
              </w:trPr>
              <w:tc>
                <w:tcPr>
                  <w:tcW w:w="3397" w:type="dxa"/>
                  <w:shd w:val="clear" w:color="auto" w:fill="auto"/>
                </w:tcPr>
                <w:p w:rsidR="005F23F2" w:rsidRPr="005F23F2" w:rsidRDefault="005F23F2" w:rsidP="00D94707">
                  <w:pPr>
                    <w:rPr>
                      <w:sz w:val="22"/>
                      <w:szCs w:val="22"/>
                    </w:rPr>
                  </w:pPr>
                  <w:r w:rsidRPr="005F23F2">
                    <w:rPr>
                      <w:sz w:val="22"/>
                      <w:szCs w:val="22"/>
                    </w:rPr>
                    <w:t>1) ФИО Сотрудника организации</w:t>
                  </w:r>
                </w:p>
              </w:tc>
              <w:tc>
                <w:tcPr>
                  <w:tcW w:w="6139" w:type="dxa"/>
                  <w:shd w:val="clear" w:color="auto" w:fill="auto"/>
                </w:tcPr>
                <w:p w:rsidR="005F23F2" w:rsidRPr="005F23F2" w:rsidRDefault="005F23F2" w:rsidP="00D94707">
                  <w:pPr>
                    <w:rPr>
                      <w:sz w:val="22"/>
                      <w:szCs w:val="22"/>
                    </w:rPr>
                  </w:pPr>
                </w:p>
              </w:tc>
            </w:tr>
          </w:tbl>
          <w:p w:rsidR="005F23F2" w:rsidRPr="005F23F2" w:rsidRDefault="005F23F2" w:rsidP="00D94707">
            <w:pPr>
              <w:ind w:left="318"/>
              <w:rPr>
                <w:sz w:val="22"/>
                <w:szCs w:val="22"/>
              </w:rPr>
            </w:pPr>
            <w:r w:rsidRPr="005F23F2">
              <w:rPr>
                <w:sz w:val="22"/>
                <w:szCs w:val="22"/>
              </w:rPr>
              <w:t>Отметить нужное:</w:t>
            </w:r>
          </w:p>
          <w:p w:rsidR="005F23F2" w:rsidRPr="005F23F2" w:rsidRDefault="005F23F2" w:rsidP="00D94707">
            <w:pPr>
              <w:ind w:left="318"/>
              <w:rPr>
                <w:sz w:val="22"/>
                <w:szCs w:val="22"/>
              </w:rPr>
            </w:pPr>
            <w:r w:rsidRPr="005F23F2">
              <w:rPr>
                <w:sz w:val="22"/>
                <w:szCs w:val="22"/>
              </w:rPr>
              <w:sym w:font="Wingdings" w:char="F0A8"/>
            </w:r>
            <w:r w:rsidRPr="005F23F2">
              <w:rPr>
                <w:sz w:val="22"/>
                <w:szCs w:val="22"/>
              </w:rPr>
              <w:t xml:space="preserve"> Прошу установить возможность дополнительного пароля на вход в систему (При входе в систему идентифицируется не только ключ электронной подписи, но дополнительно разовый пароль, высланный на мобильный телефон)</w:t>
            </w:r>
          </w:p>
          <w:p w:rsidR="005F23F2" w:rsidRPr="005F23F2" w:rsidRDefault="005F23F2" w:rsidP="00D94707">
            <w:pPr>
              <w:ind w:left="318"/>
              <w:rPr>
                <w:sz w:val="22"/>
                <w:szCs w:val="22"/>
              </w:rPr>
            </w:pPr>
            <w:r w:rsidRPr="005F23F2">
              <w:rPr>
                <w:sz w:val="22"/>
                <w:szCs w:val="22"/>
              </w:rPr>
              <w:sym w:font="Wingdings" w:char="F0A8"/>
            </w:r>
            <w:r w:rsidRPr="005F23F2">
              <w:rPr>
                <w:sz w:val="22"/>
                <w:szCs w:val="22"/>
              </w:rPr>
              <w:t xml:space="preserve"> Уведомлять при входе в систему </w:t>
            </w:r>
          </w:p>
          <w:p w:rsidR="005F23F2" w:rsidRPr="005F23F2" w:rsidRDefault="005F23F2" w:rsidP="00D94707">
            <w:pPr>
              <w:ind w:left="318"/>
              <w:rPr>
                <w:sz w:val="22"/>
                <w:szCs w:val="22"/>
              </w:rPr>
            </w:pPr>
            <w:r w:rsidRPr="005F23F2">
              <w:rPr>
                <w:sz w:val="22"/>
                <w:szCs w:val="22"/>
              </w:rPr>
              <w:sym w:font="Wingdings" w:char="F0A8"/>
            </w:r>
            <w:r w:rsidRPr="005F23F2">
              <w:rPr>
                <w:sz w:val="22"/>
                <w:szCs w:val="22"/>
              </w:rPr>
              <w:t xml:space="preserve"> Уведомлять об отправке платежей в Банк</w:t>
            </w:r>
          </w:p>
          <w:p w:rsidR="005F23F2" w:rsidRPr="005F23F2" w:rsidRDefault="005F23F2" w:rsidP="00D94707">
            <w:pPr>
              <w:ind w:left="318"/>
              <w:rPr>
                <w:sz w:val="22"/>
                <w:szCs w:val="22"/>
              </w:rPr>
            </w:pPr>
            <w:r w:rsidRPr="005F23F2">
              <w:rPr>
                <w:sz w:val="22"/>
                <w:szCs w:val="22"/>
              </w:rPr>
              <w:sym w:font="Wingdings" w:char="F0A8"/>
            </w:r>
            <w:r w:rsidRPr="005F23F2">
              <w:rPr>
                <w:sz w:val="22"/>
                <w:szCs w:val="22"/>
              </w:rPr>
              <w:t xml:space="preserve"> Уведомлять об исполнении платежей</w:t>
            </w:r>
          </w:p>
          <w:p w:rsidR="005F23F2" w:rsidRPr="005F23F2" w:rsidRDefault="005F23F2" w:rsidP="00D94707">
            <w:pPr>
              <w:ind w:left="318"/>
              <w:rPr>
                <w:sz w:val="22"/>
                <w:szCs w:val="22"/>
              </w:rPr>
            </w:pPr>
            <w:r w:rsidRPr="005F23F2">
              <w:rPr>
                <w:sz w:val="22"/>
                <w:szCs w:val="22"/>
              </w:rPr>
              <w:sym w:font="Wingdings" w:char="F0A8"/>
            </w:r>
            <w:r w:rsidRPr="005F23F2">
              <w:rPr>
                <w:sz w:val="22"/>
                <w:szCs w:val="22"/>
              </w:rPr>
              <w:t xml:space="preserve"> Всегда оповещать данного сотрудника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7"/>
              <w:gridCol w:w="521"/>
              <w:gridCol w:w="465"/>
              <w:gridCol w:w="465"/>
              <w:gridCol w:w="465"/>
              <w:gridCol w:w="466"/>
              <w:gridCol w:w="465"/>
              <w:gridCol w:w="465"/>
              <w:gridCol w:w="465"/>
              <w:gridCol w:w="466"/>
              <w:gridCol w:w="466"/>
              <w:gridCol w:w="541"/>
            </w:tblGrid>
            <w:tr w:rsidR="005F23F2" w:rsidRPr="005F23F2" w:rsidTr="006833CE">
              <w:trPr>
                <w:tblCellSpacing w:w="20" w:type="dxa"/>
              </w:trPr>
              <w:tc>
                <w:tcPr>
                  <w:tcW w:w="2377" w:type="dxa"/>
                  <w:shd w:val="clear" w:color="auto" w:fill="auto"/>
                </w:tcPr>
                <w:p w:rsidR="005F23F2" w:rsidRPr="005F23F2" w:rsidRDefault="005F23F2" w:rsidP="00D94707">
                  <w:pPr>
                    <w:jc w:val="center"/>
                    <w:rPr>
                      <w:b/>
                      <w:sz w:val="22"/>
                      <w:szCs w:val="22"/>
                    </w:rPr>
                  </w:pPr>
                  <w:r w:rsidRPr="005F23F2">
                    <w:rPr>
                      <w:b/>
                      <w:sz w:val="22"/>
                      <w:szCs w:val="22"/>
                    </w:rPr>
                    <w:t>Мобильный телефон</w:t>
                  </w:r>
                </w:p>
              </w:tc>
              <w:tc>
                <w:tcPr>
                  <w:tcW w:w="481" w:type="dxa"/>
                  <w:shd w:val="clear" w:color="auto" w:fill="auto"/>
                </w:tcPr>
                <w:p w:rsidR="005F23F2" w:rsidRPr="005F23F2" w:rsidRDefault="005F23F2" w:rsidP="00D94707">
                  <w:pPr>
                    <w:rPr>
                      <w:sz w:val="22"/>
                      <w:szCs w:val="22"/>
                    </w:rPr>
                  </w:pPr>
                  <w:r w:rsidRPr="005F23F2">
                    <w:rPr>
                      <w:sz w:val="22"/>
                      <w:szCs w:val="22"/>
                    </w:rPr>
                    <w:t>+7</w:t>
                  </w:r>
                </w:p>
              </w:tc>
              <w:tc>
                <w:tcPr>
                  <w:tcW w:w="425" w:type="dxa"/>
                  <w:shd w:val="clear" w:color="auto" w:fill="auto"/>
                </w:tcPr>
                <w:p w:rsidR="005F23F2" w:rsidRPr="005F23F2" w:rsidRDefault="005F23F2" w:rsidP="00D94707">
                  <w:pPr>
                    <w:rPr>
                      <w:sz w:val="22"/>
                      <w:szCs w:val="22"/>
                    </w:rPr>
                  </w:pPr>
                </w:p>
              </w:tc>
              <w:tc>
                <w:tcPr>
                  <w:tcW w:w="425" w:type="dxa"/>
                  <w:shd w:val="clear" w:color="auto" w:fill="auto"/>
                </w:tcPr>
                <w:p w:rsidR="005F23F2" w:rsidRPr="005F23F2" w:rsidRDefault="005F23F2" w:rsidP="00D94707">
                  <w:pPr>
                    <w:rPr>
                      <w:sz w:val="22"/>
                      <w:szCs w:val="22"/>
                    </w:rPr>
                  </w:pPr>
                </w:p>
              </w:tc>
              <w:tc>
                <w:tcPr>
                  <w:tcW w:w="425" w:type="dxa"/>
                  <w:shd w:val="clear" w:color="auto" w:fill="auto"/>
                </w:tcPr>
                <w:p w:rsidR="005F23F2" w:rsidRPr="005F23F2" w:rsidRDefault="005F23F2" w:rsidP="00D94707">
                  <w:pPr>
                    <w:rPr>
                      <w:sz w:val="22"/>
                      <w:szCs w:val="22"/>
                    </w:rPr>
                  </w:pPr>
                </w:p>
              </w:tc>
              <w:tc>
                <w:tcPr>
                  <w:tcW w:w="426" w:type="dxa"/>
                  <w:shd w:val="clear" w:color="auto" w:fill="auto"/>
                </w:tcPr>
                <w:p w:rsidR="005F23F2" w:rsidRPr="005F23F2" w:rsidRDefault="005F23F2" w:rsidP="00D94707">
                  <w:pPr>
                    <w:rPr>
                      <w:sz w:val="22"/>
                      <w:szCs w:val="22"/>
                    </w:rPr>
                  </w:pPr>
                </w:p>
              </w:tc>
              <w:tc>
                <w:tcPr>
                  <w:tcW w:w="425" w:type="dxa"/>
                  <w:shd w:val="clear" w:color="auto" w:fill="auto"/>
                </w:tcPr>
                <w:p w:rsidR="005F23F2" w:rsidRPr="005F23F2" w:rsidRDefault="005F23F2" w:rsidP="00D94707">
                  <w:pPr>
                    <w:rPr>
                      <w:sz w:val="22"/>
                      <w:szCs w:val="22"/>
                    </w:rPr>
                  </w:pPr>
                </w:p>
              </w:tc>
              <w:tc>
                <w:tcPr>
                  <w:tcW w:w="425" w:type="dxa"/>
                  <w:shd w:val="clear" w:color="auto" w:fill="auto"/>
                </w:tcPr>
                <w:p w:rsidR="005F23F2" w:rsidRPr="005F23F2" w:rsidRDefault="005F23F2" w:rsidP="00D94707">
                  <w:pPr>
                    <w:rPr>
                      <w:sz w:val="22"/>
                      <w:szCs w:val="22"/>
                    </w:rPr>
                  </w:pPr>
                </w:p>
              </w:tc>
              <w:tc>
                <w:tcPr>
                  <w:tcW w:w="425" w:type="dxa"/>
                  <w:shd w:val="clear" w:color="auto" w:fill="auto"/>
                </w:tcPr>
                <w:p w:rsidR="005F23F2" w:rsidRPr="005F23F2" w:rsidRDefault="005F23F2" w:rsidP="00D94707">
                  <w:pPr>
                    <w:rPr>
                      <w:sz w:val="22"/>
                      <w:szCs w:val="22"/>
                    </w:rPr>
                  </w:pPr>
                </w:p>
              </w:tc>
              <w:tc>
                <w:tcPr>
                  <w:tcW w:w="426" w:type="dxa"/>
                  <w:shd w:val="clear" w:color="auto" w:fill="auto"/>
                </w:tcPr>
                <w:p w:rsidR="005F23F2" w:rsidRPr="005F23F2" w:rsidRDefault="005F23F2" w:rsidP="00D94707">
                  <w:pPr>
                    <w:rPr>
                      <w:sz w:val="22"/>
                      <w:szCs w:val="22"/>
                    </w:rPr>
                  </w:pPr>
                </w:p>
              </w:tc>
              <w:tc>
                <w:tcPr>
                  <w:tcW w:w="426" w:type="dxa"/>
                  <w:shd w:val="clear" w:color="auto" w:fill="auto"/>
                </w:tcPr>
                <w:p w:rsidR="005F23F2" w:rsidRPr="005F23F2" w:rsidRDefault="005F23F2" w:rsidP="00D94707">
                  <w:pPr>
                    <w:rPr>
                      <w:sz w:val="22"/>
                      <w:szCs w:val="22"/>
                    </w:rPr>
                  </w:pPr>
                </w:p>
              </w:tc>
              <w:tc>
                <w:tcPr>
                  <w:tcW w:w="481" w:type="dxa"/>
                  <w:shd w:val="clear" w:color="auto" w:fill="auto"/>
                </w:tcPr>
                <w:p w:rsidR="005F23F2" w:rsidRPr="005F23F2" w:rsidRDefault="005F23F2" w:rsidP="00D94707">
                  <w:pPr>
                    <w:rPr>
                      <w:sz w:val="22"/>
                      <w:szCs w:val="22"/>
                    </w:rPr>
                  </w:pPr>
                </w:p>
              </w:tc>
            </w:tr>
            <w:tr w:rsidR="005F23F2" w:rsidRPr="005F23F2" w:rsidTr="006833CE">
              <w:trPr>
                <w:trHeight w:val="235"/>
                <w:tblCellSpacing w:w="20" w:type="dxa"/>
              </w:trPr>
              <w:tc>
                <w:tcPr>
                  <w:tcW w:w="2377" w:type="dxa"/>
                  <w:shd w:val="clear" w:color="auto" w:fill="auto"/>
                </w:tcPr>
                <w:p w:rsidR="005F23F2" w:rsidRPr="005F23F2" w:rsidRDefault="005F23F2" w:rsidP="00D94707">
                  <w:pPr>
                    <w:jc w:val="center"/>
                    <w:rPr>
                      <w:b/>
                      <w:sz w:val="22"/>
                      <w:szCs w:val="22"/>
                    </w:rPr>
                  </w:pPr>
                  <w:r w:rsidRPr="005F23F2">
                    <w:rPr>
                      <w:b/>
                      <w:sz w:val="22"/>
                      <w:szCs w:val="22"/>
                      <w:lang w:val="en-US"/>
                    </w:rPr>
                    <w:t>E</w:t>
                  </w:r>
                  <w:r w:rsidRPr="005F23F2">
                    <w:rPr>
                      <w:b/>
                      <w:sz w:val="22"/>
                      <w:szCs w:val="22"/>
                    </w:rPr>
                    <w:t>-</w:t>
                  </w:r>
                  <w:r w:rsidRPr="005F23F2">
                    <w:rPr>
                      <w:b/>
                      <w:sz w:val="22"/>
                      <w:szCs w:val="22"/>
                      <w:lang w:val="en-US"/>
                    </w:rPr>
                    <w:t>mail</w:t>
                  </w:r>
                </w:p>
              </w:tc>
              <w:tc>
                <w:tcPr>
                  <w:tcW w:w="5190" w:type="dxa"/>
                  <w:gridSpan w:val="11"/>
                  <w:shd w:val="clear" w:color="auto" w:fill="auto"/>
                </w:tcPr>
                <w:p w:rsidR="005F23F2" w:rsidRPr="005F23F2" w:rsidRDefault="005F23F2" w:rsidP="00D94707">
                  <w:pPr>
                    <w:rPr>
                      <w:sz w:val="22"/>
                      <w:szCs w:val="22"/>
                    </w:rPr>
                  </w:pPr>
                </w:p>
              </w:tc>
            </w:tr>
          </w:tbl>
          <w:p w:rsidR="005F23F2" w:rsidRPr="005F23F2" w:rsidRDefault="005F23F2" w:rsidP="00D94707">
            <w:pPr>
              <w:ind w:left="318"/>
              <w:rPr>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457"/>
              <w:gridCol w:w="6199"/>
            </w:tblGrid>
            <w:tr w:rsidR="005F23F2" w:rsidRPr="005F23F2" w:rsidTr="00D94707">
              <w:trPr>
                <w:trHeight w:val="290"/>
                <w:tblCellSpacing w:w="20" w:type="dxa"/>
              </w:trPr>
              <w:tc>
                <w:tcPr>
                  <w:tcW w:w="3397" w:type="dxa"/>
                  <w:shd w:val="clear" w:color="auto" w:fill="auto"/>
                </w:tcPr>
                <w:p w:rsidR="005F23F2" w:rsidRPr="005F23F2" w:rsidRDefault="005F23F2" w:rsidP="00D94707">
                  <w:pPr>
                    <w:rPr>
                      <w:sz w:val="22"/>
                      <w:szCs w:val="22"/>
                    </w:rPr>
                  </w:pPr>
                  <w:r w:rsidRPr="005F23F2">
                    <w:rPr>
                      <w:sz w:val="22"/>
                      <w:szCs w:val="22"/>
                    </w:rPr>
                    <w:t>2) ФИО Сотрудника организации</w:t>
                  </w:r>
                </w:p>
              </w:tc>
              <w:tc>
                <w:tcPr>
                  <w:tcW w:w="6139" w:type="dxa"/>
                  <w:shd w:val="clear" w:color="auto" w:fill="auto"/>
                </w:tcPr>
                <w:p w:rsidR="005F23F2" w:rsidRPr="005F23F2" w:rsidRDefault="005F23F2" w:rsidP="00D94707">
                  <w:pPr>
                    <w:rPr>
                      <w:sz w:val="22"/>
                      <w:szCs w:val="22"/>
                    </w:rPr>
                  </w:pPr>
                </w:p>
              </w:tc>
            </w:tr>
          </w:tbl>
          <w:p w:rsidR="005F23F2" w:rsidRPr="005F23F2" w:rsidRDefault="005F23F2" w:rsidP="00D94707">
            <w:pPr>
              <w:ind w:left="318"/>
              <w:rPr>
                <w:sz w:val="22"/>
                <w:szCs w:val="22"/>
              </w:rPr>
            </w:pPr>
            <w:r w:rsidRPr="005F23F2">
              <w:rPr>
                <w:sz w:val="22"/>
                <w:szCs w:val="22"/>
              </w:rPr>
              <w:t>Отметить нужное:</w:t>
            </w:r>
          </w:p>
          <w:p w:rsidR="005F23F2" w:rsidRPr="005F23F2" w:rsidRDefault="005F23F2" w:rsidP="00D94707">
            <w:pPr>
              <w:ind w:left="318"/>
              <w:rPr>
                <w:sz w:val="22"/>
                <w:szCs w:val="22"/>
              </w:rPr>
            </w:pPr>
            <w:r w:rsidRPr="005F23F2">
              <w:rPr>
                <w:sz w:val="22"/>
                <w:szCs w:val="22"/>
              </w:rPr>
              <w:sym w:font="Wingdings" w:char="F0A8"/>
            </w:r>
            <w:r w:rsidRPr="005F23F2">
              <w:rPr>
                <w:sz w:val="22"/>
                <w:szCs w:val="22"/>
              </w:rPr>
              <w:t xml:space="preserve"> Прошу установить возможность дополнительного пароля на вход в систему (При входе в систему идентифицируется не только ключ электронной подписи, но дополнительно разовый пароль, высланный на мобильный телефон)</w:t>
            </w:r>
          </w:p>
          <w:p w:rsidR="005F23F2" w:rsidRPr="005F23F2" w:rsidRDefault="005F23F2" w:rsidP="00D94707">
            <w:pPr>
              <w:ind w:left="318"/>
              <w:rPr>
                <w:sz w:val="22"/>
                <w:szCs w:val="22"/>
              </w:rPr>
            </w:pPr>
            <w:r w:rsidRPr="005F23F2">
              <w:rPr>
                <w:sz w:val="22"/>
                <w:szCs w:val="22"/>
              </w:rPr>
              <w:sym w:font="Wingdings" w:char="F0A8"/>
            </w:r>
            <w:r w:rsidRPr="005F23F2">
              <w:rPr>
                <w:sz w:val="22"/>
                <w:szCs w:val="22"/>
              </w:rPr>
              <w:t xml:space="preserve"> Уведомлять при входе в систему </w:t>
            </w:r>
          </w:p>
          <w:p w:rsidR="005F23F2" w:rsidRPr="005F23F2" w:rsidRDefault="005F23F2" w:rsidP="00D94707">
            <w:pPr>
              <w:ind w:left="318"/>
              <w:rPr>
                <w:sz w:val="22"/>
                <w:szCs w:val="22"/>
              </w:rPr>
            </w:pPr>
            <w:r w:rsidRPr="005F23F2">
              <w:rPr>
                <w:sz w:val="22"/>
                <w:szCs w:val="22"/>
              </w:rPr>
              <w:sym w:font="Wingdings" w:char="F0A8"/>
            </w:r>
            <w:r w:rsidRPr="005F23F2">
              <w:rPr>
                <w:sz w:val="22"/>
                <w:szCs w:val="22"/>
              </w:rPr>
              <w:t xml:space="preserve"> Уведомлять об отправке платежей в Банк</w:t>
            </w:r>
          </w:p>
          <w:p w:rsidR="005F23F2" w:rsidRPr="005F23F2" w:rsidRDefault="005F23F2" w:rsidP="00D94707">
            <w:pPr>
              <w:ind w:left="318"/>
              <w:rPr>
                <w:sz w:val="22"/>
                <w:szCs w:val="22"/>
              </w:rPr>
            </w:pPr>
            <w:r w:rsidRPr="005F23F2">
              <w:rPr>
                <w:sz w:val="22"/>
                <w:szCs w:val="22"/>
              </w:rPr>
              <w:sym w:font="Wingdings" w:char="F0A8"/>
            </w:r>
            <w:r w:rsidRPr="005F23F2">
              <w:rPr>
                <w:sz w:val="22"/>
                <w:szCs w:val="22"/>
              </w:rPr>
              <w:t xml:space="preserve"> Уведомлять об исполнении платежей</w:t>
            </w:r>
          </w:p>
          <w:p w:rsidR="005F23F2" w:rsidRPr="005F23F2" w:rsidRDefault="005F23F2" w:rsidP="00D94707">
            <w:pPr>
              <w:ind w:left="318"/>
              <w:rPr>
                <w:sz w:val="22"/>
                <w:szCs w:val="22"/>
              </w:rPr>
            </w:pPr>
            <w:r w:rsidRPr="005F23F2">
              <w:rPr>
                <w:sz w:val="22"/>
                <w:szCs w:val="22"/>
              </w:rPr>
              <w:sym w:font="Wingdings" w:char="F0A8"/>
            </w:r>
            <w:r w:rsidRPr="005F23F2">
              <w:rPr>
                <w:sz w:val="22"/>
                <w:szCs w:val="22"/>
              </w:rPr>
              <w:t xml:space="preserve"> Всегда оповещать данного сотрудника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7"/>
              <w:gridCol w:w="521"/>
              <w:gridCol w:w="465"/>
              <w:gridCol w:w="465"/>
              <w:gridCol w:w="465"/>
              <w:gridCol w:w="466"/>
              <w:gridCol w:w="465"/>
              <w:gridCol w:w="465"/>
              <w:gridCol w:w="465"/>
              <w:gridCol w:w="466"/>
              <w:gridCol w:w="466"/>
              <w:gridCol w:w="541"/>
            </w:tblGrid>
            <w:tr w:rsidR="005F23F2" w:rsidRPr="005F23F2" w:rsidTr="006833CE">
              <w:trPr>
                <w:trHeight w:val="423"/>
                <w:tblCellSpacing w:w="20" w:type="dxa"/>
              </w:trPr>
              <w:tc>
                <w:tcPr>
                  <w:tcW w:w="2377" w:type="dxa"/>
                  <w:shd w:val="clear" w:color="auto" w:fill="auto"/>
                </w:tcPr>
                <w:p w:rsidR="005F23F2" w:rsidRPr="005F23F2" w:rsidRDefault="005F23F2" w:rsidP="00D94707">
                  <w:pPr>
                    <w:jc w:val="center"/>
                    <w:rPr>
                      <w:b/>
                      <w:sz w:val="22"/>
                      <w:szCs w:val="22"/>
                    </w:rPr>
                  </w:pPr>
                  <w:r w:rsidRPr="005F23F2">
                    <w:rPr>
                      <w:b/>
                      <w:sz w:val="22"/>
                      <w:szCs w:val="22"/>
                    </w:rPr>
                    <w:t>Мобильный телефон</w:t>
                  </w:r>
                </w:p>
              </w:tc>
              <w:tc>
                <w:tcPr>
                  <w:tcW w:w="481" w:type="dxa"/>
                  <w:shd w:val="clear" w:color="auto" w:fill="auto"/>
                </w:tcPr>
                <w:p w:rsidR="005F23F2" w:rsidRPr="005F23F2" w:rsidRDefault="005F23F2" w:rsidP="00D94707">
                  <w:pPr>
                    <w:rPr>
                      <w:sz w:val="22"/>
                      <w:szCs w:val="22"/>
                    </w:rPr>
                  </w:pPr>
                  <w:r w:rsidRPr="005F23F2">
                    <w:rPr>
                      <w:sz w:val="22"/>
                      <w:szCs w:val="22"/>
                    </w:rPr>
                    <w:t>+7</w:t>
                  </w:r>
                </w:p>
              </w:tc>
              <w:tc>
                <w:tcPr>
                  <w:tcW w:w="425" w:type="dxa"/>
                  <w:shd w:val="clear" w:color="auto" w:fill="auto"/>
                </w:tcPr>
                <w:p w:rsidR="005F23F2" w:rsidRPr="005F23F2" w:rsidRDefault="005F23F2" w:rsidP="00D94707">
                  <w:pPr>
                    <w:rPr>
                      <w:sz w:val="22"/>
                      <w:szCs w:val="22"/>
                    </w:rPr>
                  </w:pPr>
                </w:p>
              </w:tc>
              <w:tc>
                <w:tcPr>
                  <w:tcW w:w="425" w:type="dxa"/>
                  <w:shd w:val="clear" w:color="auto" w:fill="auto"/>
                </w:tcPr>
                <w:p w:rsidR="005F23F2" w:rsidRPr="005F23F2" w:rsidRDefault="005F23F2" w:rsidP="00D94707">
                  <w:pPr>
                    <w:rPr>
                      <w:sz w:val="22"/>
                      <w:szCs w:val="22"/>
                    </w:rPr>
                  </w:pPr>
                </w:p>
              </w:tc>
              <w:tc>
                <w:tcPr>
                  <w:tcW w:w="425" w:type="dxa"/>
                  <w:shd w:val="clear" w:color="auto" w:fill="auto"/>
                </w:tcPr>
                <w:p w:rsidR="005F23F2" w:rsidRPr="005F23F2" w:rsidRDefault="005F23F2" w:rsidP="00D94707">
                  <w:pPr>
                    <w:rPr>
                      <w:sz w:val="22"/>
                      <w:szCs w:val="22"/>
                    </w:rPr>
                  </w:pPr>
                </w:p>
              </w:tc>
              <w:tc>
                <w:tcPr>
                  <w:tcW w:w="426" w:type="dxa"/>
                  <w:shd w:val="clear" w:color="auto" w:fill="auto"/>
                </w:tcPr>
                <w:p w:rsidR="005F23F2" w:rsidRPr="005F23F2" w:rsidRDefault="005F23F2" w:rsidP="00D94707">
                  <w:pPr>
                    <w:rPr>
                      <w:sz w:val="22"/>
                      <w:szCs w:val="22"/>
                    </w:rPr>
                  </w:pPr>
                </w:p>
              </w:tc>
              <w:tc>
                <w:tcPr>
                  <w:tcW w:w="425" w:type="dxa"/>
                  <w:shd w:val="clear" w:color="auto" w:fill="auto"/>
                </w:tcPr>
                <w:p w:rsidR="005F23F2" w:rsidRPr="005F23F2" w:rsidRDefault="005F23F2" w:rsidP="00D94707">
                  <w:pPr>
                    <w:rPr>
                      <w:sz w:val="22"/>
                      <w:szCs w:val="22"/>
                    </w:rPr>
                  </w:pPr>
                </w:p>
              </w:tc>
              <w:tc>
                <w:tcPr>
                  <w:tcW w:w="425" w:type="dxa"/>
                  <w:shd w:val="clear" w:color="auto" w:fill="auto"/>
                </w:tcPr>
                <w:p w:rsidR="005F23F2" w:rsidRPr="005F23F2" w:rsidRDefault="005F23F2" w:rsidP="00D94707">
                  <w:pPr>
                    <w:rPr>
                      <w:sz w:val="22"/>
                      <w:szCs w:val="22"/>
                    </w:rPr>
                  </w:pPr>
                </w:p>
              </w:tc>
              <w:tc>
                <w:tcPr>
                  <w:tcW w:w="425" w:type="dxa"/>
                  <w:shd w:val="clear" w:color="auto" w:fill="auto"/>
                </w:tcPr>
                <w:p w:rsidR="005F23F2" w:rsidRPr="005F23F2" w:rsidRDefault="005F23F2" w:rsidP="00D94707">
                  <w:pPr>
                    <w:rPr>
                      <w:sz w:val="22"/>
                      <w:szCs w:val="22"/>
                    </w:rPr>
                  </w:pPr>
                </w:p>
              </w:tc>
              <w:tc>
                <w:tcPr>
                  <w:tcW w:w="426" w:type="dxa"/>
                  <w:shd w:val="clear" w:color="auto" w:fill="auto"/>
                </w:tcPr>
                <w:p w:rsidR="005F23F2" w:rsidRPr="005F23F2" w:rsidRDefault="005F23F2" w:rsidP="00D94707">
                  <w:pPr>
                    <w:rPr>
                      <w:sz w:val="22"/>
                      <w:szCs w:val="22"/>
                    </w:rPr>
                  </w:pPr>
                </w:p>
              </w:tc>
              <w:tc>
                <w:tcPr>
                  <w:tcW w:w="426" w:type="dxa"/>
                  <w:shd w:val="clear" w:color="auto" w:fill="auto"/>
                </w:tcPr>
                <w:p w:rsidR="005F23F2" w:rsidRPr="005F23F2" w:rsidRDefault="005F23F2" w:rsidP="00D94707">
                  <w:pPr>
                    <w:rPr>
                      <w:sz w:val="22"/>
                      <w:szCs w:val="22"/>
                    </w:rPr>
                  </w:pPr>
                </w:p>
              </w:tc>
              <w:tc>
                <w:tcPr>
                  <w:tcW w:w="481" w:type="dxa"/>
                  <w:shd w:val="clear" w:color="auto" w:fill="auto"/>
                </w:tcPr>
                <w:p w:rsidR="005F23F2" w:rsidRPr="005F23F2" w:rsidRDefault="005F23F2" w:rsidP="00D94707">
                  <w:pPr>
                    <w:rPr>
                      <w:sz w:val="22"/>
                      <w:szCs w:val="22"/>
                    </w:rPr>
                  </w:pPr>
                </w:p>
              </w:tc>
            </w:tr>
            <w:tr w:rsidR="005F23F2" w:rsidRPr="005F23F2" w:rsidTr="006833CE">
              <w:trPr>
                <w:trHeight w:val="235"/>
                <w:tblCellSpacing w:w="20" w:type="dxa"/>
              </w:trPr>
              <w:tc>
                <w:tcPr>
                  <w:tcW w:w="2377" w:type="dxa"/>
                  <w:shd w:val="clear" w:color="auto" w:fill="auto"/>
                </w:tcPr>
                <w:p w:rsidR="005F23F2" w:rsidRPr="005F23F2" w:rsidRDefault="005F23F2" w:rsidP="00D94707">
                  <w:pPr>
                    <w:jc w:val="center"/>
                    <w:rPr>
                      <w:b/>
                      <w:sz w:val="22"/>
                      <w:szCs w:val="22"/>
                    </w:rPr>
                  </w:pPr>
                  <w:r w:rsidRPr="005F23F2">
                    <w:rPr>
                      <w:b/>
                      <w:sz w:val="22"/>
                      <w:szCs w:val="22"/>
                      <w:lang w:val="en-US"/>
                    </w:rPr>
                    <w:t>E</w:t>
                  </w:r>
                  <w:r w:rsidRPr="005F23F2">
                    <w:rPr>
                      <w:b/>
                      <w:sz w:val="22"/>
                      <w:szCs w:val="22"/>
                    </w:rPr>
                    <w:t>-</w:t>
                  </w:r>
                  <w:r w:rsidRPr="005F23F2">
                    <w:rPr>
                      <w:b/>
                      <w:sz w:val="22"/>
                      <w:szCs w:val="22"/>
                      <w:lang w:val="en-US"/>
                    </w:rPr>
                    <w:t>mail</w:t>
                  </w:r>
                </w:p>
              </w:tc>
              <w:tc>
                <w:tcPr>
                  <w:tcW w:w="5190" w:type="dxa"/>
                  <w:gridSpan w:val="11"/>
                  <w:shd w:val="clear" w:color="auto" w:fill="auto"/>
                </w:tcPr>
                <w:p w:rsidR="005F23F2" w:rsidRPr="005F23F2" w:rsidRDefault="005F23F2" w:rsidP="00D94707">
                  <w:pPr>
                    <w:rPr>
                      <w:sz w:val="22"/>
                      <w:szCs w:val="22"/>
                    </w:rPr>
                  </w:pPr>
                </w:p>
              </w:tc>
            </w:tr>
          </w:tbl>
          <w:p w:rsidR="005F23F2" w:rsidRPr="005F23F2" w:rsidRDefault="005F23F2" w:rsidP="00D94707">
            <w:pPr>
              <w:ind w:left="318"/>
              <w:rPr>
                <w:sz w:val="22"/>
                <w:szCs w:val="22"/>
              </w:rPr>
            </w:pPr>
          </w:p>
        </w:tc>
      </w:tr>
      <w:tr w:rsidR="005F23F2" w:rsidRPr="005F23F2" w:rsidTr="00683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 w:type="dxa"/>
            <w:tcBorders>
              <w:top w:val="single" w:sz="4" w:space="0" w:color="auto"/>
              <w:left w:val="single" w:sz="4" w:space="0" w:color="auto"/>
              <w:bottom w:val="single" w:sz="4" w:space="0" w:color="auto"/>
              <w:right w:val="single" w:sz="4" w:space="0" w:color="auto"/>
            </w:tcBorders>
            <w:shd w:val="clear" w:color="auto" w:fill="CCCCCC"/>
          </w:tcPr>
          <w:p w:rsidR="005F23F2" w:rsidRPr="005F23F2" w:rsidRDefault="005F23F2" w:rsidP="00D94707">
            <w:pPr>
              <w:rPr>
                <w:b/>
                <w:caps/>
                <w:sz w:val="22"/>
                <w:szCs w:val="22"/>
              </w:rPr>
            </w:pPr>
            <w:r w:rsidRPr="005F23F2">
              <w:rPr>
                <w:b/>
                <w:caps/>
                <w:sz w:val="22"/>
                <w:szCs w:val="22"/>
              </w:rPr>
              <w:t>2</w:t>
            </w:r>
          </w:p>
        </w:tc>
        <w:tc>
          <w:tcPr>
            <w:tcW w:w="9597" w:type="dxa"/>
            <w:gridSpan w:val="30"/>
            <w:tcBorders>
              <w:top w:val="single" w:sz="4" w:space="0" w:color="auto"/>
              <w:left w:val="single" w:sz="4" w:space="0" w:color="auto"/>
              <w:bottom w:val="single" w:sz="4" w:space="0" w:color="auto"/>
              <w:right w:val="single" w:sz="4" w:space="0" w:color="auto"/>
            </w:tcBorders>
            <w:shd w:val="clear" w:color="auto" w:fill="CCCCCC"/>
          </w:tcPr>
          <w:p w:rsidR="005F23F2" w:rsidRPr="005F23F2" w:rsidRDefault="005F23F2" w:rsidP="00D94707">
            <w:pPr>
              <w:rPr>
                <w:b/>
                <w:caps/>
                <w:sz w:val="22"/>
                <w:szCs w:val="22"/>
              </w:rPr>
            </w:pPr>
            <w:r w:rsidRPr="005F23F2">
              <w:rPr>
                <w:b/>
                <w:caps/>
                <w:sz w:val="22"/>
                <w:szCs w:val="22"/>
              </w:rPr>
              <w:t>ПЕРЕЧЕНЬ СЧЕТОВ организации ДЛЯ  подключения уведомлений</w:t>
            </w:r>
          </w:p>
        </w:tc>
      </w:tr>
      <w:tr w:rsidR="005F23F2" w:rsidRPr="005F23F2" w:rsidTr="006833CE">
        <w:tblPrEx>
          <w:tblLook w:val="0000" w:firstRow="0" w:lastRow="0" w:firstColumn="0" w:lastColumn="0" w:noHBand="0" w:noVBand="0"/>
        </w:tblPrEx>
        <w:trPr>
          <w:cantSplit/>
          <w:trHeight w:val="1224"/>
        </w:trPr>
        <w:tc>
          <w:tcPr>
            <w:tcW w:w="10207" w:type="dxa"/>
            <w:gridSpan w:val="31"/>
            <w:tcBorders>
              <w:top w:val="single" w:sz="4" w:space="0" w:color="auto"/>
            </w:tcBorders>
            <w:tcMar>
              <w:left w:w="0" w:type="dxa"/>
              <w:right w:w="0" w:type="dxa"/>
            </w:tcMar>
          </w:tcPr>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66"/>
              <w:gridCol w:w="282"/>
              <w:gridCol w:w="236"/>
              <w:gridCol w:w="236"/>
              <w:gridCol w:w="271"/>
              <w:gridCol w:w="275"/>
              <w:gridCol w:w="271"/>
              <w:gridCol w:w="271"/>
              <w:gridCol w:w="271"/>
              <w:gridCol w:w="271"/>
              <w:gridCol w:w="271"/>
              <w:gridCol w:w="270"/>
              <w:gridCol w:w="273"/>
              <w:gridCol w:w="271"/>
              <w:gridCol w:w="271"/>
              <w:gridCol w:w="271"/>
              <w:gridCol w:w="271"/>
              <w:gridCol w:w="271"/>
              <w:gridCol w:w="275"/>
              <w:gridCol w:w="275"/>
              <w:gridCol w:w="2459"/>
            </w:tblGrid>
            <w:tr w:rsidR="005F23F2" w:rsidRPr="005F23F2" w:rsidTr="00D94707">
              <w:trPr>
                <w:trHeight w:val="359"/>
              </w:trPr>
              <w:tc>
                <w:tcPr>
                  <w:tcW w:w="2335" w:type="dxa"/>
                  <w:tcBorders>
                    <w:bottom w:val="single" w:sz="4" w:space="0" w:color="auto"/>
                  </w:tcBorders>
                  <w:shd w:val="clear" w:color="auto" w:fill="F3F3F3"/>
                  <w:tcMar>
                    <w:left w:w="0" w:type="dxa"/>
                    <w:right w:w="0" w:type="dxa"/>
                  </w:tcMar>
                </w:tcPr>
                <w:p w:rsidR="005F23F2" w:rsidRPr="005F23F2" w:rsidRDefault="005F23F2" w:rsidP="00D94707">
                  <w:pPr>
                    <w:rPr>
                      <w:sz w:val="22"/>
                      <w:szCs w:val="22"/>
                    </w:rPr>
                  </w:pPr>
                  <w:r w:rsidRPr="005F23F2">
                    <w:rPr>
                      <w:sz w:val="22"/>
                      <w:szCs w:val="22"/>
                    </w:rPr>
                    <w:t xml:space="preserve"> Номер счета</w:t>
                  </w:r>
                </w:p>
              </w:tc>
              <w:tc>
                <w:tcPr>
                  <w:tcW w:w="266" w:type="dxa"/>
                  <w:tcBorders>
                    <w:bottom w:val="single" w:sz="4" w:space="0" w:color="auto"/>
                  </w:tcBorders>
                </w:tcPr>
                <w:p w:rsidR="005F23F2" w:rsidRPr="005F23F2" w:rsidRDefault="005F23F2" w:rsidP="00D94707">
                  <w:pPr>
                    <w:rPr>
                      <w:sz w:val="22"/>
                      <w:szCs w:val="22"/>
                    </w:rPr>
                  </w:pPr>
                </w:p>
              </w:tc>
              <w:tc>
                <w:tcPr>
                  <w:tcW w:w="282" w:type="dxa"/>
                  <w:tcBorders>
                    <w:bottom w:val="single" w:sz="4" w:space="0" w:color="auto"/>
                  </w:tcBorders>
                </w:tcPr>
                <w:p w:rsidR="005F23F2" w:rsidRPr="005F23F2" w:rsidRDefault="005F23F2" w:rsidP="00D94707">
                  <w:pPr>
                    <w:rPr>
                      <w:sz w:val="22"/>
                      <w:szCs w:val="22"/>
                    </w:rPr>
                  </w:pPr>
                </w:p>
              </w:tc>
              <w:tc>
                <w:tcPr>
                  <w:tcW w:w="236" w:type="dxa"/>
                  <w:tcBorders>
                    <w:bottom w:val="single" w:sz="4" w:space="0" w:color="auto"/>
                  </w:tcBorders>
                </w:tcPr>
                <w:p w:rsidR="005F23F2" w:rsidRPr="005F23F2" w:rsidRDefault="005F23F2" w:rsidP="00D94707">
                  <w:pPr>
                    <w:rPr>
                      <w:sz w:val="22"/>
                      <w:szCs w:val="22"/>
                    </w:rPr>
                  </w:pPr>
                </w:p>
              </w:tc>
              <w:tc>
                <w:tcPr>
                  <w:tcW w:w="236" w:type="dxa"/>
                  <w:tcBorders>
                    <w:bottom w:val="single" w:sz="4" w:space="0" w:color="auto"/>
                  </w:tcBorders>
                </w:tcPr>
                <w:p w:rsidR="005F23F2" w:rsidRPr="005F23F2" w:rsidRDefault="005F23F2" w:rsidP="00D94707">
                  <w:pPr>
                    <w:rPr>
                      <w:sz w:val="22"/>
                      <w:szCs w:val="22"/>
                    </w:rPr>
                  </w:pPr>
                </w:p>
              </w:tc>
              <w:tc>
                <w:tcPr>
                  <w:tcW w:w="271" w:type="dxa"/>
                </w:tcPr>
                <w:p w:rsidR="005F23F2" w:rsidRPr="005F23F2" w:rsidRDefault="005F23F2" w:rsidP="00D94707">
                  <w:pPr>
                    <w:rPr>
                      <w:sz w:val="22"/>
                      <w:szCs w:val="22"/>
                    </w:rPr>
                  </w:pPr>
                </w:p>
              </w:tc>
              <w:tc>
                <w:tcPr>
                  <w:tcW w:w="275" w:type="dxa"/>
                </w:tcPr>
                <w:p w:rsidR="005F23F2" w:rsidRPr="005F23F2" w:rsidRDefault="005F23F2" w:rsidP="00D94707">
                  <w:pPr>
                    <w:rPr>
                      <w:sz w:val="22"/>
                      <w:szCs w:val="22"/>
                    </w:rPr>
                  </w:pPr>
                </w:p>
              </w:tc>
              <w:tc>
                <w:tcPr>
                  <w:tcW w:w="271" w:type="dxa"/>
                </w:tcPr>
                <w:p w:rsidR="005F23F2" w:rsidRPr="005F23F2" w:rsidRDefault="005F23F2" w:rsidP="00D94707">
                  <w:pPr>
                    <w:rPr>
                      <w:sz w:val="22"/>
                      <w:szCs w:val="22"/>
                    </w:rPr>
                  </w:pPr>
                </w:p>
              </w:tc>
              <w:tc>
                <w:tcPr>
                  <w:tcW w:w="271" w:type="dxa"/>
                </w:tcPr>
                <w:p w:rsidR="005F23F2" w:rsidRPr="005F23F2" w:rsidRDefault="005F23F2" w:rsidP="00D94707">
                  <w:pPr>
                    <w:rPr>
                      <w:sz w:val="22"/>
                      <w:szCs w:val="22"/>
                    </w:rPr>
                  </w:pPr>
                </w:p>
              </w:tc>
              <w:tc>
                <w:tcPr>
                  <w:tcW w:w="271" w:type="dxa"/>
                </w:tcPr>
                <w:p w:rsidR="005F23F2" w:rsidRPr="005F23F2" w:rsidRDefault="005F23F2" w:rsidP="00D94707">
                  <w:pPr>
                    <w:rPr>
                      <w:sz w:val="22"/>
                      <w:szCs w:val="22"/>
                    </w:rPr>
                  </w:pPr>
                </w:p>
              </w:tc>
              <w:tc>
                <w:tcPr>
                  <w:tcW w:w="271" w:type="dxa"/>
                </w:tcPr>
                <w:p w:rsidR="005F23F2" w:rsidRPr="005F23F2" w:rsidRDefault="005F23F2" w:rsidP="00D94707">
                  <w:pPr>
                    <w:rPr>
                      <w:sz w:val="22"/>
                      <w:szCs w:val="22"/>
                    </w:rPr>
                  </w:pPr>
                </w:p>
              </w:tc>
              <w:tc>
                <w:tcPr>
                  <w:tcW w:w="271" w:type="dxa"/>
                </w:tcPr>
                <w:p w:rsidR="005F23F2" w:rsidRPr="005F23F2" w:rsidRDefault="005F23F2" w:rsidP="00D94707">
                  <w:pPr>
                    <w:rPr>
                      <w:sz w:val="22"/>
                      <w:szCs w:val="22"/>
                    </w:rPr>
                  </w:pPr>
                </w:p>
              </w:tc>
              <w:tc>
                <w:tcPr>
                  <w:tcW w:w="270" w:type="dxa"/>
                </w:tcPr>
                <w:p w:rsidR="005F23F2" w:rsidRPr="005F23F2" w:rsidRDefault="005F23F2" w:rsidP="00D94707">
                  <w:pPr>
                    <w:rPr>
                      <w:sz w:val="22"/>
                      <w:szCs w:val="22"/>
                    </w:rPr>
                  </w:pPr>
                </w:p>
              </w:tc>
              <w:tc>
                <w:tcPr>
                  <w:tcW w:w="273" w:type="dxa"/>
                </w:tcPr>
                <w:p w:rsidR="005F23F2" w:rsidRPr="005F23F2" w:rsidRDefault="005F23F2" w:rsidP="00D94707">
                  <w:pPr>
                    <w:rPr>
                      <w:sz w:val="22"/>
                      <w:szCs w:val="22"/>
                    </w:rPr>
                  </w:pPr>
                </w:p>
              </w:tc>
              <w:tc>
                <w:tcPr>
                  <w:tcW w:w="271" w:type="dxa"/>
                </w:tcPr>
                <w:p w:rsidR="005F23F2" w:rsidRPr="005F23F2" w:rsidRDefault="005F23F2" w:rsidP="00D94707">
                  <w:pPr>
                    <w:rPr>
                      <w:sz w:val="22"/>
                      <w:szCs w:val="22"/>
                    </w:rPr>
                  </w:pPr>
                </w:p>
              </w:tc>
              <w:tc>
                <w:tcPr>
                  <w:tcW w:w="271" w:type="dxa"/>
                </w:tcPr>
                <w:p w:rsidR="005F23F2" w:rsidRPr="005F23F2" w:rsidRDefault="005F23F2" w:rsidP="00D94707">
                  <w:pPr>
                    <w:rPr>
                      <w:sz w:val="22"/>
                      <w:szCs w:val="22"/>
                    </w:rPr>
                  </w:pPr>
                </w:p>
              </w:tc>
              <w:tc>
                <w:tcPr>
                  <w:tcW w:w="271" w:type="dxa"/>
                </w:tcPr>
                <w:p w:rsidR="005F23F2" w:rsidRPr="005F23F2" w:rsidRDefault="005F23F2" w:rsidP="00D94707">
                  <w:pPr>
                    <w:rPr>
                      <w:sz w:val="22"/>
                      <w:szCs w:val="22"/>
                    </w:rPr>
                  </w:pPr>
                </w:p>
              </w:tc>
              <w:tc>
                <w:tcPr>
                  <w:tcW w:w="271" w:type="dxa"/>
                </w:tcPr>
                <w:p w:rsidR="005F23F2" w:rsidRPr="005F23F2" w:rsidRDefault="005F23F2" w:rsidP="00D94707">
                  <w:pPr>
                    <w:rPr>
                      <w:sz w:val="22"/>
                      <w:szCs w:val="22"/>
                    </w:rPr>
                  </w:pPr>
                </w:p>
              </w:tc>
              <w:tc>
                <w:tcPr>
                  <w:tcW w:w="271" w:type="dxa"/>
                </w:tcPr>
                <w:p w:rsidR="005F23F2" w:rsidRPr="005F23F2" w:rsidRDefault="005F23F2" w:rsidP="00D94707">
                  <w:pPr>
                    <w:rPr>
                      <w:sz w:val="22"/>
                      <w:szCs w:val="22"/>
                    </w:rPr>
                  </w:pPr>
                </w:p>
              </w:tc>
              <w:tc>
                <w:tcPr>
                  <w:tcW w:w="275" w:type="dxa"/>
                  <w:tcBorders>
                    <w:bottom w:val="single" w:sz="4" w:space="0" w:color="auto"/>
                  </w:tcBorders>
                </w:tcPr>
                <w:p w:rsidR="005F23F2" w:rsidRPr="005F23F2" w:rsidRDefault="005F23F2" w:rsidP="00D94707">
                  <w:pPr>
                    <w:rPr>
                      <w:sz w:val="22"/>
                      <w:szCs w:val="22"/>
                    </w:rPr>
                  </w:pPr>
                </w:p>
              </w:tc>
              <w:tc>
                <w:tcPr>
                  <w:tcW w:w="275" w:type="dxa"/>
                  <w:tcBorders>
                    <w:bottom w:val="single" w:sz="4" w:space="0" w:color="auto"/>
                  </w:tcBorders>
                </w:tcPr>
                <w:p w:rsidR="005F23F2" w:rsidRPr="005F23F2" w:rsidRDefault="005F23F2" w:rsidP="00D94707">
                  <w:pPr>
                    <w:rPr>
                      <w:sz w:val="22"/>
                      <w:szCs w:val="22"/>
                    </w:rPr>
                  </w:pPr>
                </w:p>
              </w:tc>
              <w:tc>
                <w:tcPr>
                  <w:tcW w:w="2459" w:type="dxa"/>
                  <w:tcBorders>
                    <w:bottom w:val="single" w:sz="4" w:space="0" w:color="auto"/>
                  </w:tcBorders>
                  <w:shd w:val="clear" w:color="auto" w:fill="A6A6A6"/>
                </w:tcPr>
                <w:p w:rsidR="005F23F2" w:rsidRPr="005F23F2" w:rsidRDefault="005F23F2" w:rsidP="00D94707">
                  <w:pPr>
                    <w:rPr>
                      <w:sz w:val="22"/>
                      <w:szCs w:val="22"/>
                    </w:rPr>
                  </w:pPr>
                </w:p>
              </w:tc>
            </w:tr>
            <w:tr w:rsidR="005F23F2" w:rsidRPr="005F23F2" w:rsidTr="00D94707">
              <w:trPr>
                <w:cantSplit/>
                <w:trHeight w:val="219"/>
              </w:trPr>
              <w:tc>
                <w:tcPr>
                  <w:tcW w:w="4443" w:type="dxa"/>
                  <w:gridSpan w:val="9"/>
                  <w:vMerge w:val="restart"/>
                  <w:shd w:val="clear" w:color="auto" w:fill="F3F3F3"/>
                  <w:tcMar>
                    <w:left w:w="0" w:type="dxa"/>
                    <w:right w:w="0" w:type="dxa"/>
                  </w:tcMar>
                </w:tcPr>
                <w:p w:rsidR="005F23F2" w:rsidRPr="005F23F2" w:rsidRDefault="005F23F2" w:rsidP="00D94707">
                  <w:pPr>
                    <w:rPr>
                      <w:sz w:val="22"/>
                      <w:szCs w:val="22"/>
                    </w:rPr>
                  </w:pPr>
                  <w:r w:rsidRPr="005F23F2">
                    <w:rPr>
                      <w:sz w:val="22"/>
                      <w:szCs w:val="22"/>
                    </w:rPr>
                    <w:t>Подразделение банка, в котором открыт счет (филиал, ДО/ОО)</w:t>
                  </w:r>
                </w:p>
              </w:tc>
              <w:tc>
                <w:tcPr>
                  <w:tcW w:w="5720" w:type="dxa"/>
                  <w:gridSpan w:val="13"/>
                </w:tcPr>
                <w:p w:rsidR="005F23F2" w:rsidRPr="005F23F2" w:rsidRDefault="005F23F2" w:rsidP="00D94707">
                  <w:pPr>
                    <w:rPr>
                      <w:sz w:val="22"/>
                      <w:szCs w:val="22"/>
                    </w:rPr>
                  </w:pPr>
                  <w:r w:rsidRPr="005F23F2">
                    <w:rPr>
                      <w:sz w:val="22"/>
                      <w:szCs w:val="22"/>
                    </w:rPr>
                    <w:t xml:space="preserve"> </w:t>
                  </w:r>
                </w:p>
              </w:tc>
            </w:tr>
            <w:tr w:rsidR="005F23F2" w:rsidRPr="005F23F2" w:rsidTr="00D94707">
              <w:trPr>
                <w:cantSplit/>
                <w:trHeight w:val="169"/>
              </w:trPr>
              <w:tc>
                <w:tcPr>
                  <w:tcW w:w="4443" w:type="dxa"/>
                  <w:gridSpan w:val="9"/>
                  <w:vMerge/>
                  <w:shd w:val="clear" w:color="auto" w:fill="F3F3F3"/>
                  <w:tcMar>
                    <w:left w:w="0" w:type="dxa"/>
                    <w:right w:w="0" w:type="dxa"/>
                  </w:tcMar>
                </w:tcPr>
                <w:p w:rsidR="005F23F2" w:rsidRPr="005F23F2" w:rsidRDefault="005F23F2" w:rsidP="00D94707">
                  <w:pPr>
                    <w:rPr>
                      <w:sz w:val="22"/>
                      <w:szCs w:val="22"/>
                    </w:rPr>
                  </w:pPr>
                </w:p>
              </w:tc>
              <w:tc>
                <w:tcPr>
                  <w:tcW w:w="5720" w:type="dxa"/>
                  <w:gridSpan w:val="13"/>
                </w:tcPr>
                <w:p w:rsidR="005F23F2" w:rsidRPr="005F23F2" w:rsidRDefault="005F23F2" w:rsidP="00D94707">
                  <w:pPr>
                    <w:rPr>
                      <w:sz w:val="22"/>
                      <w:szCs w:val="22"/>
                    </w:rPr>
                  </w:pPr>
                </w:p>
              </w:tc>
            </w:tr>
          </w:tbl>
          <w:p w:rsidR="005F23F2" w:rsidRPr="005F23F2" w:rsidRDefault="005F23F2" w:rsidP="00D94707">
            <w:pPr>
              <w:rPr>
                <w:sz w:val="22"/>
                <w:szCs w:val="22"/>
              </w:rPr>
            </w:pPr>
          </w:p>
        </w:tc>
      </w:tr>
      <w:tr w:rsidR="005F23F2" w:rsidRPr="005F23F2" w:rsidTr="00683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10" w:type="dxa"/>
            <w:tcBorders>
              <w:top w:val="single" w:sz="4" w:space="0" w:color="auto"/>
              <w:left w:val="single" w:sz="4" w:space="0" w:color="auto"/>
              <w:bottom w:val="single" w:sz="4" w:space="0" w:color="auto"/>
              <w:right w:val="single" w:sz="4" w:space="0" w:color="auto"/>
            </w:tcBorders>
            <w:shd w:val="clear" w:color="auto" w:fill="CCCCCC"/>
          </w:tcPr>
          <w:p w:rsidR="005F23F2" w:rsidRPr="005F23F2" w:rsidRDefault="005F23F2" w:rsidP="00D94707">
            <w:pPr>
              <w:rPr>
                <w:b/>
                <w:caps/>
                <w:sz w:val="22"/>
                <w:szCs w:val="22"/>
              </w:rPr>
            </w:pPr>
            <w:r w:rsidRPr="005F23F2">
              <w:rPr>
                <w:b/>
                <w:caps/>
                <w:sz w:val="22"/>
                <w:szCs w:val="22"/>
              </w:rPr>
              <w:t>3</w:t>
            </w:r>
          </w:p>
        </w:tc>
        <w:tc>
          <w:tcPr>
            <w:tcW w:w="279" w:type="dxa"/>
            <w:tcBorders>
              <w:top w:val="single" w:sz="4" w:space="0" w:color="auto"/>
              <w:left w:val="single" w:sz="4" w:space="0" w:color="auto"/>
              <w:bottom w:val="single" w:sz="4" w:space="0" w:color="auto"/>
              <w:right w:val="single" w:sz="4" w:space="0" w:color="auto"/>
            </w:tcBorders>
            <w:shd w:val="clear" w:color="auto" w:fill="CCCCCC"/>
          </w:tcPr>
          <w:p w:rsidR="005F23F2" w:rsidRPr="005F23F2" w:rsidRDefault="005F23F2" w:rsidP="00D94707">
            <w:pPr>
              <w:rPr>
                <w:b/>
                <w:caps/>
                <w:sz w:val="22"/>
                <w:szCs w:val="22"/>
              </w:rPr>
            </w:pPr>
          </w:p>
        </w:tc>
        <w:tc>
          <w:tcPr>
            <w:tcW w:w="9318" w:type="dxa"/>
            <w:gridSpan w:val="29"/>
            <w:tcBorders>
              <w:top w:val="single" w:sz="4" w:space="0" w:color="auto"/>
              <w:left w:val="single" w:sz="4" w:space="0" w:color="auto"/>
              <w:bottom w:val="single" w:sz="4" w:space="0" w:color="auto"/>
              <w:right w:val="single" w:sz="4" w:space="0" w:color="auto"/>
            </w:tcBorders>
            <w:shd w:val="clear" w:color="auto" w:fill="CCCCCC"/>
          </w:tcPr>
          <w:p w:rsidR="005F23F2" w:rsidRPr="005F23F2" w:rsidRDefault="005F23F2" w:rsidP="00D94707">
            <w:pPr>
              <w:rPr>
                <w:b/>
                <w:caps/>
                <w:sz w:val="22"/>
                <w:szCs w:val="22"/>
              </w:rPr>
            </w:pPr>
            <w:r w:rsidRPr="005F23F2">
              <w:rPr>
                <w:b/>
                <w:caps/>
                <w:sz w:val="22"/>
                <w:szCs w:val="22"/>
              </w:rPr>
              <w:t>РУКОВОДИТЕЛЬ организации</w:t>
            </w:r>
          </w:p>
        </w:tc>
      </w:tr>
      <w:tr w:rsidR="005F23F2" w:rsidRPr="005F23F2" w:rsidTr="006833CE">
        <w:trPr>
          <w:cantSplit/>
          <w:trHeight w:val="648"/>
        </w:trPr>
        <w:tc>
          <w:tcPr>
            <w:tcW w:w="10207" w:type="dxa"/>
            <w:gridSpan w:val="31"/>
            <w:tcBorders>
              <w:top w:val="single" w:sz="4" w:space="0" w:color="auto"/>
            </w:tcBorders>
            <w:shd w:val="clear" w:color="auto" w:fill="F3F3F3"/>
          </w:tcPr>
          <w:p w:rsidR="005F23F2" w:rsidRPr="005F23F2" w:rsidRDefault="005F23F2" w:rsidP="00D94707">
            <w:pPr>
              <w:jc w:val="both"/>
              <w:rPr>
                <w:sz w:val="22"/>
                <w:szCs w:val="22"/>
              </w:rPr>
            </w:pPr>
            <w:r w:rsidRPr="005F23F2">
              <w:rPr>
                <w:sz w:val="22"/>
                <w:szCs w:val="22"/>
              </w:rPr>
              <w:t xml:space="preserve">Разрешаю Банку в одностороннем порядке принимать дополнительные меры обеспечения безопасности и надлежащего обслуживания в системе «Банк-Клиент». С Тарифами за предоставление услуги </w:t>
            </w:r>
            <w:proofErr w:type="gramStart"/>
            <w:r w:rsidRPr="005F23F2">
              <w:rPr>
                <w:sz w:val="22"/>
                <w:szCs w:val="22"/>
              </w:rPr>
              <w:t>ознакомлен</w:t>
            </w:r>
            <w:proofErr w:type="gramEnd"/>
            <w:r w:rsidRPr="005F23F2">
              <w:rPr>
                <w:sz w:val="22"/>
                <w:szCs w:val="22"/>
              </w:rPr>
              <w:t xml:space="preserve"> и согласен.</w:t>
            </w:r>
          </w:p>
        </w:tc>
      </w:tr>
      <w:tr w:rsidR="005F23F2" w:rsidRPr="005F23F2" w:rsidTr="006833CE">
        <w:trPr>
          <w:cantSplit/>
          <w:trHeight w:val="291"/>
        </w:trPr>
        <w:tc>
          <w:tcPr>
            <w:tcW w:w="7058" w:type="dxa"/>
            <w:gridSpan w:val="21"/>
            <w:tcBorders>
              <w:top w:val="single" w:sz="4" w:space="0" w:color="auto"/>
            </w:tcBorders>
            <w:shd w:val="clear" w:color="auto" w:fill="F3F3F3"/>
          </w:tcPr>
          <w:p w:rsidR="005F23F2" w:rsidRPr="005F23F2" w:rsidRDefault="005F23F2" w:rsidP="00D94707">
            <w:pPr>
              <w:rPr>
                <w:sz w:val="22"/>
                <w:szCs w:val="22"/>
              </w:rPr>
            </w:pPr>
            <w:r w:rsidRPr="005F23F2">
              <w:rPr>
                <w:sz w:val="22"/>
                <w:szCs w:val="22"/>
              </w:rPr>
              <w:t>ФИО:________________________________________________</w:t>
            </w:r>
          </w:p>
        </w:tc>
        <w:tc>
          <w:tcPr>
            <w:tcW w:w="2063" w:type="dxa"/>
            <w:gridSpan w:val="8"/>
            <w:tcBorders>
              <w:top w:val="single" w:sz="4" w:space="0" w:color="auto"/>
            </w:tcBorders>
          </w:tcPr>
          <w:p w:rsidR="005F23F2" w:rsidRPr="005F23F2" w:rsidRDefault="005F23F2" w:rsidP="00D94707">
            <w:pPr>
              <w:jc w:val="center"/>
              <w:rPr>
                <w:sz w:val="22"/>
                <w:szCs w:val="22"/>
              </w:rPr>
            </w:pPr>
            <w:r w:rsidRPr="005F23F2">
              <w:rPr>
                <w:sz w:val="22"/>
                <w:szCs w:val="22"/>
              </w:rPr>
              <w:t>Подпись</w:t>
            </w:r>
          </w:p>
        </w:tc>
        <w:tc>
          <w:tcPr>
            <w:tcW w:w="1086" w:type="dxa"/>
            <w:gridSpan w:val="2"/>
            <w:tcBorders>
              <w:top w:val="single" w:sz="4" w:space="0" w:color="auto"/>
            </w:tcBorders>
          </w:tcPr>
          <w:p w:rsidR="005F23F2" w:rsidRPr="005F23F2" w:rsidRDefault="005F23F2" w:rsidP="00D94707">
            <w:pPr>
              <w:jc w:val="center"/>
              <w:rPr>
                <w:sz w:val="22"/>
                <w:szCs w:val="22"/>
              </w:rPr>
            </w:pPr>
            <w:r w:rsidRPr="005F23F2">
              <w:rPr>
                <w:sz w:val="22"/>
                <w:szCs w:val="22"/>
              </w:rPr>
              <w:t>Печать</w:t>
            </w:r>
          </w:p>
        </w:tc>
      </w:tr>
      <w:tr w:rsidR="005F23F2" w:rsidRPr="005F23F2" w:rsidTr="006833CE">
        <w:trPr>
          <w:gridAfter w:val="16"/>
          <w:wAfter w:w="4860" w:type="dxa"/>
          <w:trHeight w:val="375"/>
        </w:trPr>
        <w:tc>
          <w:tcPr>
            <w:tcW w:w="2176" w:type="dxa"/>
            <w:gridSpan w:val="3"/>
            <w:shd w:val="clear" w:color="auto" w:fill="F3F3F3"/>
            <w:vAlign w:val="center"/>
          </w:tcPr>
          <w:p w:rsidR="005F23F2" w:rsidRPr="005F23F2" w:rsidRDefault="005F23F2" w:rsidP="00D94707">
            <w:pPr>
              <w:rPr>
                <w:b/>
                <w:sz w:val="22"/>
                <w:szCs w:val="22"/>
              </w:rPr>
            </w:pPr>
            <w:r w:rsidRPr="005F23F2">
              <w:rPr>
                <w:b/>
                <w:sz w:val="22"/>
                <w:szCs w:val="22"/>
              </w:rPr>
              <w:t xml:space="preserve">Дата подачи заявления             </w:t>
            </w:r>
          </w:p>
        </w:tc>
        <w:tc>
          <w:tcPr>
            <w:tcW w:w="278" w:type="dxa"/>
            <w:vAlign w:val="center"/>
          </w:tcPr>
          <w:p w:rsidR="005F23F2" w:rsidRPr="005F23F2" w:rsidRDefault="005F23F2" w:rsidP="00D94707">
            <w:pPr>
              <w:rPr>
                <w:sz w:val="22"/>
                <w:szCs w:val="22"/>
              </w:rPr>
            </w:pPr>
          </w:p>
        </w:tc>
        <w:tc>
          <w:tcPr>
            <w:tcW w:w="278" w:type="dxa"/>
            <w:vAlign w:val="center"/>
          </w:tcPr>
          <w:p w:rsidR="005F23F2" w:rsidRPr="005F23F2" w:rsidRDefault="005F23F2" w:rsidP="00D94707">
            <w:pPr>
              <w:rPr>
                <w:sz w:val="22"/>
                <w:szCs w:val="22"/>
              </w:rPr>
            </w:pPr>
          </w:p>
        </w:tc>
        <w:tc>
          <w:tcPr>
            <w:tcW w:w="277" w:type="dxa"/>
            <w:shd w:val="clear" w:color="auto" w:fill="8C8C8C"/>
            <w:vAlign w:val="center"/>
          </w:tcPr>
          <w:p w:rsidR="005F23F2" w:rsidRPr="005F23F2" w:rsidRDefault="005F23F2" w:rsidP="00D94707">
            <w:pPr>
              <w:rPr>
                <w:sz w:val="22"/>
                <w:szCs w:val="22"/>
              </w:rPr>
            </w:pPr>
          </w:p>
        </w:tc>
        <w:tc>
          <w:tcPr>
            <w:tcW w:w="277" w:type="dxa"/>
            <w:vAlign w:val="center"/>
          </w:tcPr>
          <w:p w:rsidR="005F23F2" w:rsidRPr="005F23F2" w:rsidRDefault="005F23F2" w:rsidP="00D94707">
            <w:pPr>
              <w:rPr>
                <w:sz w:val="22"/>
                <w:szCs w:val="22"/>
              </w:rPr>
            </w:pPr>
          </w:p>
        </w:tc>
        <w:tc>
          <w:tcPr>
            <w:tcW w:w="277" w:type="dxa"/>
            <w:vAlign w:val="center"/>
          </w:tcPr>
          <w:p w:rsidR="005F23F2" w:rsidRPr="005F23F2" w:rsidRDefault="005F23F2" w:rsidP="00D94707">
            <w:pPr>
              <w:rPr>
                <w:sz w:val="22"/>
                <w:szCs w:val="22"/>
              </w:rPr>
            </w:pPr>
          </w:p>
        </w:tc>
        <w:tc>
          <w:tcPr>
            <w:tcW w:w="277" w:type="dxa"/>
            <w:shd w:val="clear" w:color="auto" w:fill="8C8C8C"/>
            <w:vAlign w:val="center"/>
          </w:tcPr>
          <w:p w:rsidR="005F23F2" w:rsidRPr="005F23F2" w:rsidRDefault="005F23F2" w:rsidP="00D94707">
            <w:pPr>
              <w:rPr>
                <w:sz w:val="22"/>
                <w:szCs w:val="22"/>
              </w:rPr>
            </w:pPr>
          </w:p>
        </w:tc>
        <w:tc>
          <w:tcPr>
            <w:tcW w:w="277" w:type="dxa"/>
            <w:vAlign w:val="center"/>
          </w:tcPr>
          <w:p w:rsidR="005F23F2" w:rsidRPr="005F23F2" w:rsidRDefault="005F23F2" w:rsidP="00D94707">
            <w:pPr>
              <w:rPr>
                <w:sz w:val="22"/>
                <w:szCs w:val="22"/>
              </w:rPr>
            </w:pPr>
          </w:p>
        </w:tc>
        <w:tc>
          <w:tcPr>
            <w:tcW w:w="277" w:type="dxa"/>
            <w:gridSpan w:val="2"/>
            <w:vAlign w:val="center"/>
          </w:tcPr>
          <w:p w:rsidR="005F23F2" w:rsidRPr="005F23F2" w:rsidRDefault="005F23F2" w:rsidP="00D94707">
            <w:pPr>
              <w:rPr>
                <w:sz w:val="22"/>
                <w:szCs w:val="22"/>
              </w:rPr>
            </w:pPr>
          </w:p>
        </w:tc>
        <w:tc>
          <w:tcPr>
            <w:tcW w:w="277" w:type="dxa"/>
            <w:vAlign w:val="center"/>
          </w:tcPr>
          <w:p w:rsidR="005F23F2" w:rsidRPr="005F23F2" w:rsidRDefault="005F23F2" w:rsidP="00D94707">
            <w:pPr>
              <w:rPr>
                <w:sz w:val="22"/>
                <w:szCs w:val="22"/>
              </w:rPr>
            </w:pPr>
          </w:p>
        </w:tc>
        <w:tc>
          <w:tcPr>
            <w:tcW w:w="277" w:type="dxa"/>
          </w:tcPr>
          <w:p w:rsidR="005F23F2" w:rsidRPr="005F23F2" w:rsidRDefault="005F23F2" w:rsidP="00D94707">
            <w:pPr>
              <w:rPr>
                <w:sz w:val="22"/>
                <w:szCs w:val="22"/>
              </w:rPr>
            </w:pPr>
          </w:p>
        </w:tc>
        <w:tc>
          <w:tcPr>
            <w:tcW w:w="399" w:type="dxa"/>
            <w:vAlign w:val="center"/>
          </w:tcPr>
          <w:p w:rsidR="005F23F2" w:rsidRPr="005F23F2" w:rsidRDefault="005F23F2" w:rsidP="00D94707">
            <w:pPr>
              <w:rPr>
                <w:sz w:val="22"/>
                <w:szCs w:val="22"/>
              </w:rPr>
            </w:pPr>
            <w:r w:rsidRPr="005F23F2">
              <w:rPr>
                <w:sz w:val="22"/>
                <w:szCs w:val="22"/>
              </w:rPr>
              <w:t>Г.</w:t>
            </w:r>
          </w:p>
        </w:tc>
      </w:tr>
      <w:tr w:rsidR="005F23F2" w:rsidRPr="005F23F2" w:rsidTr="006833CE">
        <w:tblPrEx>
          <w:shd w:val="clear" w:color="auto" w:fill="E6E6E6"/>
        </w:tblPrEx>
        <w:trPr>
          <w:trHeight w:val="89"/>
        </w:trPr>
        <w:tc>
          <w:tcPr>
            <w:tcW w:w="10207" w:type="dxa"/>
            <w:gridSpan w:val="31"/>
            <w:shd w:val="clear" w:color="auto" w:fill="E6E6E6"/>
            <w:tcMar>
              <w:left w:w="28" w:type="dxa"/>
              <w:right w:w="28" w:type="dxa"/>
            </w:tcMar>
          </w:tcPr>
          <w:p w:rsidR="005F23F2" w:rsidRPr="005F23F2" w:rsidRDefault="005F23F2" w:rsidP="00D94707">
            <w:pPr>
              <w:rPr>
                <w:b/>
                <w:caps/>
                <w:sz w:val="22"/>
                <w:szCs w:val="22"/>
              </w:rPr>
            </w:pPr>
            <w:r w:rsidRPr="005F23F2">
              <w:rPr>
                <w:b/>
                <w:caps/>
                <w:sz w:val="22"/>
                <w:szCs w:val="22"/>
              </w:rPr>
              <w:t>СЕКЦИЯ ЗАПОЛНЯЕТСЯ СОТРУДНИКОМ БАНКА</w:t>
            </w:r>
          </w:p>
        </w:tc>
      </w:tr>
      <w:tr w:rsidR="005F23F2" w:rsidRPr="005F23F2" w:rsidTr="006833CE">
        <w:tblPrEx>
          <w:shd w:val="clear" w:color="auto" w:fill="E6E6E6"/>
        </w:tblPrEx>
        <w:trPr>
          <w:trHeight w:val="258"/>
        </w:trPr>
        <w:tc>
          <w:tcPr>
            <w:tcW w:w="4383" w:type="dxa"/>
            <w:gridSpan w:val="11"/>
            <w:shd w:val="clear" w:color="auto" w:fill="E6E6E6"/>
            <w:vAlign w:val="center"/>
          </w:tcPr>
          <w:p w:rsidR="005F23F2" w:rsidRPr="005F23F2" w:rsidRDefault="005F23F2" w:rsidP="00D94707">
            <w:pPr>
              <w:rPr>
                <w:sz w:val="22"/>
                <w:szCs w:val="22"/>
              </w:rPr>
            </w:pPr>
            <w:r w:rsidRPr="005F23F2">
              <w:rPr>
                <w:sz w:val="22"/>
                <w:szCs w:val="22"/>
              </w:rPr>
              <w:t>Заявление зарегистрировано в Банке</w:t>
            </w:r>
          </w:p>
        </w:tc>
        <w:tc>
          <w:tcPr>
            <w:tcW w:w="1473" w:type="dxa"/>
            <w:gridSpan w:val="5"/>
            <w:shd w:val="clear" w:color="auto" w:fill="E6E6E6"/>
            <w:vAlign w:val="center"/>
          </w:tcPr>
          <w:p w:rsidR="005F23F2" w:rsidRPr="005F23F2" w:rsidRDefault="005F23F2" w:rsidP="00D94707">
            <w:pPr>
              <w:rPr>
                <w:sz w:val="22"/>
                <w:szCs w:val="22"/>
              </w:rPr>
            </w:pPr>
            <w:r w:rsidRPr="005F23F2">
              <w:rPr>
                <w:sz w:val="22"/>
                <w:szCs w:val="22"/>
              </w:rPr>
              <w:t>Дата</w:t>
            </w:r>
          </w:p>
        </w:tc>
        <w:tc>
          <w:tcPr>
            <w:tcW w:w="293" w:type="dxa"/>
            <w:shd w:val="clear" w:color="auto" w:fill="E6E6E6"/>
            <w:vAlign w:val="center"/>
          </w:tcPr>
          <w:p w:rsidR="005F23F2" w:rsidRPr="005F23F2" w:rsidRDefault="005F23F2" w:rsidP="00D94707">
            <w:pPr>
              <w:rPr>
                <w:sz w:val="22"/>
                <w:szCs w:val="22"/>
              </w:rPr>
            </w:pPr>
          </w:p>
        </w:tc>
        <w:tc>
          <w:tcPr>
            <w:tcW w:w="290" w:type="dxa"/>
            <w:shd w:val="clear" w:color="auto" w:fill="E6E6E6"/>
            <w:vAlign w:val="center"/>
          </w:tcPr>
          <w:p w:rsidR="005F23F2" w:rsidRPr="005F23F2" w:rsidRDefault="005F23F2" w:rsidP="00D94707">
            <w:pPr>
              <w:rPr>
                <w:sz w:val="22"/>
                <w:szCs w:val="22"/>
              </w:rPr>
            </w:pPr>
          </w:p>
        </w:tc>
        <w:tc>
          <w:tcPr>
            <w:tcW w:w="291" w:type="dxa"/>
            <w:shd w:val="clear" w:color="auto" w:fill="808080"/>
            <w:vAlign w:val="center"/>
          </w:tcPr>
          <w:p w:rsidR="005F23F2" w:rsidRPr="005F23F2" w:rsidRDefault="005F23F2" w:rsidP="00D94707">
            <w:pPr>
              <w:rPr>
                <w:sz w:val="22"/>
                <w:szCs w:val="22"/>
              </w:rPr>
            </w:pPr>
          </w:p>
        </w:tc>
        <w:tc>
          <w:tcPr>
            <w:tcW w:w="290" w:type="dxa"/>
            <w:shd w:val="clear" w:color="auto" w:fill="E6E6E6"/>
            <w:vAlign w:val="center"/>
          </w:tcPr>
          <w:p w:rsidR="005F23F2" w:rsidRPr="005F23F2" w:rsidRDefault="005F23F2" w:rsidP="00D94707">
            <w:pPr>
              <w:rPr>
                <w:sz w:val="22"/>
                <w:szCs w:val="22"/>
              </w:rPr>
            </w:pPr>
          </w:p>
        </w:tc>
        <w:tc>
          <w:tcPr>
            <w:tcW w:w="290" w:type="dxa"/>
            <w:gridSpan w:val="3"/>
            <w:shd w:val="clear" w:color="auto" w:fill="E6E6E6"/>
            <w:vAlign w:val="center"/>
          </w:tcPr>
          <w:p w:rsidR="005F23F2" w:rsidRPr="005F23F2" w:rsidRDefault="005F23F2" w:rsidP="00D94707">
            <w:pPr>
              <w:rPr>
                <w:sz w:val="22"/>
                <w:szCs w:val="22"/>
              </w:rPr>
            </w:pPr>
          </w:p>
        </w:tc>
        <w:tc>
          <w:tcPr>
            <w:tcW w:w="291" w:type="dxa"/>
            <w:shd w:val="clear" w:color="auto" w:fill="808080"/>
            <w:vAlign w:val="center"/>
          </w:tcPr>
          <w:p w:rsidR="005F23F2" w:rsidRPr="005F23F2" w:rsidRDefault="005F23F2" w:rsidP="00D94707">
            <w:pPr>
              <w:rPr>
                <w:sz w:val="22"/>
                <w:szCs w:val="22"/>
              </w:rPr>
            </w:pPr>
          </w:p>
        </w:tc>
        <w:tc>
          <w:tcPr>
            <w:tcW w:w="291" w:type="dxa"/>
            <w:shd w:val="clear" w:color="auto" w:fill="E6E6E6"/>
            <w:vAlign w:val="center"/>
          </w:tcPr>
          <w:p w:rsidR="005F23F2" w:rsidRPr="005F23F2" w:rsidRDefault="005F23F2" w:rsidP="00D94707">
            <w:pPr>
              <w:rPr>
                <w:sz w:val="22"/>
                <w:szCs w:val="22"/>
              </w:rPr>
            </w:pPr>
          </w:p>
        </w:tc>
        <w:tc>
          <w:tcPr>
            <w:tcW w:w="291" w:type="dxa"/>
            <w:shd w:val="clear" w:color="auto" w:fill="E6E6E6"/>
            <w:vAlign w:val="center"/>
          </w:tcPr>
          <w:p w:rsidR="005F23F2" w:rsidRPr="005F23F2" w:rsidRDefault="005F23F2" w:rsidP="00D94707">
            <w:pPr>
              <w:rPr>
                <w:sz w:val="22"/>
                <w:szCs w:val="22"/>
              </w:rPr>
            </w:pPr>
          </w:p>
        </w:tc>
        <w:tc>
          <w:tcPr>
            <w:tcW w:w="290" w:type="dxa"/>
            <w:shd w:val="clear" w:color="auto" w:fill="E6E6E6"/>
            <w:vAlign w:val="center"/>
          </w:tcPr>
          <w:p w:rsidR="005F23F2" w:rsidRPr="005F23F2" w:rsidRDefault="005F23F2" w:rsidP="00D94707">
            <w:pPr>
              <w:rPr>
                <w:sz w:val="22"/>
                <w:szCs w:val="22"/>
              </w:rPr>
            </w:pPr>
          </w:p>
        </w:tc>
        <w:tc>
          <w:tcPr>
            <w:tcW w:w="290" w:type="dxa"/>
            <w:shd w:val="clear" w:color="auto" w:fill="E6E6E6"/>
            <w:vAlign w:val="center"/>
          </w:tcPr>
          <w:p w:rsidR="005F23F2" w:rsidRPr="005F23F2" w:rsidRDefault="005F23F2" w:rsidP="00D94707">
            <w:pPr>
              <w:rPr>
                <w:sz w:val="22"/>
                <w:szCs w:val="22"/>
              </w:rPr>
            </w:pPr>
          </w:p>
        </w:tc>
        <w:tc>
          <w:tcPr>
            <w:tcW w:w="399" w:type="dxa"/>
            <w:gridSpan w:val="2"/>
            <w:shd w:val="clear" w:color="auto" w:fill="E6E6E6"/>
            <w:vAlign w:val="center"/>
          </w:tcPr>
          <w:p w:rsidR="005F23F2" w:rsidRPr="005F23F2" w:rsidRDefault="005F23F2" w:rsidP="00D94707">
            <w:pPr>
              <w:rPr>
                <w:sz w:val="22"/>
                <w:szCs w:val="22"/>
              </w:rPr>
            </w:pPr>
            <w:r w:rsidRPr="005F23F2">
              <w:rPr>
                <w:sz w:val="22"/>
                <w:szCs w:val="22"/>
              </w:rPr>
              <w:t>Г.</w:t>
            </w:r>
          </w:p>
        </w:tc>
        <w:tc>
          <w:tcPr>
            <w:tcW w:w="1045" w:type="dxa"/>
            <w:shd w:val="clear" w:color="auto" w:fill="808080"/>
            <w:vAlign w:val="center"/>
          </w:tcPr>
          <w:p w:rsidR="005F23F2" w:rsidRPr="005F23F2" w:rsidRDefault="005F23F2" w:rsidP="00D94707">
            <w:pPr>
              <w:rPr>
                <w:sz w:val="22"/>
                <w:szCs w:val="22"/>
              </w:rPr>
            </w:pPr>
          </w:p>
        </w:tc>
      </w:tr>
      <w:tr w:rsidR="005F23F2" w:rsidRPr="005F23F2" w:rsidTr="006833CE">
        <w:tblPrEx>
          <w:shd w:val="clear" w:color="auto" w:fill="E6E6E6"/>
        </w:tblPrEx>
        <w:trPr>
          <w:trHeight w:val="391"/>
        </w:trPr>
        <w:tc>
          <w:tcPr>
            <w:tcW w:w="7182" w:type="dxa"/>
            <w:gridSpan w:val="22"/>
            <w:shd w:val="clear" w:color="auto" w:fill="E6E6E6"/>
            <w:vAlign w:val="center"/>
          </w:tcPr>
          <w:p w:rsidR="005F23F2" w:rsidRPr="005F23F2" w:rsidRDefault="005F23F2" w:rsidP="00D94707">
            <w:pPr>
              <w:rPr>
                <w:sz w:val="22"/>
                <w:szCs w:val="22"/>
              </w:rPr>
            </w:pPr>
            <w:r w:rsidRPr="005F23F2">
              <w:rPr>
                <w:sz w:val="22"/>
                <w:szCs w:val="22"/>
              </w:rPr>
              <w:t>ФИО:________________________________________________</w:t>
            </w:r>
          </w:p>
        </w:tc>
        <w:tc>
          <w:tcPr>
            <w:tcW w:w="3025" w:type="dxa"/>
            <w:gridSpan w:val="9"/>
            <w:shd w:val="clear" w:color="auto" w:fill="E6E6E6"/>
            <w:vAlign w:val="bottom"/>
          </w:tcPr>
          <w:p w:rsidR="005F23F2" w:rsidRPr="005F23F2" w:rsidRDefault="005F23F2" w:rsidP="00D94707">
            <w:pPr>
              <w:rPr>
                <w:sz w:val="22"/>
                <w:szCs w:val="22"/>
              </w:rPr>
            </w:pPr>
            <w:r w:rsidRPr="005F23F2">
              <w:rPr>
                <w:sz w:val="22"/>
                <w:szCs w:val="22"/>
              </w:rPr>
              <w:t>Подпись</w:t>
            </w:r>
          </w:p>
        </w:tc>
      </w:tr>
    </w:tbl>
    <w:p w:rsidR="005F23F2" w:rsidRPr="005F23F2" w:rsidRDefault="005F23F2" w:rsidP="005F23F2">
      <w:pPr>
        <w:spacing w:line="252" w:lineRule="auto"/>
        <w:ind w:firstLine="6804"/>
        <w:jc w:val="right"/>
        <w:rPr>
          <w:color w:val="auto"/>
          <w:sz w:val="22"/>
          <w:szCs w:val="22"/>
          <w:lang w:val="en-US"/>
        </w:rPr>
      </w:pPr>
      <w:r w:rsidRPr="005F23F2">
        <w:rPr>
          <w:color w:val="auto"/>
          <w:sz w:val="22"/>
          <w:szCs w:val="22"/>
          <w:lang w:val="en-US"/>
        </w:rPr>
        <w:lastRenderedPageBreak/>
        <w:t xml:space="preserve">Appendix № 3 to Agreement on Electronic </w:t>
      </w:r>
      <w:proofErr w:type="gramStart"/>
      <w:r w:rsidRPr="005F23F2">
        <w:rPr>
          <w:color w:val="auto"/>
          <w:sz w:val="22"/>
          <w:szCs w:val="22"/>
          <w:lang w:val="en-US"/>
        </w:rPr>
        <w:t>Document  Interchange</w:t>
      </w:r>
      <w:proofErr w:type="gramEnd"/>
      <w:r w:rsidRPr="005F23F2">
        <w:rPr>
          <w:color w:val="auto"/>
          <w:sz w:val="22"/>
          <w:szCs w:val="22"/>
          <w:lang w:val="en-US"/>
        </w:rPr>
        <w:t xml:space="preserve"> in Bank-Client System </w:t>
      </w:r>
    </w:p>
    <w:p w:rsidR="005F23F2" w:rsidRPr="005F23F2" w:rsidRDefault="005F23F2" w:rsidP="005F23F2">
      <w:pPr>
        <w:spacing w:line="252" w:lineRule="auto"/>
        <w:jc w:val="right"/>
        <w:outlineLvl w:val="0"/>
        <w:rPr>
          <w:color w:val="auto"/>
          <w:sz w:val="22"/>
          <w:szCs w:val="22"/>
          <w:lang w:val="en-US"/>
        </w:rPr>
      </w:pPr>
      <w:r w:rsidRPr="005F23F2">
        <w:rPr>
          <w:rStyle w:val="ae"/>
          <w:b/>
          <w:color w:val="auto"/>
          <w:sz w:val="22"/>
          <w:szCs w:val="22"/>
          <w:lang w:val="en-US"/>
        </w:rPr>
        <w:t>To Expobank LLC</w:t>
      </w:r>
    </w:p>
    <w:p w:rsidR="005F23F2" w:rsidRPr="006833CE" w:rsidRDefault="005F23F2" w:rsidP="005F23F2">
      <w:pPr>
        <w:jc w:val="right"/>
        <w:rPr>
          <w:color w:val="auto"/>
          <w:sz w:val="22"/>
          <w:szCs w:val="22"/>
          <w:lang w:val="en-US"/>
        </w:rPr>
      </w:pPr>
      <w:r w:rsidRPr="005F23F2">
        <w:rPr>
          <w:color w:val="auto"/>
          <w:sz w:val="22"/>
          <w:szCs w:val="22"/>
          <w:lang w:val="en-US"/>
        </w:rPr>
        <w:t>Branch, AО/C</w:t>
      </w:r>
      <w:r w:rsidRPr="005F23F2">
        <w:rPr>
          <w:color w:val="auto"/>
          <w:sz w:val="22"/>
          <w:szCs w:val="22"/>
        </w:rPr>
        <w:t>О</w:t>
      </w:r>
      <w:r w:rsidRPr="005F23F2">
        <w:rPr>
          <w:rStyle w:val="ae"/>
          <w:color w:val="auto"/>
          <w:sz w:val="22"/>
          <w:szCs w:val="22"/>
          <w:lang w:val="en-US"/>
        </w:rPr>
        <w:t xml:space="preserve"> _________________________</w:t>
      </w:r>
    </w:p>
    <w:p w:rsidR="005F23F2" w:rsidRPr="005F23F2" w:rsidRDefault="005F23F2" w:rsidP="005F23F2">
      <w:pPr>
        <w:jc w:val="center"/>
        <w:outlineLvl w:val="0"/>
        <w:rPr>
          <w:color w:val="auto"/>
          <w:sz w:val="22"/>
          <w:szCs w:val="22"/>
          <w:lang w:val="en-US"/>
        </w:rPr>
      </w:pPr>
      <w:r w:rsidRPr="005F23F2">
        <w:rPr>
          <w:b/>
          <w:color w:val="auto"/>
          <w:sz w:val="22"/>
          <w:szCs w:val="22"/>
          <w:lang w:val="en-US"/>
        </w:rPr>
        <w:t>APPLICATION FOR CONNECTION OF NOTIFICATIONS</w:t>
      </w:r>
    </w:p>
    <w:p w:rsidR="005F23F2" w:rsidRPr="005F23F2" w:rsidRDefault="005F23F2" w:rsidP="005F23F2">
      <w:pPr>
        <w:jc w:val="center"/>
        <w:rPr>
          <w:color w:val="auto"/>
          <w:sz w:val="22"/>
          <w:szCs w:val="22"/>
          <w:lang w:val="en-US"/>
        </w:rPr>
      </w:pPr>
      <w:r w:rsidRPr="005F23F2">
        <w:rPr>
          <w:color w:val="auto"/>
          <w:sz w:val="22"/>
          <w:szCs w:val="22"/>
          <w:lang w:val="en-US"/>
        </w:rPr>
        <w:t>________________________________________________________________________________</w:t>
      </w:r>
    </w:p>
    <w:p w:rsidR="005F23F2" w:rsidRPr="005F23F2" w:rsidRDefault="005F23F2" w:rsidP="005F23F2">
      <w:pPr>
        <w:jc w:val="center"/>
        <w:rPr>
          <w:color w:val="auto"/>
          <w:sz w:val="22"/>
          <w:szCs w:val="22"/>
          <w:lang w:val="en-US"/>
        </w:rPr>
      </w:pPr>
      <w:r w:rsidRPr="005F23F2">
        <w:rPr>
          <w:color w:val="auto"/>
          <w:sz w:val="22"/>
          <w:szCs w:val="22"/>
          <w:lang w:val="en-US"/>
        </w:rPr>
        <w:t>___________________________________________________________________________________</w:t>
      </w:r>
    </w:p>
    <w:p w:rsidR="005F23F2" w:rsidRPr="005F23F2" w:rsidRDefault="005F23F2" w:rsidP="005F23F2">
      <w:pPr>
        <w:pStyle w:val="11pt"/>
        <w:spacing w:before="0" w:after="0"/>
        <w:ind w:firstLine="0"/>
        <w:jc w:val="center"/>
        <w:rPr>
          <w:rFonts w:ascii="Times New Roman" w:hAnsi="Times New Roman" w:cs="Times New Roman"/>
          <w:lang w:val="en-US"/>
        </w:rPr>
      </w:pPr>
      <w:r w:rsidRPr="005F23F2">
        <w:rPr>
          <w:rFonts w:ascii="Times New Roman" w:hAnsi="Times New Roman" w:cs="Times New Roman"/>
          <w:i/>
          <w:lang w:val="en-US"/>
        </w:rPr>
        <w:t>(</w:t>
      </w:r>
      <w:proofErr w:type="gramStart"/>
      <w:r w:rsidRPr="005F23F2">
        <w:rPr>
          <w:rFonts w:ascii="Times New Roman" w:hAnsi="Times New Roman" w:cs="Times New Roman"/>
          <w:i/>
          <w:lang w:val="en-US"/>
        </w:rPr>
        <w:t>specify</w:t>
      </w:r>
      <w:proofErr w:type="gramEnd"/>
      <w:r w:rsidRPr="005F23F2">
        <w:rPr>
          <w:rFonts w:ascii="Times New Roman" w:hAnsi="Times New Roman" w:cs="Times New Roman"/>
          <w:i/>
          <w:lang w:val="en-US"/>
        </w:rPr>
        <w:t xml:space="preserve"> INN (taxpayer’s identification number), full name of legal entity/full name of individual entrepreneur )</w:t>
      </w:r>
    </w:p>
    <w:tbl>
      <w:tblPr>
        <w:tblW w:w="10201" w:type="dxa"/>
        <w:tblInd w:w="-3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603"/>
        <w:gridCol w:w="277"/>
        <w:gridCol w:w="1287"/>
        <w:gridCol w:w="277"/>
        <w:gridCol w:w="277"/>
        <w:gridCol w:w="276"/>
        <w:gridCol w:w="276"/>
        <w:gridCol w:w="276"/>
        <w:gridCol w:w="276"/>
        <w:gridCol w:w="276"/>
        <w:gridCol w:w="268"/>
        <w:gridCol w:w="6"/>
        <w:gridCol w:w="276"/>
        <w:gridCol w:w="276"/>
        <w:gridCol w:w="911"/>
        <w:gridCol w:w="289"/>
        <w:gridCol w:w="288"/>
        <w:gridCol w:w="288"/>
        <w:gridCol w:w="286"/>
        <w:gridCol w:w="52"/>
        <w:gridCol w:w="124"/>
        <w:gridCol w:w="112"/>
        <w:gridCol w:w="286"/>
        <w:gridCol w:w="288"/>
        <w:gridCol w:w="288"/>
        <w:gridCol w:w="286"/>
        <w:gridCol w:w="286"/>
        <w:gridCol w:w="404"/>
        <w:gridCol w:w="11"/>
        <w:gridCol w:w="1075"/>
      </w:tblGrid>
      <w:tr w:rsidR="005F23F2" w:rsidRPr="00745A42" w:rsidTr="006833CE">
        <w:tc>
          <w:tcPr>
            <w:tcW w:w="603"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5F23F2" w:rsidRPr="005F23F2" w:rsidRDefault="005F23F2" w:rsidP="00D94707">
            <w:pPr>
              <w:rPr>
                <w:b/>
                <w:caps/>
                <w:color w:val="auto"/>
                <w:sz w:val="22"/>
                <w:szCs w:val="22"/>
              </w:rPr>
            </w:pPr>
            <w:r w:rsidRPr="005F23F2">
              <w:rPr>
                <w:b/>
                <w:caps/>
                <w:color w:val="auto"/>
                <w:sz w:val="22"/>
                <w:szCs w:val="22"/>
              </w:rPr>
              <w:t>1</w:t>
            </w:r>
          </w:p>
        </w:tc>
        <w:tc>
          <w:tcPr>
            <w:tcW w:w="9598" w:type="dxa"/>
            <w:gridSpan w:val="29"/>
            <w:tcBorders>
              <w:top w:val="single" w:sz="4" w:space="0" w:color="00000A"/>
              <w:left w:val="single" w:sz="4" w:space="0" w:color="00000A"/>
              <w:bottom w:val="single" w:sz="4" w:space="0" w:color="00000A"/>
              <w:right w:val="single" w:sz="4" w:space="0" w:color="00000A"/>
            </w:tcBorders>
            <w:shd w:val="clear" w:color="auto" w:fill="E0E0E0"/>
            <w:tcMar>
              <w:left w:w="93" w:type="dxa"/>
            </w:tcMar>
          </w:tcPr>
          <w:p w:rsidR="005F23F2" w:rsidRPr="005F23F2" w:rsidRDefault="005F23F2" w:rsidP="00D94707">
            <w:pPr>
              <w:jc w:val="both"/>
              <w:rPr>
                <w:color w:val="auto"/>
                <w:sz w:val="22"/>
                <w:szCs w:val="22"/>
                <w:lang w:val="en-US"/>
              </w:rPr>
            </w:pPr>
            <w:r w:rsidRPr="005F23F2">
              <w:rPr>
                <w:b/>
                <w:caps/>
                <w:color w:val="auto"/>
                <w:sz w:val="22"/>
                <w:szCs w:val="22"/>
                <w:lang w:val="en-US"/>
              </w:rPr>
              <w:t>WITHIN THE AGREEMENT ON ELECTRONIC DOCUMENT INTERCHANGE IN BANK-CLIENT SYSTEM WE ASK YOU TO notify us ON THE FOLLOWING TELEPHONE(s) NUMBER/E-MAIL(s) OF THE emploYees :</w:t>
            </w:r>
          </w:p>
          <w:p w:rsidR="005F23F2" w:rsidRPr="005F23F2" w:rsidRDefault="005F23F2" w:rsidP="00D94707">
            <w:pPr>
              <w:jc w:val="center"/>
              <w:rPr>
                <w:color w:val="auto"/>
                <w:sz w:val="22"/>
                <w:szCs w:val="22"/>
                <w:lang w:val="en-US"/>
              </w:rPr>
            </w:pPr>
            <w:r w:rsidRPr="005F23F2">
              <w:rPr>
                <w:b/>
                <w:iCs/>
                <w:color w:val="auto"/>
                <w:sz w:val="22"/>
                <w:szCs w:val="22"/>
                <w:lang w:val="en-US"/>
              </w:rPr>
              <w:t>Attention!</w:t>
            </w:r>
          </w:p>
          <w:p w:rsidR="005F23F2" w:rsidRPr="005F23F2" w:rsidRDefault="005F23F2" w:rsidP="00D94707">
            <w:pPr>
              <w:jc w:val="center"/>
              <w:rPr>
                <w:color w:val="auto"/>
                <w:sz w:val="22"/>
                <w:szCs w:val="22"/>
                <w:lang w:val="en-US"/>
              </w:rPr>
            </w:pPr>
            <w:r w:rsidRPr="005F23F2">
              <w:rPr>
                <w:b/>
                <w:iCs/>
                <w:color w:val="auto"/>
                <w:sz w:val="22"/>
                <w:szCs w:val="22"/>
                <w:lang w:val="en-US"/>
              </w:rPr>
              <w:t>Please specify only those employees who have electronic signature authority with respect to documents.</w:t>
            </w:r>
          </w:p>
        </w:tc>
      </w:tr>
      <w:tr w:rsidR="005F23F2" w:rsidRPr="005F23F2" w:rsidTr="006833CE">
        <w:trPr>
          <w:trHeight w:val="6302"/>
        </w:trPr>
        <w:tc>
          <w:tcPr>
            <w:tcW w:w="10201" w:type="dxa"/>
            <w:gridSpan w:val="30"/>
            <w:tcBorders>
              <w:top w:val="single" w:sz="4" w:space="0" w:color="00000A"/>
              <w:left w:val="single" w:sz="4" w:space="0" w:color="00000A"/>
              <w:bottom w:val="single" w:sz="4" w:space="0" w:color="00000A"/>
              <w:right w:val="single" w:sz="4" w:space="0" w:color="00000A"/>
            </w:tcBorders>
            <w:shd w:val="clear" w:color="auto" w:fill="auto"/>
            <w:tcMar>
              <w:left w:w="93" w:type="dxa"/>
            </w:tcMar>
          </w:tcPr>
          <w:tbl>
            <w:tblPr>
              <w:tblW w:w="9656"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6" w:type="dxa"/>
              </w:tblCellMar>
              <w:tblLook w:val="04A0" w:firstRow="1" w:lastRow="0" w:firstColumn="1" w:lastColumn="0" w:noHBand="0" w:noVBand="1"/>
            </w:tblPr>
            <w:tblGrid>
              <w:gridCol w:w="3453"/>
              <w:gridCol w:w="6203"/>
            </w:tblGrid>
            <w:tr w:rsidR="005F23F2" w:rsidRPr="00745A42" w:rsidTr="00D94707">
              <w:trPr>
                <w:trHeight w:val="290"/>
              </w:trPr>
              <w:tc>
                <w:tcPr>
                  <w:tcW w:w="3453"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r w:rsidRPr="005F23F2">
                    <w:rPr>
                      <w:color w:val="auto"/>
                      <w:sz w:val="22"/>
                      <w:szCs w:val="22"/>
                      <w:lang w:val="en-US"/>
                    </w:rPr>
                    <w:t>1)Full name of the employee</w:t>
                  </w:r>
                </w:p>
              </w:tc>
              <w:tc>
                <w:tcPr>
                  <w:tcW w:w="6202"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r>
          </w:tbl>
          <w:p w:rsidR="005F23F2" w:rsidRPr="005F23F2" w:rsidRDefault="005F23F2" w:rsidP="00D94707">
            <w:pPr>
              <w:ind w:left="318"/>
              <w:rPr>
                <w:color w:val="auto"/>
                <w:sz w:val="22"/>
                <w:szCs w:val="22"/>
                <w:lang w:val="en-US"/>
              </w:rPr>
            </w:pPr>
            <w:r w:rsidRPr="005F23F2">
              <w:rPr>
                <w:color w:val="auto"/>
                <w:sz w:val="22"/>
                <w:szCs w:val="22"/>
                <w:lang w:val="en-US"/>
              </w:rPr>
              <w:t>Please select what applies:</w:t>
            </w:r>
          </w:p>
          <w:p w:rsidR="005F23F2" w:rsidRPr="005F23F2" w:rsidRDefault="005F23F2" w:rsidP="00D94707">
            <w:pPr>
              <w:ind w:left="318"/>
              <w:rPr>
                <w:color w:val="auto"/>
                <w:sz w:val="22"/>
                <w:szCs w:val="22"/>
                <w:lang w:val="en-US"/>
              </w:rPr>
            </w:pPr>
            <w:r w:rsidRPr="005F23F2">
              <w:rPr>
                <w:color w:val="auto"/>
                <w:sz w:val="22"/>
                <w:szCs w:val="22"/>
              </w:rPr>
              <w:t></w:t>
            </w:r>
            <w:r w:rsidRPr="005F23F2">
              <w:rPr>
                <w:color w:val="auto"/>
                <w:sz w:val="22"/>
                <w:szCs w:val="22"/>
                <w:lang w:val="en-US"/>
              </w:rPr>
              <w:t xml:space="preserve"> I ask you to install an option of an additional password to log on to the system  (When logging on, not only the electronic signature key shall be identified, but an additional one-time password shall be sent to the mobile phone)</w:t>
            </w:r>
          </w:p>
          <w:p w:rsidR="005F23F2" w:rsidRPr="005F23F2" w:rsidRDefault="005F23F2" w:rsidP="00D94707">
            <w:pPr>
              <w:ind w:left="318"/>
              <w:rPr>
                <w:color w:val="auto"/>
                <w:sz w:val="22"/>
                <w:szCs w:val="22"/>
                <w:lang w:val="en-US"/>
              </w:rPr>
            </w:pPr>
            <w:r w:rsidRPr="005F23F2">
              <w:rPr>
                <w:color w:val="auto"/>
                <w:sz w:val="22"/>
                <w:szCs w:val="22"/>
              </w:rPr>
              <w:t></w:t>
            </w:r>
            <w:r w:rsidRPr="005F23F2">
              <w:rPr>
                <w:color w:val="auto"/>
                <w:sz w:val="22"/>
                <w:szCs w:val="22"/>
                <w:lang w:val="en-US"/>
              </w:rPr>
              <w:t xml:space="preserve"> Notify when log-on to the system is made </w:t>
            </w:r>
          </w:p>
          <w:p w:rsidR="005F23F2" w:rsidRPr="005F23F2" w:rsidRDefault="005F23F2" w:rsidP="00D94707">
            <w:pPr>
              <w:ind w:left="318"/>
              <w:rPr>
                <w:color w:val="auto"/>
                <w:sz w:val="22"/>
                <w:szCs w:val="22"/>
                <w:lang w:val="en-US"/>
              </w:rPr>
            </w:pPr>
            <w:r w:rsidRPr="005F23F2">
              <w:rPr>
                <w:color w:val="auto"/>
                <w:sz w:val="22"/>
                <w:szCs w:val="22"/>
              </w:rPr>
              <w:t></w:t>
            </w:r>
            <w:r w:rsidRPr="005F23F2">
              <w:rPr>
                <w:color w:val="auto"/>
                <w:sz w:val="22"/>
                <w:szCs w:val="22"/>
                <w:lang w:val="en-US"/>
              </w:rPr>
              <w:t xml:space="preserve"> Notify of sending payments to the Bank</w:t>
            </w:r>
          </w:p>
          <w:p w:rsidR="005F23F2" w:rsidRPr="005F23F2" w:rsidRDefault="005F23F2" w:rsidP="00D94707">
            <w:pPr>
              <w:ind w:left="318"/>
              <w:rPr>
                <w:color w:val="auto"/>
                <w:sz w:val="22"/>
                <w:szCs w:val="22"/>
                <w:lang w:val="en-US"/>
              </w:rPr>
            </w:pPr>
            <w:r w:rsidRPr="005F23F2">
              <w:rPr>
                <w:color w:val="auto"/>
                <w:sz w:val="22"/>
                <w:szCs w:val="22"/>
              </w:rPr>
              <w:t></w:t>
            </w:r>
            <w:r w:rsidRPr="005F23F2">
              <w:rPr>
                <w:color w:val="auto"/>
                <w:sz w:val="22"/>
                <w:szCs w:val="22"/>
                <w:lang w:val="en-US"/>
              </w:rPr>
              <w:t xml:space="preserve"> Notify of execution of payments</w:t>
            </w:r>
          </w:p>
          <w:p w:rsidR="005F23F2" w:rsidRPr="005F23F2" w:rsidRDefault="005F23F2" w:rsidP="00D94707">
            <w:pPr>
              <w:ind w:left="318"/>
              <w:rPr>
                <w:color w:val="auto"/>
                <w:sz w:val="22"/>
                <w:szCs w:val="22"/>
                <w:lang w:val="en-US"/>
              </w:rPr>
            </w:pPr>
            <w:r w:rsidRPr="005F23F2">
              <w:rPr>
                <w:color w:val="auto"/>
                <w:sz w:val="22"/>
                <w:szCs w:val="22"/>
              </w:rPr>
              <w:t></w:t>
            </w:r>
            <w:r w:rsidRPr="005F23F2">
              <w:rPr>
                <w:color w:val="auto"/>
                <w:sz w:val="22"/>
                <w:szCs w:val="22"/>
                <w:lang w:val="en-US"/>
              </w:rPr>
              <w:t xml:space="preserve"> Always notify this employee</w:t>
            </w:r>
          </w:p>
          <w:tbl>
            <w:tblPr>
              <w:tblW w:w="740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6" w:type="dxa"/>
              </w:tblCellMar>
              <w:tblLook w:val="04A0" w:firstRow="1" w:lastRow="0" w:firstColumn="1" w:lastColumn="0" w:noHBand="0" w:noVBand="1"/>
            </w:tblPr>
            <w:tblGrid>
              <w:gridCol w:w="2152"/>
              <w:gridCol w:w="520"/>
              <w:gridCol w:w="463"/>
              <w:gridCol w:w="465"/>
              <w:gridCol w:w="463"/>
              <w:gridCol w:w="465"/>
              <w:gridCol w:w="463"/>
              <w:gridCol w:w="465"/>
              <w:gridCol w:w="463"/>
              <w:gridCol w:w="463"/>
              <w:gridCol w:w="466"/>
              <w:gridCol w:w="553"/>
            </w:tblGrid>
            <w:tr w:rsidR="005F23F2" w:rsidRPr="005F23F2" w:rsidTr="00D94707">
              <w:tc>
                <w:tcPr>
                  <w:tcW w:w="2151"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jc w:val="center"/>
                    <w:rPr>
                      <w:color w:val="auto"/>
                      <w:sz w:val="22"/>
                      <w:szCs w:val="22"/>
                      <w:lang w:val="en-US"/>
                    </w:rPr>
                  </w:pPr>
                  <w:r w:rsidRPr="005F23F2">
                    <w:rPr>
                      <w:b/>
                      <w:color w:val="auto"/>
                      <w:sz w:val="22"/>
                      <w:szCs w:val="22"/>
                      <w:lang w:val="en-US"/>
                    </w:rPr>
                    <w:t>Mobile phone</w:t>
                  </w:r>
                </w:p>
              </w:tc>
              <w:tc>
                <w:tcPr>
                  <w:tcW w:w="520"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r w:rsidRPr="005F23F2">
                    <w:rPr>
                      <w:color w:val="auto"/>
                      <w:sz w:val="22"/>
                      <w:szCs w:val="22"/>
                      <w:lang w:val="en-US"/>
                    </w:rPr>
                    <w:t>+7</w:t>
                  </w:r>
                </w:p>
              </w:tc>
              <w:tc>
                <w:tcPr>
                  <w:tcW w:w="463"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c>
                <w:tcPr>
                  <w:tcW w:w="465"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c>
                <w:tcPr>
                  <w:tcW w:w="463"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c>
                <w:tcPr>
                  <w:tcW w:w="465"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c>
                <w:tcPr>
                  <w:tcW w:w="463"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c>
                <w:tcPr>
                  <w:tcW w:w="465"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c>
                <w:tcPr>
                  <w:tcW w:w="463"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c>
                <w:tcPr>
                  <w:tcW w:w="463"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c>
                <w:tcPr>
                  <w:tcW w:w="466"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c>
                <w:tcPr>
                  <w:tcW w:w="553"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r>
            <w:tr w:rsidR="005F23F2" w:rsidRPr="005F23F2" w:rsidTr="00D94707">
              <w:trPr>
                <w:trHeight w:val="235"/>
              </w:trPr>
              <w:tc>
                <w:tcPr>
                  <w:tcW w:w="2151"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jc w:val="center"/>
                    <w:rPr>
                      <w:b/>
                      <w:color w:val="auto"/>
                      <w:sz w:val="22"/>
                      <w:szCs w:val="22"/>
                      <w:lang w:val="en-US"/>
                    </w:rPr>
                  </w:pPr>
                  <w:r w:rsidRPr="005F23F2">
                    <w:rPr>
                      <w:b/>
                      <w:color w:val="auto"/>
                      <w:sz w:val="22"/>
                      <w:szCs w:val="22"/>
                      <w:lang w:val="en-US"/>
                    </w:rPr>
                    <w:t>E-mail</w:t>
                  </w:r>
                </w:p>
              </w:tc>
              <w:tc>
                <w:tcPr>
                  <w:tcW w:w="5249" w:type="dxa"/>
                  <w:gridSpan w:val="11"/>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r>
          </w:tbl>
          <w:p w:rsidR="005F23F2" w:rsidRPr="005F23F2" w:rsidRDefault="005F23F2" w:rsidP="00D94707">
            <w:pPr>
              <w:ind w:left="318"/>
              <w:rPr>
                <w:color w:val="auto"/>
                <w:sz w:val="22"/>
                <w:szCs w:val="22"/>
                <w:lang w:val="en-US"/>
              </w:rPr>
            </w:pPr>
          </w:p>
          <w:tbl>
            <w:tblPr>
              <w:tblW w:w="9656"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6" w:type="dxa"/>
              </w:tblCellMar>
              <w:tblLook w:val="04A0" w:firstRow="1" w:lastRow="0" w:firstColumn="1" w:lastColumn="0" w:noHBand="0" w:noVBand="1"/>
            </w:tblPr>
            <w:tblGrid>
              <w:gridCol w:w="3453"/>
              <w:gridCol w:w="6203"/>
            </w:tblGrid>
            <w:tr w:rsidR="005F23F2" w:rsidRPr="00745A42" w:rsidTr="00D94707">
              <w:trPr>
                <w:trHeight w:val="290"/>
              </w:trPr>
              <w:tc>
                <w:tcPr>
                  <w:tcW w:w="3453"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r w:rsidRPr="005F23F2">
                    <w:rPr>
                      <w:color w:val="auto"/>
                      <w:sz w:val="22"/>
                      <w:szCs w:val="22"/>
                      <w:lang w:val="en-US"/>
                    </w:rPr>
                    <w:t xml:space="preserve">2) Full name of the Employee </w:t>
                  </w:r>
                </w:p>
              </w:tc>
              <w:tc>
                <w:tcPr>
                  <w:tcW w:w="6202"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r>
          </w:tbl>
          <w:p w:rsidR="005F23F2" w:rsidRPr="005F23F2" w:rsidRDefault="005F23F2" w:rsidP="00D94707">
            <w:pPr>
              <w:ind w:left="318"/>
              <w:rPr>
                <w:color w:val="auto"/>
                <w:sz w:val="22"/>
                <w:szCs w:val="22"/>
                <w:lang w:val="en-US"/>
              </w:rPr>
            </w:pPr>
            <w:r w:rsidRPr="005F23F2">
              <w:rPr>
                <w:color w:val="auto"/>
                <w:sz w:val="22"/>
                <w:szCs w:val="22"/>
                <w:lang w:val="en-US"/>
              </w:rPr>
              <w:t>Please select what applies:</w:t>
            </w:r>
          </w:p>
          <w:p w:rsidR="005F23F2" w:rsidRPr="005F23F2" w:rsidRDefault="005F23F2" w:rsidP="00D94707">
            <w:pPr>
              <w:ind w:left="318"/>
              <w:rPr>
                <w:color w:val="auto"/>
                <w:sz w:val="22"/>
                <w:szCs w:val="22"/>
                <w:lang w:val="en-US"/>
              </w:rPr>
            </w:pPr>
            <w:r w:rsidRPr="005F23F2">
              <w:rPr>
                <w:color w:val="auto"/>
                <w:sz w:val="22"/>
                <w:szCs w:val="22"/>
              </w:rPr>
              <w:t></w:t>
            </w:r>
            <w:r w:rsidRPr="005F23F2">
              <w:rPr>
                <w:color w:val="auto"/>
                <w:sz w:val="22"/>
                <w:szCs w:val="22"/>
                <w:lang w:val="en-US"/>
              </w:rPr>
              <w:t xml:space="preserve"> I ask you to install an option of an additional password to log on to the system  (When logging on, not only the electronic signature key shall be identified, but an additional one-time password shall be sent to the mobile phone)</w:t>
            </w:r>
          </w:p>
          <w:p w:rsidR="005F23F2" w:rsidRPr="005F23F2" w:rsidRDefault="005F23F2" w:rsidP="00D94707">
            <w:pPr>
              <w:ind w:left="318"/>
              <w:rPr>
                <w:color w:val="auto"/>
                <w:sz w:val="22"/>
                <w:szCs w:val="22"/>
                <w:lang w:val="en-US"/>
              </w:rPr>
            </w:pPr>
            <w:r w:rsidRPr="005F23F2">
              <w:rPr>
                <w:color w:val="auto"/>
                <w:sz w:val="22"/>
                <w:szCs w:val="22"/>
              </w:rPr>
              <w:t></w:t>
            </w:r>
            <w:r w:rsidRPr="005F23F2">
              <w:rPr>
                <w:color w:val="auto"/>
                <w:sz w:val="22"/>
                <w:szCs w:val="22"/>
                <w:lang w:val="en-US"/>
              </w:rPr>
              <w:t xml:space="preserve"> Notify when log-on to the system is made </w:t>
            </w:r>
          </w:p>
          <w:p w:rsidR="005F23F2" w:rsidRPr="005F23F2" w:rsidRDefault="005F23F2" w:rsidP="00D94707">
            <w:pPr>
              <w:ind w:left="318"/>
              <w:rPr>
                <w:color w:val="auto"/>
                <w:sz w:val="22"/>
                <w:szCs w:val="22"/>
                <w:lang w:val="en-US"/>
              </w:rPr>
            </w:pPr>
            <w:r w:rsidRPr="005F23F2">
              <w:rPr>
                <w:color w:val="auto"/>
                <w:sz w:val="22"/>
                <w:szCs w:val="22"/>
              </w:rPr>
              <w:t></w:t>
            </w:r>
            <w:r w:rsidRPr="005F23F2">
              <w:rPr>
                <w:color w:val="auto"/>
                <w:sz w:val="22"/>
                <w:szCs w:val="22"/>
                <w:lang w:val="en-US"/>
              </w:rPr>
              <w:t xml:space="preserve"> Notify of sending payments to the Bank</w:t>
            </w:r>
          </w:p>
          <w:p w:rsidR="005F23F2" w:rsidRPr="005F23F2" w:rsidRDefault="005F23F2" w:rsidP="00D94707">
            <w:pPr>
              <w:ind w:left="318"/>
              <w:rPr>
                <w:color w:val="auto"/>
                <w:sz w:val="22"/>
                <w:szCs w:val="22"/>
                <w:lang w:val="en-US"/>
              </w:rPr>
            </w:pPr>
            <w:r w:rsidRPr="005F23F2">
              <w:rPr>
                <w:color w:val="auto"/>
                <w:sz w:val="22"/>
                <w:szCs w:val="22"/>
              </w:rPr>
              <w:t></w:t>
            </w:r>
            <w:r w:rsidRPr="005F23F2">
              <w:rPr>
                <w:color w:val="auto"/>
                <w:sz w:val="22"/>
                <w:szCs w:val="22"/>
                <w:lang w:val="en-US"/>
              </w:rPr>
              <w:t xml:space="preserve"> Notify of execution of payments</w:t>
            </w:r>
          </w:p>
          <w:p w:rsidR="005F23F2" w:rsidRPr="005F23F2" w:rsidRDefault="005F23F2" w:rsidP="00D94707">
            <w:pPr>
              <w:ind w:left="318"/>
              <w:rPr>
                <w:color w:val="auto"/>
                <w:sz w:val="22"/>
                <w:szCs w:val="22"/>
                <w:lang w:val="en-US"/>
              </w:rPr>
            </w:pPr>
            <w:r w:rsidRPr="005F23F2">
              <w:rPr>
                <w:color w:val="auto"/>
                <w:sz w:val="22"/>
                <w:szCs w:val="22"/>
              </w:rPr>
              <w:t></w:t>
            </w:r>
            <w:r w:rsidRPr="005F23F2">
              <w:rPr>
                <w:color w:val="auto"/>
                <w:sz w:val="22"/>
                <w:szCs w:val="22"/>
                <w:lang w:val="en-US"/>
              </w:rPr>
              <w:t xml:space="preserve"> Always notify this employee</w:t>
            </w:r>
          </w:p>
          <w:tbl>
            <w:tblPr>
              <w:tblW w:w="740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6" w:type="dxa"/>
              </w:tblCellMar>
              <w:tblLook w:val="04A0" w:firstRow="1" w:lastRow="0" w:firstColumn="1" w:lastColumn="0" w:noHBand="0" w:noVBand="1"/>
            </w:tblPr>
            <w:tblGrid>
              <w:gridCol w:w="2152"/>
              <w:gridCol w:w="520"/>
              <w:gridCol w:w="463"/>
              <w:gridCol w:w="465"/>
              <w:gridCol w:w="463"/>
              <w:gridCol w:w="465"/>
              <w:gridCol w:w="463"/>
              <w:gridCol w:w="465"/>
              <w:gridCol w:w="463"/>
              <w:gridCol w:w="463"/>
              <w:gridCol w:w="466"/>
              <w:gridCol w:w="553"/>
            </w:tblGrid>
            <w:tr w:rsidR="005F23F2" w:rsidRPr="005F23F2" w:rsidTr="00D94707">
              <w:trPr>
                <w:trHeight w:val="423"/>
              </w:trPr>
              <w:tc>
                <w:tcPr>
                  <w:tcW w:w="2151"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jc w:val="center"/>
                    <w:rPr>
                      <w:color w:val="auto"/>
                      <w:sz w:val="22"/>
                      <w:szCs w:val="22"/>
                      <w:lang w:val="en-US"/>
                    </w:rPr>
                  </w:pPr>
                  <w:r w:rsidRPr="005F23F2">
                    <w:rPr>
                      <w:b/>
                      <w:color w:val="auto"/>
                      <w:sz w:val="22"/>
                      <w:szCs w:val="22"/>
                      <w:lang w:val="en-US"/>
                    </w:rPr>
                    <w:t>Mobile phone</w:t>
                  </w:r>
                </w:p>
              </w:tc>
              <w:tc>
                <w:tcPr>
                  <w:tcW w:w="520"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r w:rsidRPr="005F23F2">
                    <w:rPr>
                      <w:color w:val="auto"/>
                      <w:sz w:val="22"/>
                      <w:szCs w:val="22"/>
                      <w:lang w:val="en-US"/>
                    </w:rPr>
                    <w:t>+7</w:t>
                  </w:r>
                </w:p>
              </w:tc>
              <w:tc>
                <w:tcPr>
                  <w:tcW w:w="463"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c>
                <w:tcPr>
                  <w:tcW w:w="465"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c>
                <w:tcPr>
                  <w:tcW w:w="463"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c>
                <w:tcPr>
                  <w:tcW w:w="465"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c>
                <w:tcPr>
                  <w:tcW w:w="463"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c>
                <w:tcPr>
                  <w:tcW w:w="465"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c>
                <w:tcPr>
                  <w:tcW w:w="463"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c>
                <w:tcPr>
                  <w:tcW w:w="463"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c>
                <w:tcPr>
                  <w:tcW w:w="466"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c>
                <w:tcPr>
                  <w:tcW w:w="553"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r>
            <w:tr w:rsidR="005F23F2" w:rsidRPr="005F23F2" w:rsidTr="00D94707">
              <w:trPr>
                <w:trHeight w:val="235"/>
              </w:trPr>
              <w:tc>
                <w:tcPr>
                  <w:tcW w:w="2151" w:type="dxa"/>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jc w:val="center"/>
                    <w:rPr>
                      <w:b/>
                      <w:color w:val="auto"/>
                      <w:sz w:val="22"/>
                      <w:szCs w:val="22"/>
                      <w:lang w:val="en-US"/>
                    </w:rPr>
                  </w:pPr>
                  <w:r w:rsidRPr="005F23F2">
                    <w:rPr>
                      <w:b/>
                      <w:color w:val="auto"/>
                      <w:sz w:val="22"/>
                      <w:szCs w:val="22"/>
                      <w:lang w:val="en-US"/>
                    </w:rPr>
                    <w:t>E-mail</w:t>
                  </w:r>
                </w:p>
              </w:tc>
              <w:tc>
                <w:tcPr>
                  <w:tcW w:w="5249" w:type="dxa"/>
                  <w:gridSpan w:val="11"/>
                  <w:tcBorders>
                    <w:top w:val="outset" w:sz="6" w:space="0" w:color="00000A"/>
                    <w:left w:val="outset" w:sz="6" w:space="0" w:color="00000A"/>
                    <w:bottom w:val="outset" w:sz="6" w:space="0" w:color="00000A"/>
                    <w:right w:val="outset" w:sz="6" w:space="0" w:color="00000A"/>
                  </w:tcBorders>
                  <w:shd w:val="clear" w:color="auto" w:fill="auto"/>
                  <w:tcMar>
                    <w:left w:w="16" w:type="dxa"/>
                  </w:tcMar>
                </w:tcPr>
                <w:p w:rsidR="005F23F2" w:rsidRPr="005F23F2" w:rsidRDefault="005F23F2" w:rsidP="00D94707">
                  <w:pPr>
                    <w:rPr>
                      <w:color w:val="auto"/>
                      <w:sz w:val="22"/>
                      <w:szCs w:val="22"/>
                      <w:lang w:val="en-US"/>
                    </w:rPr>
                  </w:pPr>
                </w:p>
              </w:tc>
            </w:tr>
          </w:tbl>
          <w:p w:rsidR="005F23F2" w:rsidRPr="005F23F2" w:rsidRDefault="005F23F2" w:rsidP="00D94707">
            <w:pPr>
              <w:ind w:left="318"/>
              <w:rPr>
                <w:color w:val="auto"/>
                <w:sz w:val="22"/>
                <w:szCs w:val="22"/>
                <w:lang w:val="en-US"/>
              </w:rPr>
            </w:pPr>
          </w:p>
        </w:tc>
      </w:tr>
      <w:tr w:rsidR="005F23F2" w:rsidRPr="00745A42" w:rsidTr="006833CE">
        <w:tc>
          <w:tcPr>
            <w:tcW w:w="603"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5F23F2" w:rsidRPr="005F23F2" w:rsidRDefault="005F23F2" w:rsidP="00D94707">
            <w:pPr>
              <w:rPr>
                <w:b/>
                <w:caps/>
                <w:color w:val="auto"/>
                <w:sz w:val="22"/>
                <w:szCs w:val="22"/>
              </w:rPr>
            </w:pPr>
            <w:r w:rsidRPr="005F23F2">
              <w:rPr>
                <w:b/>
                <w:caps/>
                <w:color w:val="auto"/>
                <w:sz w:val="22"/>
                <w:szCs w:val="22"/>
              </w:rPr>
              <w:t>2</w:t>
            </w:r>
          </w:p>
        </w:tc>
        <w:tc>
          <w:tcPr>
            <w:tcW w:w="9598" w:type="dxa"/>
            <w:gridSpan w:val="29"/>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5F23F2" w:rsidRPr="005F23F2" w:rsidRDefault="005F23F2" w:rsidP="00D94707">
            <w:pPr>
              <w:rPr>
                <w:color w:val="auto"/>
                <w:sz w:val="22"/>
                <w:szCs w:val="22"/>
                <w:lang w:val="en-US"/>
              </w:rPr>
            </w:pPr>
            <w:r w:rsidRPr="005F23F2">
              <w:rPr>
                <w:b/>
                <w:caps/>
                <w:color w:val="auto"/>
                <w:sz w:val="22"/>
                <w:szCs w:val="22"/>
                <w:lang w:val="en-US"/>
              </w:rPr>
              <w:t>LIST OF ACCOUNTS OF  the entity FOR connection of notificationS</w:t>
            </w:r>
          </w:p>
        </w:tc>
      </w:tr>
      <w:tr w:rsidR="005F23F2" w:rsidRPr="00745A42" w:rsidTr="006833CE">
        <w:trPr>
          <w:cantSplit/>
          <w:trHeight w:val="1224"/>
        </w:trPr>
        <w:tc>
          <w:tcPr>
            <w:tcW w:w="10201" w:type="dxa"/>
            <w:gridSpan w:val="30"/>
            <w:tcBorders>
              <w:top w:val="single" w:sz="4" w:space="0" w:color="00000A"/>
              <w:left w:val="single" w:sz="4" w:space="0" w:color="00000A"/>
              <w:bottom w:val="single" w:sz="4" w:space="0" w:color="00000A"/>
              <w:right w:val="single" w:sz="4" w:space="0" w:color="00000A"/>
            </w:tcBorders>
            <w:shd w:val="clear" w:color="auto" w:fill="auto"/>
            <w:tcMar>
              <w:left w:w="-5" w:type="dxa"/>
              <w:right w:w="0" w:type="dxa"/>
            </w:tcMar>
          </w:tcPr>
          <w:tbl>
            <w:tblPr>
              <w:tblW w:w="101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firstRow="1" w:lastRow="0" w:firstColumn="1" w:lastColumn="0" w:noHBand="0" w:noVBand="1"/>
            </w:tblPr>
            <w:tblGrid>
              <w:gridCol w:w="2336"/>
              <w:gridCol w:w="264"/>
              <w:gridCol w:w="282"/>
              <w:gridCol w:w="232"/>
              <w:gridCol w:w="236"/>
              <w:gridCol w:w="271"/>
              <w:gridCol w:w="271"/>
              <w:gridCol w:w="267"/>
              <w:gridCol w:w="271"/>
              <w:gridCol w:w="17"/>
              <w:gridCol w:w="252"/>
              <w:gridCol w:w="267"/>
              <w:gridCol w:w="270"/>
              <w:gridCol w:w="267"/>
              <w:gridCol w:w="269"/>
              <w:gridCol w:w="269"/>
              <w:gridCol w:w="269"/>
              <w:gridCol w:w="267"/>
              <w:gridCol w:w="269"/>
              <w:gridCol w:w="269"/>
              <w:gridCol w:w="271"/>
              <w:gridCol w:w="273"/>
              <w:gridCol w:w="2504"/>
            </w:tblGrid>
            <w:tr w:rsidR="005F23F2" w:rsidRPr="005F23F2" w:rsidTr="00D94707">
              <w:trPr>
                <w:trHeight w:val="359"/>
              </w:trPr>
              <w:tc>
                <w:tcPr>
                  <w:tcW w:w="2334" w:type="dxa"/>
                  <w:tcBorders>
                    <w:top w:val="single" w:sz="4" w:space="0" w:color="00000A"/>
                    <w:left w:val="single" w:sz="4" w:space="0" w:color="00000A"/>
                    <w:bottom w:val="single" w:sz="4" w:space="0" w:color="00000A"/>
                    <w:right w:val="single" w:sz="4" w:space="0" w:color="00000A"/>
                  </w:tcBorders>
                  <w:shd w:val="clear" w:color="auto" w:fill="F3F3F3"/>
                  <w:tcMar>
                    <w:left w:w="-5" w:type="dxa"/>
                  </w:tcMar>
                </w:tcPr>
                <w:p w:rsidR="005F23F2" w:rsidRPr="005F23F2" w:rsidRDefault="005F23F2" w:rsidP="00D94707">
                  <w:pPr>
                    <w:rPr>
                      <w:color w:val="auto"/>
                      <w:sz w:val="22"/>
                      <w:szCs w:val="22"/>
                      <w:lang w:val="en-US"/>
                    </w:rPr>
                  </w:pPr>
                  <w:r w:rsidRPr="005F23F2">
                    <w:rPr>
                      <w:color w:val="auto"/>
                      <w:sz w:val="22"/>
                      <w:szCs w:val="22"/>
                      <w:lang w:val="en-US"/>
                    </w:rPr>
                    <w:t xml:space="preserve"> Account Number</w:t>
                  </w:r>
                </w:p>
              </w:tc>
              <w:tc>
                <w:tcPr>
                  <w:tcW w:w="264"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32"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36"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71"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71"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67"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71"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6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67"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67"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69"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69"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69"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67"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69"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69"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71"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73"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rPr>
                  </w:pPr>
                </w:p>
              </w:tc>
              <w:tc>
                <w:tcPr>
                  <w:tcW w:w="2503" w:type="dxa"/>
                  <w:tcBorders>
                    <w:top w:val="single" w:sz="4" w:space="0" w:color="00000A"/>
                    <w:left w:val="single" w:sz="4" w:space="0" w:color="00000A"/>
                    <w:bottom w:val="single" w:sz="4" w:space="0" w:color="00000A"/>
                    <w:right w:val="single" w:sz="4" w:space="0" w:color="00000A"/>
                  </w:tcBorders>
                  <w:shd w:val="clear" w:color="auto" w:fill="A6A6A6"/>
                  <w:tcMar>
                    <w:left w:w="88" w:type="dxa"/>
                    <w:right w:w="108" w:type="dxa"/>
                  </w:tcMar>
                </w:tcPr>
                <w:p w:rsidR="005F23F2" w:rsidRPr="005F23F2" w:rsidRDefault="005F23F2" w:rsidP="00D94707">
                  <w:pPr>
                    <w:rPr>
                      <w:color w:val="auto"/>
                      <w:sz w:val="22"/>
                      <w:szCs w:val="22"/>
                    </w:rPr>
                  </w:pPr>
                </w:p>
              </w:tc>
            </w:tr>
            <w:tr w:rsidR="005F23F2" w:rsidRPr="00745A42" w:rsidTr="00D94707">
              <w:trPr>
                <w:cantSplit/>
                <w:trHeight w:val="219"/>
              </w:trPr>
              <w:tc>
                <w:tcPr>
                  <w:tcW w:w="4445" w:type="dxa"/>
                  <w:gridSpan w:val="10"/>
                  <w:vMerge w:val="restart"/>
                  <w:tcBorders>
                    <w:top w:val="single" w:sz="4" w:space="0" w:color="00000A"/>
                    <w:left w:val="single" w:sz="4" w:space="0" w:color="00000A"/>
                    <w:bottom w:val="single" w:sz="4" w:space="0" w:color="00000A"/>
                    <w:right w:val="single" w:sz="4" w:space="0" w:color="00000A"/>
                  </w:tcBorders>
                  <w:shd w:val="clear" w:color="auto" w:fill="F3F3F3"/>
                  <w:tcMar>
                    <w:left w:w="-5" w:type="dxa"/>
                  </w:tcMar>
                </w:tcPr>
                <w:p w:rsidR="005F23F2" w:rsidRPr="005F23F2" w:rsidRDefault="005F23F2" w:rsidP="00D94707">
                  <w:pPr>
                    <w:rPr>
                      <w:color w:val="auto"/>
                      <w:sz w:val="22"/>
                      <w:szCs w:val="22"/>
                      <w:lang w:val="en-US"/>
                    </w:rPr>
                  </w:pPr>
                  <w:r w:rsidRPr="005F23F2">
                    <w:rPr>
                      <w:color w:val="auto"/>
                      <w:sz w:val="22"/>
                      <w:szCs w:val="22"/>
                      <w:lang w:val="en-US"/>
                    </w:rPr>
                    <w:t xml:space="preserve"> Bank branch where the account is opened  (AO/C</w:t>
                  </w:r>
                  <w:r w:rsidRPr="005F23F2">
                    <w:rPr>
                      <w:color w:val="auto"/>
                      <w:sz w:val="22"/>
                      <w:szCs w:val="22"/>
                    </w:rPr>
                    <w:t>О</w:t>
                  </w:r>
                  <w:r w:rsidRPr="005F23F2">
                    <w:rPr>
                      <w:color w:val="auto"/>
                      <w:sz w:val="22"/>
                      <w:szCs w:val="22"/>
                      <w:lang w:val="en-US"/>
                    </w:rPr>
                    <w:t>)</w:t>
                  </w:r>
                </w:p>
              </w:tc>
              <w:tc>
                <w:tcPr>
                  <w:tcW w:w="5715" w:type="dxa"/>
                  <w:gridSpan w:val="13"/>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lang w:val="en-US"/>
                    </w:rPr>
                  </w:pPr>
                  <w:r w:rsidRPr="005F23F2">
                    <w:rPr>
                      <w:color w:val="auto"/>
                      <w:sz w:val="22"/>
                      <w:szCs w:val="22"/>
                      <w:lang w:val="en-US"/>
                    </w:rPr>
                    <w:t xml:space="preserve"> </w:t>
                  </w:r>
                </w:p>
              </w:tc>
            </w:tr>
            <w:tr w:rsidR="005F23F2" w:rsidRPr="00745A42" w:rsidTr="00D94707">
              <w:trPr>
                <w:cantSplit/>
                <w:trHeight w:val="169"/>
              </w:trPr>
              <w:tc>
                <w:tcPr>
                  <w:tcW w:w="4445" w:type="dxa"/>
                  <w:gridSpan w:val="10"/>
                  <w:vMerge/>
                  <w:tcBorders>
                    <w:top w:val="single" w:sz="4" w:space="0" w:color="00000A"/>
                    <w:left w:val="single" w:sz="4" w:space="0" w:color="00000A"/>
                    <w:bottom w:val="single" w:sz="4" w:space="0" w:color="00000A"/>
                    <w:right w:val="single" w:sz="4" w:space="0" w:color="00000A"/>
                  </w:tcBorders>
                  <w:shd w:val="clear" w:color="auto" w:fill="F3F3F3"/>
                  <w:tcMar>
                    <w:left w:w="-5" w:type="dxa"/>
                  </w:tcMar>
                </w:tcPr>
                <w:p w:rsidR="005F23F2" w:rsidRPr="005F23F2" w:rsidRDefault="005F23F2" w:rsidP="00D94707">
                  <w:pPr>
                    <w:rPr>
                      <w:color w:val="auto"/>
                      <w:sz w:val="22"/>
                      <w:szCs w:val="22"/>
                      <w:lang w:val="en-US"/>
                    </w:rPr>
                  </w:pPr>
                </w:p>
              </w:tc>
              <w:tc>
                <w:tcPr>
                  <w:tcW w:w="5715" w:type="dxa"/>
                  <w:gridSpan w:val="13"/>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5F23F2" w:rsidRPr="005F23F2" w:rsidRDefault="005F23F2" w:rsidP="00D94707">
                  <w:pPr>
                    <w:rPr>
                      <w:color w:val="auto"/>
                      <w:sz w:val="22"/>
                      <w:szCs w:val="22"/>
                      <w:lang w:val="en-US"/>
                    </w:rPr>
                  </w:pPr>
                </w:p>
              </w:tc>
            </w:tr>
          </w:tbl>
          <w:p w:rsidR="005F23F2" w:rsidRPr="005F23F2" w:rsidRDefault="005F23F2" w:rsidP="00D94707">
            <w:pPr>
              <w:rPr>
                <w:color w:val="auto"/>
                <w:sz w:val="22"/>
                <w:szCs w:val="22"/>
                <w:lang w:val="en-US"/>
              </w:rPr>
            </w:pPr>
          </w:p>
        </w:tc>
      </w:tr>
      <w:tr w:rsidR="005F23F2" w:rsidRPr="005F23F2" w:rsidTr="006833CE">
        <w:trPr>
          <w:trHeight w:val="242"/>
        </w:trPr>
        <w:tc>
          <w:tcPr>
            <w:tcW w:w="603"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5F23F2" w:rsidRPr="005F23F2" w:rsidRDefault="005F23F2" w:rsidP="00D94707">
            <w:pPr>
              <w:rPr>
                <w:b/>
                <w:caps/>
                <w:color w:val="auto"/>
                <w:sz w:val="22"/>
                <w:szCs w:val="22"/>
              </w:rPr>
            </w:pPr>
            <w:r w:rsidRPr="005F23F2">
              <w:rPr>
                <w:b/>
                <w:caps/>
                <w:color w:val="auto"/>
                <w:sz w:val="22"/>
                <w:szCs w:val="22"/>
              </w:rPr>
              <w:t>3</w:t>
            </w:r>
          </w:p>
        </w:tc>
        <w:tc>
          <w:tcPr>
            <w:tcW w:w="277"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5F23F2" w:rsidRPr="005F23F2" w:rsidRDefault="005F23F2" w:rsidP="00D94707">
            <w:pPr>
              <w:rPr>
                <w:b/>
                <w:caps/>
                <w:color w:val="auto"/>
                <w:sz w:val="22"/>
                <w:szCs w:val="22"/>
              </w:rPr>
            </w:pPr>
          </w:p>
        </w:tc>
        <w:tc>
          <w:tcPr>
            <w:tcW w:w="9321" w:type="dxa"/>
            <w:gridSpan w:val="28"/>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5F23F2" w:rsidRPr="005F23F2" w:rsidRDefault="005F23F2" w:rsidP="00D94707">
            <w:pPr>
              <w:rPr>
                <w:color w:val="auto"/>
                <w:sz w:val="22"/>
                <w:szCs w:val="22"/>
              </w:rPr>
            </w:pPr>
            <w:r w:rsidRPr="005F23F2">
              <w:rPr>
                <w:b/>
                <w:caps/>
                <w:color w:val="auto"/>
                <w:sz w:val="22"/>
                <w:szCs w:val="22"/>
                <w:lang w:val="en-US"/>
              </w:rPr>
              <w:t>entity’s ceo</w:t>
            </w:r>
          </w:p>
        </w:tc>
      </w:tr>
      <w:tr w:rsidR="005F23F2" w:rsidRPr="00745A42" w:rsidTr="006833CE">
        <w:trPr>
          <w:cantSplit/>
          <w:trHeight w:val="648"/>
        </w:trPr>
        <w:tc>
          <w:tcPr>
            <w:tcW w:w="10201" w:type="dxa"/>
            <w:gridSpan w:val="30"/>
            <w:tcBorders>
              <w:top w:val="single" w:sz="4" w:space="0" w:color="00000A"/>
              <w:left w:val="single" w:sz="4" w:space="0" w:color="00000A"/>
              <w:bottom w:val="single" w:sz="4" w:space="0" w:color="00000A"/>
              <w:right w:val="single" w:sz="4" w:space="0" w:color="00000A"/>
            </w:tcBorders>
            <w:shd w:val="clear" w:color="auto" w:fill="F3F3F3"/>
            <w:tcMar>
              <w:left w:w="93" w:type="dxa"/>
            </w:tcMar>
          </w:tcPr>
          <w:p w:rsidR="005F23F2" w:rsidRPr="005F23F2" w:rsidRDefault="005F23F2" w:rsidP="00D94707">
            <w:pPr>
              <w:jc w:val="both"/>
              <w:rPr>
                <w:color w:val="auto"/>
                <w:sz w:val="22"/>
                <w:szCs w:val="22"/>
                <w:lang w:val="en-US"/>
              </w:rPr>
            </w:pPr>
            <w:r w:rsidRPr="005F23F2">
              <w:rPr>
                <w:color w:val="auto"/>
                <w:sz w:val="22"/>
                <w:szCs w:val="22"/>
                <w:lang w:val="en-US"/>
              </w:rPr>
              <w:t xml:space="preserve">I permit the Bank to unilaterally take additional measures to ensure safety and proper service in the Bank-Client system. I am aware of the Tariffs for service and agree with them. </w:t>
            </w:r>
          </w:p>
        </w:tc>
      </w:tr>
      <w:tr w:rsidR="005F23F2" w:rsidRPr="005F23F2" w:rsidTr="006833CE">
        <w:trPr>
          <w:cantSplit/>
          <w:trHeight w:val="291"/>
        </w:trPr>
        <w:tc>
          <w:tcPr>
            <w:tcW w:w="7041" w:type="dxa"/>
            <w:gridSpan w:val="20"/>
            <w:tcBorders>
              <w:top w:val="single" w:sz="4" w:space="0" w:color="00000A"/>
              <w:left w:val="single" w:sz="4" w:space="0" w:color="00000A"/>
              <w:bottom w:val="single" w:sz="4" w:space="0" w:color="00000A"/>
              <w:right w:val="single" w:sz="4" w:space="0" w:color="00000A"/>
            </w:tcBorders>
            <w:shd w:val="clear" w:color="auto" w:fill="F3F3F3"/>
            <w:tcMar>
              <w:left w:w="93" w:type="dxa"/>
            </w:tcMar>
          </w:tcPr>
          <w:p w:rsidR="005F23F2" w:rsidRPr="005F23F2" w:rsidRDefault="005F23F2" w:rsidP="00D94707">
            <w:pPr>
              <w:rPr>
                <w:color w:val="auto"/>
                <w:sz w:val="22"/>
                <w:szCs w:val="22"/>
              </w:rPr>
            </w:pPr>
            <w:r w:rsidRPr="005F23F2">
              <w:rPr>
                <w:color w:val="auto"/>
                <w:sz w:val="22"/>
                <w:szCs w:val="22"/>
                <w:lang w:val="en-US"/>
              </w:rPr>
              <w:t>Full name</w:t>
            </w:r>
            <w:r w:rsidRPr="005F23F2">
              <w:rPr>
                <w:color w:val="auto"/>
                <w:sz w:val="22"/>
                <w:szCs w:val="22"/>
              </w:rPr>
              <w:t>:________________________________________________</w:t>
            </w:r>
          </w:p>
        </w:tc>
        <w:tc>
          <w:tcPr>
            <w:tcW w:w="2074" w:type="dxa"/>
            <w:gridSpan w:val="8"/>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F23F2" w:rsidRPr="005F23F2" w:rsidRDefault="005F23F2" w:rsidP="00D94707">
            <w:pPr>
              <w:jc w:val="center"/>
              <w:rPr>
                <w:color w:val="auto"/>
                <w:sz w:val="22"/>
                <w:szCs w:val="22"/>
              </w:rPr>
            </w:pPr>
            <w:r w:rsidRPr="005F23F2">
              <w:rPr>
                <w:color w:val="auto"/>
                <w:sz w:val="22"/>
                <w:szCs w:val="22"/>
                <w:lang w:val="en-US"/>
              </w:rPr>
              <w:t>signature</w:t>
            </w:r>
          </w:p>
        </w:tc>
        <w:tc>
          <w:tcPr>
            <w:tcW w:w="108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F23F2" w:rsidRPr="005F23F2" w:rsidRDefault="005F23F2" w:rsidP="00D94707">
            <w:pPr>
              <w:jc w:val="center"/>
              <w:rPr>
                <w:color w:val="auto"/>
                <w:sz w:val="22"/>
                <w:szCs w:val="22"/>
              </w:rPr>
            </w:pPr>
            <w:r w:rsidRPr="005F23F2">
              <w:rPr>
                <w:color w:val="auto"/>
                <w:sz w:val="22"/>
                <w:szCs w:val="22"/>
                <w:lang w:val="en-US"/>
              </w:rPr>
              <w:t>L.S.</w:t>
            </w:r>
          </w:p>
        </w:tc>
      </w:tr>
      <w:tr w:rsidR="005F23F2" w:rsidRPr="005F23F2" w:rsidTr="006833CE">
        <w:trPr>
          <w:trHeight w:val="375"/>
        </w:trPr>
        <w:tc>
          <w:tcPr>
            <w:tcW w:w="2167" w:type="dxa"/>
            <w:gridSpan w:val="3"/>
            <w:tcBorders>
              <w:top w:val="single" w:sz="4" w:space="0" w:color="00000A"/>
              <w:left w:val="single" w:sz="4" w:space="0" w:color="00000A"/>
              <w:bottom w:val="single" w:sz="4" w:space="0" w:color="00000A"/>
              <w:right w:val="single" w:sz="4" w:space="0" w:color="00000A"/>
            </w:tcBorders>
            <w:shd w:val="clear" w:color="auto" w:fill="F3F3F3"/>
            <w:tcMar>
              <w:left w:w="93" w:type="dxa"/>
            </w:tcMar>
            <w:vAlign w:val="center"/>
          </w:tcPr>
          <w:p w:rsidR="005F23F2" w:rsidRPr="005F23F2" w:rsidRDefault="005F23F2" w:rsidP="00D94707">
            <w:pPr>
              <w:rPr>
                <w:color w:val="auto"/>
                <w:sz w:val="22"/>
                <w:szCs w:val="22"/>
                <w:lang w:val="en-US"/>
              </w:rPr>
            </w:pPr>
            <w:r w:rsidRPr="005F23F2">
              <w:rPr>
                <w:b/>
                <w:color w:val="auto"/>
                <w:sz w:val="22"/>
                <w:szCs w:val="22"/>
                <w:lang w:val="en-US"/>
              </w:rPr>
              <w:t xml:space="preserve">Date of submission of the application           </w:t>
            </w:r>
          </w:p>
        </w:tc>
        <w:tc>
          <w:tcPr>
            <w:tcW w:w="27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F23F2" w:rsidRPr="005F23F2" w:rsidRDefault="005F23F2" w:rsidP="00D94707">
            <w:pPr>
              <w:rPr>
                <w:color w:val="auto"/>
                <w:sz w:val="22"/>
                <w:szCs w:val="22"/>
                <w:lang w:val="en-US"/>
              </w:rPr>
            </w:pPr>
          </w:p>
        </w:tc>
        <w:tc>
          <w:tcPr>
            <w:tcW w:w="27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F23F2" w:rsidRPr="005F23F2" w:rsidRDefault="005F23F2" w:rsidP="00D94707">
            <w:pPr>
              <w:rPr>
                <w:color w:val="auto"/>
                <w:sz w:val="22"/>
                <w:szCs w:val="22"/>
                <w:lang w:val="en-US"/>
              </w:rPr>
            </w:pPr>
          </w:p>
        </w:tc>
        <w:tc>
          <w:tcPr>
            <w:tcW w:w="276" w:type="dxa"/>
            <w:tcBorders>
              <w:top w:val="single" w:sz="4" w:space="0" w:color="00000A"/>
              <w:left w:val="single" w:sz="4" w:space="0" w:color="00000A"/>
              <w:bottom w:val="single" w:sz="4" w:space="0" w:color="00000A"/>
              <w:right w:val="single" w:sz="4" w:space="0" w:color="00000A"/>
            </w:tcBorders>
            <w:shd w:val="clear" w:color="auto" w:fill="8C8C8C"/>
            <w:tcMar>
              <w:left w:w="93" w:type="dxa"/>
            </w:tcMar>
            <w:vAlign w:val="center"/>
          </w:tcPr>
          <w:p w:rsidR="005F23F2" w:rsidRPr="005F23F2" w:rsidRDefault="005F23F2" w:rsidP="00D94707">
            <w:pPr>
              <w:rPr>
                <w:color w:val="auto"/>
                <w:sz w:val="22"/>
                <w:szCs w:val="22"/>
                <w:lang w:val="en-US"/>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F23F2" w:rsidRPr="005F23F2" w:rsidRDefault="005F23F2" w:rsidP="00D94707">
            <w:pPr>
              <w:rPr>
                <w:color w:val="auto"/>
                <w:sz w:val="22"/>
                <w:szCs w:val="22"/>
                <w:lang w:val="en-US"/>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F23F2" w:rsidRPr="005F23F2" w:rsidRDefault="005F23F2" w:rsidP="00D94707">
            <w:pPr>
              <w:rPr>
                <w:color w:val="auto"/>
                <w:sz w:val="22"/>
                <w:szCs w:val="22"/>
                <w:lang w:val="en-US"/>
              </w:rPr>
            </w:pPr>
          </w:p>
        </w:tc>
        <w:tc>
          <w:tcPr>
            <w:tcW w:w="276" w:type="dxa"/>
            <w:tcBorders>
              <w:top w:val="single" w:sz="4" w:space="0" w:color="00000A"/>
              <w:left w:val="single" w:sz="4" w:space="0" w:color="00000A"/>
              <w:bottom w:val="single" w:sz="4" w:space="0" w:color="00000A"/>
              <w:right w:val="single" w:sz="4" w:space="0" w:color="00000A"/>
            </w:tcBorders>
            <w:shd w:val="clear" w:color="auto" w:fill="8C8C8C"/>
            <w:tcMar>
              <w:left w:w="93" w:type="dxa"/>
            </w:tcMar>
            <w:vAlign w:val="center"/>
          </w:tcPr>
          <w:p w:rsidR="005F23F2" w:rsidRPr="005F23F2" w:rsidRDefault="005F23F2" w:rsidP="00D94707">
            <w:pPr>
              <w:rPr>
                <w:color w:val="auto"/>
                <w:sz w:val="22"/>
                <w:szCs w:val="22"/>
                <w:lang w:val="en-US"/>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F23F2" w:rsidRPr="005F23F2" w:rsidRDefault="005F23F2" w:rsidP="00D94707">
            <w:pPr>
              <w:rPr>
                <w:color w:val="auto"/>
                <w:sz w:val="22"/>
                <w:szCs w:val="22"/>
                <w:lang w:val="en-US"/>
              </w:rPr>
            </w:pPr>
          </w:p>
        </w:tc>
        <w:tc>
          <w:tcPr>
            <w:tcW w:w="2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F23F2" w:rsidRPr="005F23F2" w:rsidRDefault="005F23F2" w:rsidP="00D94707">
            <w:pPr>
              <w:rPr>
                <w:color w:val="auto"/>
                <w:sz w:val="22"/>
                <w:szCs w:val="22"/>
                <w:lang w:val="en-US"/>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F23F2" w:rsidRPr="005F23F2" w:rsidRDefault="005F23F2" w:rsidP="00D94707">
            <w:pPr>
              <w:rPr>
                <w:color w:val="auto"/>
                <w:sz w:val="22"/>
                <w:szCs w:val="22"/>
                <w:lang w:val="en-US"/>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F23F2" w:rsidRPr="005F23F2" w:rsidRDefault="005F23F2" w:rsidP="00D94707">
            <w:pPr>
              <w:rPr>
                <w:color w:val="auto"/>
                <w:sz w:val="22"/>
                <w:szCs w:val="22"/>
                <w:lang w:val="en-US"/>
              </w:rPr>
            </w:pPr>
          </w:p>
        </w:tc>
        <w:tc>
          <w:tcPr>
            <w:tcW w:w="5274" w:type="dxa"/>
            <w:gridSpan w:val="16"/>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F23F2" w:rsidRPr="005F23F2" w:rsidRDefault="005F23F2" w:rsidP="00D94707">
            <w:pPr>
              <w:rPr>
                <w:color w:val="auto"/>
                <w:sz w:val="22"/>
                <w:szCs w:val="22"/>
              </w:rPr>
            </w:pPr>
            <w:r w:rsidRPr="005F23F2">
              <w:rPr>
                <w:color w:val="auto"/>
                <w:sz w:val="22"/>
                <w:szCs w:val="22"/>
                <w:lang w:val="en-US"/>
              </w:rPr>
              <w:t>Y.</w:t>
            </w:r>
          </w:p>
        </w:tc>
      </w:tr>
      <w:tr w:rsidR="005F23F2" w:rsidRPr="00745A42" w:rsidTr="006833CE">
        <w:trPr>
          <w:trHeight w:val="89"/>
        </w:trPr>
        <w:tc>
          <w:tcPr>
            <w:tcW w:w="10201" w:type="dxa"/>
            <w:gridSpan w:val="30"/>
            <w:tcBorders>
              <w:top w:val="single" w:sz="4" w:space="0" w:color="00000A"/>
              <w:left w:val="single" w:sz="4" w:space="0" w:color="00000A"/>
              <w:bottom w:val="single" w:sz="4" w:space="0" w:color="00000A"/>
              <w:right w:val="single" w:sz="4" w:space="0" w:color="00000A"/>
            </w:tcBorders>
            <w:shd w:val="clear" w:color="auto" w:fill="E6E6E6"/>
            <w:tcMar>
              <w:left w:w="8" w:type="dxa"/>
              <w:right w:w="28" w:type="dxa"/>
            </w:tcMar>
          </w:tcPr>
          <w:p w:rsidR="005F23F2" w:rsidRPr="005F23F2" w:rsidRDefault="005F23F2" w:rsidP="00D94707">
            <w:pPr>
              <w:rPr>
                <w:color w:val="auto"/>
                <w:sz w:val="22"/>
                <w:szCs w:val="22"/>
                <w:lang w:val="en-US"/>
              </w:rPr>
            </w:pPr>
            <w:r w:rsidRPr="005F23F2">
              <w:rPr>
                <w:b/>
                <w:caps/>
                <w:color w:val="auto"/>
                <w:sz w:val="22"/>
                <w:szCs w:val="22"/>
                <w:lang w:val="en-US"/>
              </w:rPr>
              <w:t>THIS SECTION IS TO BE COMPLETED BY THE BANK employee</w:t>
            </w:r>
          </w:p>
        </w:tc>
      </w:tr>
      <w:tr w:rsidR="005F23F2" w:rsidRPr="005F23F2" w:rsidTr="006833CE">
        <w:trPr>
          <w:trHeight w:val="258"/>
        </w:trPr>
        <w:tc>
          <w:tcPr>
            <w:tcW w:w="4369" w:type="dxa"/>
            <w:gridSpan w:val="11"/>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5F23F2" w:rsidRPr="005F23F2" w:rsidRDefault="005F23F2" w:rsidP="00D94707">
            <w:pPr>
              <w:rPr>
                <w:color w:val="auto"/>
                <w:sz w:val="22"/>
                <w:szCs w:val="22"/>
                <w:lang w:val="en-US"/>
              </w:rPr>
            </w:pPr>
            <w:r w:rsidRPr="005F23F2">
              <w:rPr>
                <w:color w:val="auto"/>
                <w:sz w:val="22"/>
                <w:szCs w:val="22"/>
                <w:lang w:val="en-US"/>
              </w:rPr>
              <w:t>The application is registered in the Bank</w:t>
            </w:r>
          </w:p>
        </w:tc>
        <w:tc>
          <w:tcPr>
            <w:tcW w:w="1469" w:type="dxa"/>
            <w:gridSpan w:val="4"/>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5F23F2" w:rsidRPr="005F23F2" w:rsidRDefault="005F23F2" w:rsidP="00D94707">
            <w:pPr>
              <w:rPr>
                <w:color w:val="auto"/>
                <w:sz w:val="22"/>
                <w:szCs w:val="22"/>
              </w:rPr>
            </w:pPr>
            <w:r w:rsidRPr="005F23F2">
              <w:rPr>
                <w:color w:val="auto"/>
                <w:sz w:val="22"/>
                <w:szCs w:val="22"/>
                <w:lang w:val="en-US"/>
              </w:rPr>
              <w:t>Date</w:t>
            </w:r>
          </w:p>
        </w:tc>
        <w:tc>
          <w:tcPr>
            <w:tcW w:w="289"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5F23F2" w:rsidRPr="005F23F2" w:rsidRDefault="005F23F2" w:rsidP="00D94707">
            <w:pPr>
              <w:rPr>
                <w:color w:val="auto"/>
                <w:sz w:val="22"/>
                <w:szCs w:val="22"/>
              </w:rPr>
            </w:pPr>
          </w:p>
        </w:tc>
        <w:tc>
          <w:tcPr>
            <w:tcW w:w="288"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5F23F2" w:rsidRPr="005F23F2" w:rsidRDefault="005F23F2" w:rsidP="00D94707">
            <w:pPr>
              <w:rPr>
                <w:color w:val="auto"/>
                <w:sz w:val="22"/>
                <w:szCs w:val="22"/>
              </w:rPr>
            </w:pPr>
          </w:p>
        </w:tc>
        <w:tc>
          <w:tcPr>
            <w:tcW w:w="288" w:type="dxa"/>
            <w:tcBorders>
              <w:top w:val="single" w:sz="4" w:space="0" w:color="00000A"/>
              <w:left w:val="single" w:sz="4" w:space="0" w:color="00000A"/>
              <w:bottom w:val="single" w:sz="4" w:space="0" w:color="00000A"/>
              <w:right w:val="single" w:sz="4" w:space="0" w:color="00000A"/>
            </w:tcBorders>
            <w:shd w:val="clear" w:color="auto" w:fill="808080"/>
            <w:tcMar>
              <w:left w:w="93" w:type="dxa"/>
            </w:tcMar>
            <w:vAlign w:val="center"/>
          </w:tcPr>
          <w:p w:rsidR="005F23F2" w:rsidRPr="005F23F2" w:rsidRDefault="005F23F2" w:rsidP="00D94707">
            <w:pPr>
              <w:rPr>
                <w:color w:val="auto"/>
                <w:sz w:val="22"/>
                <w:szCs w:val="22"/>
              </w:rPr>
            </w:pPr>
          </w:p>
        </w:tc>
        <w:tc>
          <w:tcPr>
            <w:tcW w:w="28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5F23F2" w:rsidRPr="005F23F2" w:rsidRDefault="005F23F2" w:rsidP="00D94707">
            <w:pPr>
              <w:rPr>
                <w:color w:val="auto"/>
                <w:sz w:val="22"/>
                <w:szCs w:val="22"/>
              </w:rPr>
            </w:pPr>
          </w:p>
        </w:tc>
        <w:tc>
          <w:tcPr>
            <w:tcW w:w="288" w:type="dxa"/>
            <w:gridSpan w:val="3"/>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5F23F2" w:rsidRPr="005F23F2" w:rsidRDefault="005F23F2" w:rsidP="00D94707">
            <w:pPr>
              <w:rPr>
                <w:color w:val="auto"/>
                <w:sz w:val="22"/>
                <w:szCs w:val="22"/>
              </w:rPr>
            </w:pPr>
          </w:p>
        </w:tc>
        <w:tc>
          <w:tcPr>
            <w:tcW w:w="286" w:type="dxa"/>
            <w:tcBorders>
              <w:top w:val="single" w:sz="4" w:space="0" w:color="00000A"/>
              <w:left w:val="single" w:sz="4" w:space="0" w:color="00000A"/>
              <w:bottom w:val="single" w:sz="4" w:space="0" w:color="00000A"/>
              <w:right w:val="single" w:sz="4" w:space="0" w:color="00000A"/>
            </w:tcBorders>
            <w:shd w:val="clear" w:color="auto" w:fill="808080"/>
            <w:tcMar>
              <w:left w:w="93" w:type="dxa"/>
            </w:tcMar>
            <w:vAlign w:val="center"/>
          </w:tcPr>
          <w:p w:rsidR="005F23F2" w:rsidRPr="005F23F2" w:rsidRDefault="005F23F2" w:rsidP="00D94707">
            <w:pPr>
              <w:rPr>
                <w:color w:val="auto"/>
                <w:sz w:val="22"/>
                <w:szCs w:val="22"/>
              </w:rPr>
            </w:pPr>
          </w:p>
        </w:tc>
        <w:tc>
          <w:tcPr>
            <w:tcW w:w="288"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5F23F2" w:rsidRPr="005F23F2" w:rsidRDefault="005F23F2" w:rsidP="00D94707">
            <w:pPr>
              <w:rPr>
                <w:color w:val="auto"/>
                <w:sz w:val="22"/>
                <w:szCs w:val="22"/>
              </w:rPr>
            </w:pPr>
          </w:p>
        </w:tc>
        <w:tc>
          <w:tcPr>
            <w:tcW w:w="288"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5F23F2" w:rsidRPr="005F23F2" w:rsidRDefault="005F23F2" w:rsidP="00D94707">
            <w:pPr>
              <w:rPr>
                <w:color w:val="auto"/>
                <w:sz w:val="22"/>
                <w:szCs w:val="22"/>
              </w:rPr>
            </w:pPr>
          </w:p>
        </w:tc>
        <w:tc>
          <w:tcPr>
            <w:tcW w:w="28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5F23F2" w:rsidRPr="005F23F2" w:rsidRDefault="005F23F2" w:rsidP="00D94707">
            <w:pPr>
              <w:rPr>
                <w:color w:val="auto"/>
                <w:sz w:val="22"/>
                <w:szCs w:val="22"/>
              </w:rPr>
            </w:pPr>
          </w:p>
        </w:tc>
        <w:tc>
          <w:tcPr>
            <w:tcW w:w="28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5F23F2" w:rsidRPr="005F23F2" w:rsidRDefault="005F23F2" w:rsidP="00D94707">
            <w:pPr>
              <w:rPr>
                <w:color w:val="auto"/>
                <w:sz w:val="22"/>
                <w:szCs w:val="22"/>
              </w:rPr>
            </w:pPr>
          </w:p>
        </w:tc>
        <w:tc>
          <w:tcPr>
            <w:tcW w:w="415" w:type="dxa"/>
            <w:gridSpan w:val="2"/>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5F23F2" w:rsidRPr="005F23F2" w:rsidRDefault="005F23F2" w:rsidP="00D94707">
            <w:pPr>
              <w:rPr>
                <w:color w:val="auto"/>
                <w:sz w:val="22"/>
                <w:szCs w:val="22"/>
              </w:rPr>
            </w:pPr>
            <w:r w:rsidRPr="005F23F2">
              <w:rPr>
                <w:color w:val="auto"/>
                <w:sz w:val="22"/>
                <w:szCs w:val="22"/>
                <w:lang w:val="en-US"/>
              </w:rPr>
              <w:t>Y.</w:t>
            </w:r>
          </w:p>
        </w:tc>
        <w:tc>
          <w:tcPr>
            <w:tcW w:w="1075" w:type="dxa"/>
            <w:tcBorders>
              <w:top w:val="single" w:sz="4" w:space="0" w:color="00000A"/>
              <w:left w:val="single" w:sz="4" w:space="0" w:color="00000A"/>
              <w:bottom w:val="single" w:sz="4" w:space="0" w:color="00000A"/>
              <w:right w:val="single" w:sz="4" w:space="0" w:color="00000A"/>
            </w:tcBorders>
            <w:shd w:val="clear" w:color="auto" w:fill="808080"/>
            <w:tcMar>
              <w:left w:w="93" w:type="dxa"/>
            </w:tcMar>
            <w:vAlign w:val="center"/>
          </w:tcPr>
          <w:p w:rsidR="005F23F2" w:rsidRPr="005F23F2" w:rsidRDefault="005F23F2" w:rsidP="00D94707">
            <w:pPr>
              <w:rPr>
                <w:color w:val="auto"/>
                <w:sz w:val="22"/>
                <w:szCs w:val="22"/>
              </w:rPr>
            </w:pPr>
          </w:p>
        </w:tc>
      </w:tr>
      <w:tr w:rsidR="005F23F2" w:rsidRPr="005F23F2" w:rsidTr="006833CE">
        <w:trPr>
          <w:trHeight w:val="391"/>
        </w:trPr>
        <w:tc>
          <w:tcPr>
            <w:tcW w:w="7165" w:type="dxa"/>
            <w:gridSpan w:val="21"/>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5F23F2" w:rsidRPr="005F23F2" w:rsidRDefault="005F23F2" w:rsidP="00D94707">
            <w:pPr>
              <w:rPr>
                <w:color w:val="auto"/>
                <w:sz w:val="22"/>
                <w:szCs w:val="22"/>
              </w:rPr>
            </w:pPr>
            <w:r w:rsidRPr="005F23F2">
              <w:rPr>
                <w:color w:val="auto"/>
                <w:sz w:val="22"/>
                <w:szCs w:val="22"/>
                <w:lang w:val="en-US"/>
              </w:rPr>
              <w:t>Full name</w:t>
            </w:r>
            <w:r w:rsidRPr="005F23F2">
              <w:rPr>
                <w:color w:val="auto"/>
                <w:sz w:val="22"/>
                <w:szCs w:val="22"/>
              </w:rPr>
              <w:t>:________________________________________________</w:t>
            </w:r>
          </w:p>
        </w:tc>
        <w:tc>
          <w:tcPr>
            <w:tcW w:w="3036" w:type="dxa"/>
            <w:gridSpan w:val="9"/>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bottom"/>
          </w:tcPr>
          <w:p w:rsidR="005F23F2" w:rsidRPr="005F23F2" w:rsidRDefault="005F23F2" w:rsidP="00D94707">
            <w:pPr>
              <w:rPr>
                <w:color w:val="auto"/>
                <w:sz w:val="22"/>
                <w:szCs w:val="22"/>
              </w:rPr>
            </w:pPr>
            <w:r w:rsidRPr="005F23F2">
              <w:rPr>
                <w:color w:val="auto"/>
                <w:sz w:val="22"/>
                <w:szCs w:val="22"/>
                <w:lang w:val="en-US"/>
              </w:rPr>
              <w:t>Signature</w:t>
            </w:r>
          </w:p>
        </w:tc>
      </w:tr>
    </w:tbl>
    <w:p w:rsidR="005B05BD" w:rsidRPr="005F23F2" w:rsidRDefault="005B05BD" w:rsidP="005F23F2">
      <w:pPr>
        <w:rPr>
          <w:lang w:val="en-US"/>
        </w:rPr>
      </w:pPr>
    </w:p>
    <w:sectPr w:rsidR="005B05BD" w:rsidRPr="005F23F2" w:rsidSect="006833CE">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995" w:rsidRDefault="004E5995" w:rsidP="005F23F2">
      <w:r>
        <w:separator/>
      </w:r>
    </w:p>
  </w:endnote>
  <w:endnote w:type="continuationSeparator" w:id="0">
    <w:p w:rsidR="004E5995" w:rsidRDefault="004E5995" w:rsidP="005F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Time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995" w:rsidRDefault="004E5995" w:rsidP="005F23F2">
      <w:r>
        <w:separator/>
      </w:r>
    </w:p>
  </w:footnote>
  <w:footnote w:type="continuationSeparator" w:id="0">
    <w:p w:rsidR="004E5995" w:rsidRDefault="004E5995" w:rsidP="005F23F2">
      <w:r>
        <w:continuationSeparator/>
      </w:r>
    </w:p>
  </w:footnote>
  <w:footnote w:id="1">
    <w:p w:rsidR="00EF6A9B" w:rsidRPr="00E42A36" w:rsidRDefault="00EF6A9B" w:rsidP="005F23F2">
      <w:pPr>
        <w:pStyle w:val="ConsPlusNormal"/>
        <w:ind w:firstLine="540"/>
        <w:jc w:val="both"/>
        <w:rPr>
          <w:rFonts w:ascii="Times New Roman" w:hAnsi="Times New Roman" w:cs="Times New Roman"/>
          <w:sz w:val="22"/>
          <w:szCs w:val="22"/>
        </w:rPr>
      </w:pPr>
      <w:r w:rsidRPr="00E53FF2">
        <w:rPr>
          <w:rFonts w:ascii="Times New Roman" w:hAnsi="Times New Roman" w:cs="Times New Roman"/>
          <w:sz w:val="22"/>
          <w:szCs w:val="22"/>
        </w:rPr>
        <w:footnoteRef/>
      </w:r>
      <w:r w:rsidRPr="00E53FF2">
        <w:rPr>
          <w:rFonts w:ascii="Times New Roman" w:hAnsi="Times New Roman" w:cs="Times New Roman"/>
          <w:sz w:val="22"/>
          <w:szCs w:val="22"/>
        </w:rPr>
        <w:t xml:space="preserve"> Возможные сочетания собственноручных подписей лиц, наделенных правом подписи, необходимых для подписания документов, содержащих распоряжение клиента, </w:t>
      </w:r>
      <w:r>
        <w:rPr>
          <w:rFonts w:ascii="Times New Roman" w:hAnsi="Times New Roman" w:cs="Times New Roman"/>
          <w:sz w:val="22"/>
          <w:szCs w:val="22"/>
        </w:rPr>
        <w:t>определяются отдельным соглашением между Б</w:t>
      </w:r>
      <w:r w:rsidRPr="00E53FF2">
        <w:rPr>
          <w:rFonts w:ascii="Times New Roman" w:hAnsi="Times New Roman" w:cs="Times New Roman"/>
          <w:sz w:val="22"/>
          <w:szCs w:val="22"/>
        </w:rPr>
        <w:t>анком и клиентом.</w:t>
      </w:r>
    </w:p>
    <w:p w:rsidR="00EF6A9B" w:rsidRDefault="00EF6A9B" w:rsidP="005F23F2">
      <w:pPr>
        <w:pStyle w:val="a9"/>
      </w:pPr>
    </w:p>
  </w:footnote>
  <w:footnote w:id="2">
    <w:p w:rsidR="00EF6A9B" w:rsidRPr="004625AF" w:rsidRDefault="00EF6A9B" w:rsidP="005F23F2">
      <w:pPr>
        <w:pStyle w:val="a7"/>
        <w:rPr>
          <w:sz w:val="18"/>
          <w:szCs w:val="18"/>
          <w:lang w:val="en-US"/>
        </w:rPr>
      </w:pPr>
      <w:r w:rsidRPr="003D032A">
        <w:rPr>
          <w:sz w:val="16"/>
          <w:szCs w:val="16"/>
        </w:rPr>
        <w:footnoteRef/>
      </w:r>
      <w:r w:rsidRPr="008E1B49">
        <w:rPr>
          <w:sz w:val="22"/>
          <w:szCs w:val="22"/>
          <w:lang w:val="en-US"/>
        </w:rPr>
        <w:tab/>
        <w:t xml:space="preserve"> </w:t>
      </w:r>
      <w:proofErr w:type="gramStart"/>
      <w:r w:rsidRPr="004625AF">
        <w:rPr>
          <w:sz w:val="18"/>
          <w:szCs w:val="18"/>
          <w:lang w:val="en-US"/>
        </w:rPr>
        <w:t xml:space="preserve">Possible combinations of handwritten signatures of the persons </w:t>
      </w:r>
      <w:r>
        <w:rPr>
          <w:sz w:val="18"/>
          <w:szCs w:val="18"/>
          <w:lang w:val="en-US"/>
        </w:rPr>
        <w:t>with signatory authority</w:t>
      </w:r>
      <w:r w:rsidRPr="004625AF">
        <w:rPr>
          <w:sz w:val="18"/>
          <w:szCs w:val="18"/>
          <w:lang w:val="en-US"/>
        </w:rPr>
        <w:t xml:space="preserve"> necessary to sign the documents containing the </w:t>
      </w:r>
      <w:r>
        <w:rPr>
          <w:sz w:val="18"/>
          <w:szCs w:val="18"/>
          <w:lang w:val="en-US"/>
        </w:rPr>
        <w:t xml:space="preserve">Client’s </w:t>
      </w:r>
      <w:r w:rsidRPr="004625AF">
        <w:rPr>
          <w:sz w:val="18"/>
          <w:szCs w:val="18"/>
          <w:lang w:val="en-US"/>
        </w:rPr>
        <w:t>instruction is</w:t>
      </w:r>
      <w:proofErr w:type="gramEnd"/>
      <w:r w:rsidRPr="004625AF">
        <w:rPr>
          <w:sz w:val="18"/>
          <w:szCs w:val="18"/>
          <w:lang w:val="en-US"/>
        </w:rPr>
        <w:t xml:space="preserve"> determined by a separate agreement between the Bank and the Client. </w:t>
      </w:r>
    </w:p>
    <w:p w:rsidR="00EF6A9B" w:rsidRPr="008E1B49" w:rsidRDefault="00EF6A9B" w:rsidP="005F23F2">
      <w:pPr>
        <w:pStyle w:val="a7"/>
        <w:rPr>
          <w:lang w:val="en-US"/>
        </w:rPr>
      </w:pPr>
    </w:p>
  </w:footnote>
  <w:footnote w:id="3">
    <w:p w:rsidR="00EF6A9B" w:rsidRPr="00E85449" w:rsidRDefault="00EF6A9B" w:rsidP="005F23F2">
      <w:pPr>
        <w:pStyle w:val="a9"/>
        <w:jc w:val="both"/>
        <w:rPr>
          <w:sz w:val="16"/>
          <w:szCs w:val="16"/>
        </w:rPr>
      </w:pPr>
      <w:r w:rsidRPr="00E85449">
        <w:rPr>
          <w:rStyle w:val="ab"/>
          <w:sz w:val="16"/>
          <w:szCs w:val="16"/>
        </w:rPr>
        <w:footnoteRef/>
      </w:r>
      <w:r w:rsidRPr="00E85449">
        <w:rPr>
          <w:sz w:val="16"/>
          <w:szCs w:val="16"/>
        </w:rPr>
        <w:t xml:space="preserve"> </w:t>
      </w:r>
      <w:proofErr w:type="gramStart"/>
      <w:r w:rsidRPr="00E85449">
        <w:rPr>
          <w:sz w:val="16"/>
          <w:szCs w:val="16"/>
        </w:rPr>
        <w:t xml:space="preserve">Все термины, </w:t>
      </w:r>
      <w:r w:rsidRPr="009C1778">
        <w:rPr>
          <w:sz w:val="16"/>
          <w:szCs w:val="16"/>
        </w:rPr>
        <w:t>используемые в настоящем Заявлении, имеют смысл и значение, аналогичное соответствующим терминам, используемым в Договоре</w:t>
      </w:r>
      <w:r>
        <w:rPr>
          <w:sz w:val="16"/>
          <w:szCs w:val="16"/>
        </w:rPr>
        <w:t xml:space="preserve"> №____</w:t>
      </w:r>
      <w:r w:rsidRPr="009C1778">
        <w:rPr>
          <w:sz w:val="16"/>
          <w:szCs w:val="16"/>
        </w:rPr>
        <w:t xml:space="preserve"> об электронном обмене документами в системе «Банк-Клиент» от __________________.  Если в настоящем Заявлении не указаны </w:t>
      </w:r>
      <w:r>
        <w:rPr>
          <w:sz w:val="16"/>
          <w:szCs w:val="16"/>
        </w:rPr>
        <w:t>лица</w:t>
      </w:r>
      <w:r w:rsidRPr="009C1778">
        <w:rPr>
          <w:sz w:val="16"/>
          <w:szCs w:val="16"/>
        </w:rPr>
        <w:t xml:space="preserve">, уже имеющие доступ к Системе, то настройки этих </w:t>
      </w:r>
      <w:r>
        <w:rPr>
          <w:sz w:val="16"/>
          <w:szCs w:val="16"/>
        </w:rPr>
        <w:t>лиц</w:t>
      </w:r>
      <w:r w:rsidRPr="009C1778">
        <w:rPr>
          <w:sz w:val="16"/>
          <w:szCs w:val="16"/>
        </w:rPr>
        <w:t xml:space="preserve"> остаются без изменений.</w:t>
      </w:r>
      <w:proofErr w:type="gramEnd"/>
      <w:r w:rsidRPr="009C1778">
        <w:rPr>
          <w:sz w:val="16"/>
          <w:szCs w:val="16"/>
        </w:rPr>
        <w:t xml:space="preserve"> Настоящее заявление может быть подписано только лицом, являющ</w:t>
      </w:r>
      <w:r>
        <w:rPr>
          <w:sz w:val="16"/>
          <w:szCs w:val="16"/>
        </w:rPr>
        <w:t>имся единоличным</w:t>
      </w:r>
      <w:r w:rsidRPr="00E85449">
        <w:rPr>
          <w:sz w:val="16"/>
          <w:szCs w:val="16"/>
        </w:rPr>
        <w:t xml:space="preserve"> исполнительным органом Клиента</w:t>
      </w:r>
      <w:r>
        <w:rPr>
          <w:sz w:val="16"/>
          <w:szCs w:val="16"/>
        </w:rPr>
        <w:t>/Клиентом – индивидуальным предпринимателем</w:t>
      </w:r>
      <w:r w:rsidRPr="00E85449">
        <w:rPr>
          <w:sz w:val="16"/>
          <w:szCs w:val="16"/>
        </w:rPr>
        <w:t xml:space="preserve">. В настоящем Заявлении может быть указано неограниченное количество  уполномоченных лиц и счетов Клиента, при условии их соответствия банковской карточке Клиента с образцами подписей и оттиска печати.                   </w:t>
      </w:r>
    </w:p>
  </w:footnote>
  <w:footnote w:id="4">
    <w:p w:rsidR="00EF6A9B" w:rsidRPr="008616FB" w:rsidRDefault="00EF6A9B" w:rsidP="005F23F2">
      <w:pPr>
        <w:pStyle w:val="a9"/>
        <w:rPr>
          <w:sz w:val="16"/>
          <w:szCs w:val="16"/>
          <w:lang w:val="en-US"/>
        </w:rPr>
      </w:pPr>
      <w:r w:rsidRPr="00E85449">
        <w:rPr>
          <w:rStyle w:val="ab"/>
          <w:sz w:val="16"/>
          <w:szCs w:val="16"/>
        </w:rPr>
        <w:footnoteRef/>
      </w:r>
      <w:r w:rsidRPr="002A1372">
        <w:rPr>
          <w:sz w:val="16"/>
          <w:szCs w:val="16"/>
          <w:lang w:val="en-US"/>
        </w:rPr>
        <w:t xml:space="preserve"> </w:t>
      </w:r>
      <w:r>
        <w:rPr>
          <w:sz w:val="16"/>
          <w:szCs w:val="16"/>
          <w:lang w:val="en-US"/>
        </w:rPr>
        <w:t>All</w:t>
      </w:r>
      <w:r w:rsidRPr="002A1372">
        <w:rPr>
          <w:sz w:val="16"/>
          <w:szCs w:val="16"/>
          <w:lang w:val="en-US"/>
        </w:rPr>
        <w:t xml:space="preserve"> </w:t>
      </w:r>
      <w:r>
        <w:rPr>
          <w:sz w:val="16"/>
          <w:szCs w:val="16"/>
          <w:lang w:val="en-US"/>
        </w:rPr>
        <w:t>terms</w:t>
      </w:r>
      <w:r w:rsidRPr="002A1372">
        <w:rPr>
          <w:sz w:val="16"/>
          <w:szCs w:val="16"/>
          <w:lang w:val="en-US"/>
        </w:rPr>
        <w:t xml:space="preserve"> </w:t>
      </w:r>
      <w:r>
        <w:rPr>
          <w:sz w:val="16"/>
          <w:szCs w:val="16"/>
          <w:lang w:val="en-US"/>
        </w:rPr>
        <w:t>used</w:t>
      </w:r>
      <w:r w:rsidRPr="002A1372">
        <w:rPr>
          <w:sz w:val="16"/>
          <w:szCs w:val="16"/>
          <w:lang w:val="en-US"/>
        </w:rPr>
        <w:t xml:space="preserve"> </w:t>
      </w:r>
      <w:r>
        <w:rPr>
          <w:sz w:val="16"/>
          <w:szCs w:val="16"/>
          <w:lang w:val="en-US"/>
        </w:rPr>
        <w:t>in</w:t>
      </w:r>
      <w:r w:rsidRPr="002A1372">
        <w:rPr>
          <w:sz w:val="16"/>
          <w:szCs w:val="16"/>
          <w:lang w:val="en-US"/>
        </w:rPr>
        <w:t xml:space="preserve"> </w:t>
      </w:r>
      <w:r>
        <w:rPr>
          <w:sz w:val="16"/>
          <w:szCs w:val="16"/>
          <w:lang w:val="en-US"/>
        </w:rPr>
        <w:t>this</w:t>
      </w:r>
      <w:r w:rsidRPr="002A1372">
        <w:rPr>
          <w:sz w:val="16"/>
          <w:szCs w:val="16"/>
          <w:lang w:val="en-US"/>
        </w:rPr>
        <w:t xml:space="preserve"> </w:t>
      </w:r>
      <w:r>
        <w:rPr>
          <w:sz w:val="16"/>
          <w:szCs w:val="16"/>
          <w:lang w:val="en-US"/>
        </w:rPr>
        <w:t>Application</w:t>
      </w:r>
      <w:r w:rsidRPr="002A1372">
        <w:rPr>
          <w:sz w:val="16"/>
          <w:szCs w:val="16"/>
          <w:lang w:val="en-US"/>
        </w:rPr>
        <w:t xml:space="preserve"> </w:t>
      </w:r>
      <w:r>
        <w:rPr>
          <w:sz w:val="16"/>
          <w:szCs w:val="16"/>
          <w:lang w:val="en-US"/>
        </w:rPr>
        <w:t>shall</w:t>
      </w:r>
      <w:r w:rsidRPr="002A1372">
        <w:rPr>
          <w:sz w:val="16"/>
          <w:szCs w:val="16"/>
          <w:lang w:val="en-US"/>
        </w:rPr>
        <w:t xml:space="preserve"> </w:t>
      </w:r>
      <w:r>
        <w:rPr>
          <w:sz w:val="16"/>
          <w:szCs w:val="16"/>
          <w:lang w:val="en-US"/>
        </w:rPr>
        <w:t>have</w:t>
      </w:r>
      <w:r w:rsidRPr="002A1372">
        <w:rPr>
          <w:sz w:val="16"/>
          <w:szCs w:val="16"/>
          <w:lang w:val="en-US"/>
        </w:rPr>
        <w:t xml:space="preserve"> </w:t>
      </w:r>
      <w:r>
        <w:rPr>
          <w:sz w:val="16"/>
          <w:szCs w:val="16"/>
          <w:lang w:val="en-US"/>
        </w:rPr>
        <w:t>the</w:t>
      </w:r>
      <w:r w:rsidRPr="002A1372">
        <w:rPr>
          <w:sz w:val="16"/>
          <w:szCs w:val="16"/>
          <w:lang w:val="en-US"/>
        </w:rPr>
        <w:t xml:space="preserve"> </w:t>
      </w:r>
      <w:r>
        <w:rPr>
          <w:sz w:val="16"/>
          <w:szCs w:val="16"/>
          <w:lang w:val="en-US"/>
        </w:rPr>
        <w:t xml:space="preserve">sense and meaning similar to the corresponding terms used in Agreement No </w:t>
      </w:r>
      <w:r w:rsidRPr="002A1372">
        <w:rPr>
          <w:sz w:val="16"/>
          <w:szCs w:val="16"/>
          <w:lang w:val="en-US"/>
        </w:rPr>
        <w:t xml:space="preserve">____ </w:t>
      </w:r>
      <w:r>
        <w:rPr>
          <w:sz w:val="16"/>
          <w:szCs w:val="16"/>
          <w:lang w:val="en-US"/>
        </w:rPr>
        <w:t>on Electronic Document Interchange via Bank-Client System dated</w:t>
      </w:r>
      <w:r w:rsidRPr="002A1372">
        <w:rPr>
          <w:sz w:val="16"/>
          <w:szCs w:val="16"/>
          <w:lang w:val="en-US"/>
        </w:rPr>
        <w:t xml:space="preserve"> __________________.  </w:t>
      </w:r>
      <w:r>
        <w:rPr>
          <w:sz w:val="16"/>
          <w:szCs w:val="16"/>
          <w:lang w:val="en-US"/>
        </w:rPr>
        <w:t>In</w:t>
      </w:r>
      <w:r w:rsidRPr="002A1372">
        <w:rPr>
          <w:sz w:val="16"/>
          <w:szCs w:val="16"/>
          <w:lang w:val="en-US"/>
        </w:rPr>
        <w:t xml:space="preserve"> </w:t>
      </w:r>
      <w:r>
        <w:rPr>
          <w:sz w:val="16"/>
          <w:szCs w:val="16"/>
          <w:lang w:val="en-US"/>
        </w:rPr>
        <w:t>case</w:t>
      </w:r>
      <w:r w:rsidRPr="002A1372">
        <w:rPr>
          <w:sz w:val="16"/>
          <w:szCs w:val="16"/>
          <w:lang w:val="en-US"/>
        </w:rPr>
        <w:t xml:space="preserve"> </w:t>
      </w:r>
      <w:r>
        <w:rPr>
          <w:sz w:val="16"/>
          <w:szCs w:val="16"/>
          <w:lang w:val="en-US"/>
        </w:rPr>
        <w:t>this</w:t>
      </w:r>
      <w:r w:rsidRPr="002A1372">
        <w:rPr>
          <w:sz w:val="16"/>
          <w:szCs w:val="16"/>
          <w:lang w:val="en-US"/>
        </w:rPr>
        <w:t xml:space="preserve"> </w:t>
      </w:r>
      <w:r>
        <w:rPr>
          <w:sz w:val="16"/>
          <w:szCs w:val="16"/>
          <w:lang w:val="en-US"/>
        </w:rPr>
        <w:t>Application</w:t>
      </w:r>
      <w:r w:rsidRPr="002A1372">
        <w:rPr>
          <w:sz w:val="16"/>
          <w:szCs w:val="16"/>
          <w:lang w:val="en-US"/>
        </w:rPr>
        <w:t xml:space="preserve"> </w:t>
      </w:r>
      <w:r>
        <w:rPr>
          <w:sz w:val="16"/>
          <w:szCs w:val="16"/>
          <w:lang w:val="en-US"/>
        </w:rPr>
        <w:t>does</w:t>
      </w:r>
      <w:r w:rsidRPr="002A1372">
        <w:rPr>
          <w:sz w:val="16"/>
          <w:szCs w:val="16"/>
          <w:lang w:val="en-US"/>
        </w:rPr>
        <w:t xml:space="preserve"> </w:t>
      </w:r>
      <w:r>
        <w:rPr>
          <w:sz w:val="16"/>
          <w:szCs w:val="16"/>
          <w:lang w:val="en-US"/>
        </w:rPr>
        <w:t>not</w:t>
      </w:r>
      <w:r w:rsidRPr="002A1372">
        <w:rPr>
          <w:sz w:val="16"/>
          <w:szCs w:val="16"/>
          <w:lang w:val="en-US"/>
        </w:rPr>
        <w:t xml:space="preserve"> </w:t>
      </w:r>
      <w:r>
        <w:rPr>
          <w:sz w:val="16"/>
          <w:szCs w:val="16"/>
          <w:lang w:val="en-US"/>
        </w:rPr>
        <w:t>contain</w:t>
      </w:r>
      <w:r w:rsidRPr="002A1372">
        <w:rPr>
          <w:sz w:val="16"/>
          <w:szCs w:val="16"/>
          <w:lang w:val="en-US"/>
        </w:rPr>
        <w:t xml:space="preserve"> </w:t>
      </w:r>
      <w:r>
        <w:rPr>
          <w:sz w:val="16"/>
          <w:szCs w:val="16"/>
          <w:lang w:val="en-US"/>
        </w:rPr>
        <w:t>the</w:t>
      </w:r>
      <w:r w:rsidRPr="002A1372">
        <w:rPr>
          <w:sz w:val="16"/>
          <w:szCs w:val="16"/>
          <w:lang w:val="en-US"/>
        </w:rPr>
        <w:t xml:space="preserve"> </w:t>
      </w:r>
      <w:r>
        <w:rPr>
          <w:sz w:val="16"/>
          <w:szCs w:val="16"/>
          <w:lang w:val="en-US"/>
        </w:rPr>
        <w:t>individuals who already have access to the System</w:t>
      </w:r>
      <w:r w:rsidRPr="002A1372">
        <w:rPr>
          <w:sz w:val="16"/>
          <w:szCs w:val="16"/>
          <w:lang w:val="en-US"/>
        </w:rPr>
        <w:t xml:space="preserve">, </w:t>
      </w:r>
      <w:r>
        <w:rPr>
          <w:sz w:val="16"/>
          <w:szCs w:val="16"/>
          <w:lang w:val="en-US"/>
        </w:rPr>
        <w:t>the settings relevant to these individuals shall remain unchanged</w:t>
      </w:r>
      <w:r w:rsidRPr="002A1372">
        <w:rPr>
          <w:sz w:val="16"/>
          <w:szCs w:val="16"/>
          <w:lang w:val="en-US"/>
        </w:rPr>
        <w:t xml:space="preserve">. </w:t>
      </w:r>
      <w:r>
        <w:rPr>
          <w:sz w:val="16"/>
          <w:szCs w:val="16"/>
          <w:lang w:val="en-US"/>
        </w:rPr>
        <w:t>This</w:t>
      </w:r>
      <w:r w:rsidRPr="008616FB">
        <w:rPr>
          <w:sz w:val="16"/>
          <w:szCs w:val="16"/>
          <w:lang w:val="en-US"/>
        </w:rPr>
        <w:t xml:space="preserve"> </w:t>
      </w:r>
      <w:r>
        <w:rPr>
          <w:sz w:val="16"/>
          <w:szCs w:val="16"/>
          <w:lang w:val="en-US"/>
        </w:rPr>
        <w:t>application</w:t>
      </w:r>
      <w:r w:rsidRPr="008616FB">
        <w:rPr>
          <w:sz w:val="16"/>
          <w:szCs w:val="16"/>
          <w:lang w:val="en-US"/>
        </w:rPr>
        <w:t xml:space="preserve"> </w:t>
      </w:r>
      <w:r>
        <w:rPr>
          <w:sz w:val="16"/>
          <w:szCs w:val="16"/>
          <w:lang w:val="en-US"/>
        </w:rPr>
        <w:t>can</w:t>
      </w:r>
      <w:r w:rsidRPr="008616FB">
        <w:rPr>
          <w:sz w:val="16"/>
          <w:szCs w:val="16"/>
          <w:lang w:val="en-US"/>
        </w:rPr>
        <w:t xml:space="preserve"> </w:t>
      </w:r>
      <w:r>
        <w:rPr>
          <w:sz w:val="16"/>
          <w:szCs w:val="16"/>
          <w:lang w:val="en-US"/>
        </w:rPr>
        <w:t>be</w:t>
      </w:r>
      <w:r w:rsidRPr="008616FB">
        <w:rPr>
          <w:sz w:val="16"/>
          <w:szCs w:val="16"/>
          <w:lang w:val="en-US"/>
        </w:rPr>
        <w:t xml:space="preserve"> </w:t>
      </w:r>
      <w:r>
        <w:rPr>
          <w:sz w:val="16"/>
          <w:szCs w:val="16"/>
          <w:lang w:val="en-US"/>
        </w:rPr>
        <w:t>signed</w:t>
      </w:r>
      <w:r w:rsidRPr="008616FB">
        <w:rPr>
          <w:sz w:val="16"/>
          <w:szCs w:val="16"/>
          <w:lang w:val="en-US"/>
        </w:rPr>
        <w:t xml:space="preserve"> </w:t>
      </w:r>
      <w:r>
        <w:rPr>
          <w:sz w:val="16"/>
          <w:szCs w:val="16"/>
          <w:lang w:val="en-US"/>
        </w:rPr>
        <w:t>only</w:t>
      </w:r>
      <w:r w:rsidRPr="008616FB">
        <w:rPr>
          <w:sz w:val="16"/>
          <w:szCs w:val="16"/>
          <w:lang w:val="en-US"/>
        </w:rPr>
        <w:t xml:space="preserve"> </w:t>
      </w:r>
      <w:r>
        <w:rPr>
          <w:sz w:val="16"/>
          <w:szCs w:val="16"/>
          <w:lang w:val="en-US"/>
        </w:rPr>
        <w:t>by</w:t>
      </w:r>
      <w:r w:rsidRPr="008616FB">
        <w:rPr>
          <w:sz w:val="16"/>
          <w:szCs w:val="16"/>
          <w:lang w:val="en-US"/>
        </w:rPr>
        <w:t xml:space="preserve"> </w:t>
      </w:r>
      <w:r>
        <w:rPr>
          <w:sz w:val="16"/>
          <w:szCs w:val="16"/>
          <w:lang w:val="en-US"/>
        </w:rPr>
        <w:t>the</w:t>
      </w:r>
      <w:r w:rsidRPr="008616FB">
        <w:rPr>
          <w:sz w:val="16"/>
          <w:szCs w:val="16"/>
          <w:lang w:val="en-US"/>
        </w:rPr>
        <w:t xml:space="preserve"> </w:t>
      </w:r>
      <w:r>
        <w:rPr>
          <w:sz w:val="16"/>
          <w:szCs w:val="16"/>
          <w:lang w:val="en-US"/>
        </w:rPr>
        <w:t>person</w:t>
      </w:r>
      <w:r w:rsidRPr="008616FB">
        <w:rPr>
          <w:sz w:val="16"/>
          <w:szCs w:val="16"/>
          <w:lang w:val="en-US"/>
        </w:rPr>
        <w:t xml:space="preserve"> </w:t>
      </w:r>
      <w:r>
        <w:rPr>
          <w:sz w:val="16"/>
          <w:szCs w:val="16"/>
          <w:lang w:val="en-US"/>
        </w:rPr>
        <w:t>who is a sole executive body of the Client</w:t>
      </w:r>
      <w:r w:rsidRPr="008616FB">
        <w:rPr>
          <w:sz w:val="16"/>
          <w:szCs w:val="16"/>
          <w:lang w:val="en-US"/>
        </w:rPr>
        <w:t>/</w:t>
      </w:r>
      <w:r>
        <w:rPr>
          <w:sz w:val="16"/>
          <w:szCs w:val="16"/>
          <w:lang w:val="en-US"/>
        </w:rPr>
        <w:t xml:space="preserve"> by the Client – Individual Entrepreneur</w:t>
      </w:r>
      <w:r w:rsidRPr="008616FB">
        <w:rPr>
          <w:sz w:val="16"/>
          <w:szCs w:val="16"/>
          <w:lang w:val="en-US"/>
        </w:rPr>
        <w:t xml:space="preserve">. </w:t>
      </w:r>
      <w:r>
        <w:rPr>
          <w:sz w:val="16"/>
          <w:szCs w:val="16"/>
          <w:lang w:val="en-US"/>
        </w:rPr>
        <w:t>This</w:t>
      </w:r>
      <w:r w:rsidRPr="008616FB">
        <w:rPr>
          <w:sz w:val="16"/>
          <w:szCs w:val="16"/>
          <w:lang w:val="en-US"/>
        </w:rPr>
        <w:t xml:space="preserve"> </w:t>
      </w:r>
      <w:r>
        <w:rPr>
          <w:sz w:val="16"/>
          <w:szCs w:val="16"/>
          <w:lang w:val="en-US"/>
        </w:rPr>
        <w:t>application</w:t>
      </w:r>
      <w:r w:rsidRPr="008616FB">
        <w:rPr>
          <w:sz w:val="16"/>
          <w:szCs w:val="16"/>
          <w:lang w:val="en-US"/>
        </w:rPr>
        <w:t xml:space="preserve"> </w:t>
      </w:r>
      <w:r>
        <w:rPr>
          <w:sz w:val="16"/>
          <w:szCs w:val="16"/>
          <w:lang w:val="en-US"/>
        </w:rPr>
        <w:t>may</w:t>
      </w:r>
      <w:r w:rsidRPr="008616FB">
        <w:rPr>
          <w:sz w:val="16"/>
          <w:szCs w:val="16"/>
          <w:lang w:val="en-US"/>
        </w:rPr>
        <w:t xml:space="preserve"> </w:t>
      </w:r>
      <w:r>
        <w:rPr>
          <w:sz w:val="16"/>
          <w:szCs w:val="16"/>
          <w:lang w:val="en-US"/>
        </w:rPr>
        <w:t>contain</w:t>
      </w:r>
      <w:r w:rsidRPr="008616FB">
        <w:rPr>
          <w:sz w:val="16"/>
          <w:szCs w:val="16"/>
          <w:lang w:val="en-US"/>
        </w:rPr>
        <w:t xml:space="preserve"> </w:t>
      </w:r>
      <w:r>
        <w:rPr>
          <w:sz w:val="16"/>
          <w:szCs w:val="16"/>
          <w:lang w:val="en-US"/>
        </w:rPr>
        <w:t>unlimited number of authorized persons and accounts of the Client on condition they comply with the Client’s Authorized Signature Card containing signature samples and the seal impression</w:t>
      </w:r>
      <w:r w:rsidRPr="008616FB">
        <w:rPr>
          <w:sz w:val="16"/>
          <w:szCs w:val="16"/>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5E7"/>
    <w:multiLevelType w:val="multilevel"/>
    <w:tmpl w:val="EAA8E0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6B7F55"/>
    <w:multiLevelType w:val="multilevel"/>
    <w:tmpl w:val="8DE6533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71F5A6D"/>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B4264F"/>
    <w:multiLevelType w:val="multilevel"/>
    <w:tmpl w:val="E996BF28"/>
    <w:lvl w:ilvl="0">
      <w:start w:val="9"/>
      <w:numFmt w:val="decimal"/>
      <w:lvlText w:val="%1."/>
      <w:lvlJc w:val="left"/>
      <w:pPr>
        <w:tabs>
          <w:tab w:val="num" w:pos="720"/>
        </w:tabs>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112016"/>
    <w:multiLevelType w:val="multilevel"/>
    <w:tmpl w:val="EAA8E0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7EF56C0"/>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B096A6C"/>
    <w:multiLevelType w:val="hybridMultilevel"/>
    <w:tmpl w:val="EDBA9236"/>
    <w:lvl w:ilvl="0" w:tplc="920C5118">
      <w:start w:val="1"/>
      <w:numFmt w:val="lowerLetter"/>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5E1EFD"/>
    <w:multiLevelType w:val="multilevel"/>
    <w:tmpl w:val="EAA8E05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CA8108C"/>
    <w:multiLevelType w:val="hybridMultilevel"/>
    <w:tmpl w:val="931872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E93B51"/>
    <w:multiLevelType w:val="multilevel"/>
    <w:tmpl w:val="9B9E91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6B15EF"/>
    <w:multiLevelType w:val="hybridMultilevel"/>
    <w:tmpl w:val="328CB0D4"/>
    <w:lvl w:ilvl="0" w:tplc="1C9260C0">
      <w:start w:val="1"/>
      <w:numFmt w:val="russianLower"/>
      <w:lvlText w:val="(%1)"/>
      <w:lvlJc w:val="left"/>
      <w:pPr>
        <w:tabs>
          <w:tab w:val="num" w:pos="1440"/>
        </w:tabs>
        <w:ind w:left="1440" w:hanging="720"/>
      </w:pPr>
      <w:rPr>
        <w:rFonts w:hint="default"/>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AE6B72"/>
    <w:multiLevelType w:val="multilevel"/>
    <w:tmpl w:val="25FC9B7C"/>
    <w:lvl w:ilvl="0">
      <w:start w:val="1"/>
      <w:numFmt w:val="decimal"/>
      <w:lvlText w:val="%1."/>
      <w:lvlJc w:val="left"/>
      <w:pPr>
        <w:tabs>
          <w:tab w:val="num" w:pos="1080"/>
        </w:tabs>
        <w:ind w:left="1080" w:hanging="360"/>
      </w:pPr>
      <w:rPr>
        <w:rFonts w:hint="default"/>
        <w:b w:val="0"/>
        <w:sz w:val="20"/>
        <w:szCs w:val="20"/>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nsid w:val="2DFA7EFD"/>
    <w:multiLevelType w:val="multilevel"/>
    <w:tmpl w:val="EAA8E0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1297950"/>
    <w:multiLevelType w:val="hybridMultilevel"/>
    <w:tmpl w:val="DE1A4C56"/>
    <w:lvl w:ilvl="0" w:tplc="D952BE1E">
      <w:start w:val="1"/>
      <w:numFmt w:val="russianLower"/>
      <w:lvlText w:val="(%1)"/>
      <w:lvlJc w:val="left"/>
      <w:pPr>
        <w:tabs>
          <w:tab w:val="num" w:pos="1440"/>
        </w:tabs>
        <w:ind w:left="1440" w:hanging="72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AE2DEF"/>
    <w:multiLevelType w:val="multilevel"/>
    <w:tmpl w:val="EAA8E052"/>
    <w:lvl w:ilvl="0">
      <w:start w:val="5"/>
      <w:numFmt w:val="decimal"/>
      <w:lvlText w:val="%1."/>
      <w:lvlJc w:val="left"/>
      <w:pPr>
        <w:tabs>
          <w:tab w:val="num" w:pos="514"/>
        </w:tabs>
        <w:ind w:left="514"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5D305AF"/>
    <w:multiLevelType w:val="hybridMultilevel"/>
    <w:tmpl w:val="39E683C0"/>
    <w:lvl w:ilvl="0" w:tplc="6A107A02">
      <w:start w:val="8"/>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83D2259"/>
    <w:multiLevelType w:val="multilevel"/>
    <w:tmpl w:val="E77865E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4BF65192"/>
    <w:multiLevelType w:val="multilevel"/>
    <w:tmpl w:val="249A788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E624A94"/>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11725F0"/>
    <w:multiLevelType w:val="hybridMultilevel"/>
    <w:tmpl w:val="CEB47CB0"/>
    <w:lvl w:ilvl="0" w:tplc="E08E2FD8">
      <w:start w:val="1"/>
      <w:numFmt w:val="russianLower"/>
      <w:lvlText w:val="(%1)"/>
      <w:lvlJc w:val="left"/>
      <w:pPr>
        <w:tabs>
          <w:tab w:val="num" w:pos="1443"/>
        </w:tabs>
        <w:ind w:left="1443" w:hanging="720"/>
      </w:pPr>
      <w:rPr>
        <w:rFonts w:hint="default"/>
        <w:b w:val="0"/>
        <w:sz w:val="22"/>
        <w:szCs w:val="22"/>
      </w:rPr>
    </w:lvl>
    <w:lvl w:ilvl="1" w:tplc="67848B66">
      <w:start w:val="1"/>
      <w:numFmt w:val="bullet"/>
      <w:lvlText w:val=""/>
      <w:lvlJc w:val="left"/>
      <w:pPr>
        <w:tabs>
          <w:tab w:val="num" w:pos="1443"/>
        </w:tabs>
        <w:ind w:left="1443" w:hanging="360"/>
      </w:pPr>
      <w:rPr>
        <w:rFonts w:ascii="Symbol" w:hAnsi="Symbol" w:hint="default"/>
        <w:b w:val="0"/>
        <w:sz w:val="20"/>
        <w:szCs w:val="20"/>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20">
    <w:nsid w:val="51E17B41"/>
    <w:multiLevelType w:val="hybridMultilevel"/>
    <w:tmpl w:val="E89A174A"/>
    <w:lvl w:ilvl="0" w:tplc="27540D30">
      <w:start w:val="1"/>
      <w:numFmt w:val="decimal"/>
      <w:lvlText w:val="%1."/>
      <w:lvlJc w:val="left"/>
      <w:pPr>
        <w:tabs>
          <w:tab w:val="num" w:pos="927"/>
        </w:tabs>
        <w:ind w:left="927" w:hanging="360"/>
      </w:pPr>
      <w:rPr>
        <w:rFonts w:hint="default"/>
      </w:rPr>
    </w:lvl>
    <w:lvl w:ilvl="1" w:tplc="3208B912">
      <w:numFmt w:val="none"/>
      <w:lvlText w:val=""/>
      <w:lvlJc w:val="left"/>
      <w:pPr>
        <w:tabs>
          <w:tab w:val="num" w:pos="360"/>
        </w:tabs>
      </w:pPr>
    </w:lvl>
    <w:lvl w:ilvl="2" w:tplc="9A88E9B6">
      <w:numFmt w:val="none"/>
      <w:lvlText w:val=""/>
      <w:lvlJc w:val="left"/>
      <w:pPr>
        <w:tabs>
          <w:tab w:val="num" w:pos="360"/>
        </w:tabs>
      </w:pPr>
    </w:lvl>
    <w:lvl w:ilvl="3" w:tplc="AC44225E">
      <w:numFmt w:val="none"/>
      <w:lvlText w:val=""/>
      <w:lvlJc w:val="left"/>
      <w:pPr>
        <w:tabs>
          <w:tab w:val="num" w:pos="360"/>
        </w:tabs>
      </w:pPr>
    </w:lvl>
    <w:lvl w:ilvl="4" w:tplc="E31A0926">
      <w:numFmt w:val="none"/>
      <w:lvlText w:val=""/>
      <w:lvlJc w:val="left"/>
      <w:pPr>
        <w:tabs>
          <w:tab w:val="num" w:pos="360"/>
        </w:tabs>
      </w:pPr>
    </w:lvl>
    <w:lvl w:ilvl="5" w:tplc="69B0EDBC">
      <w:numFmt w:val="none"/>
      <w:lvlText w:val=""/>
      <w:lvlJc w:val="left"/>
      <w:pPr>
        <w:tabs>
          <w:tab w:val="num" w:pos="360"/>
        </w:tabs>
      </w:pPr>
    </w:lvl>
    <w:lvl w:ilvl="6" w:tplc="ECD8999E">
      <w:numFmt w:val="none"/>
      <w:lvlText w:val=""/>
      <w:lvlJc w:val="left"/>
      <w:pPr>
        <w:tabs>
          <w:tab w:val="num" w:pos="360"/>
        </w:tabs>
      </w:pPr>
    </w:lvl>
    <w:lvl w:ilvl="7" w:tplc="B53EC34E">
      <w:numFmt w:val="none"/>
      <w:lvlText w:val=""/>
      <w:lvlJc w:val="left"/>
      <w:pPr>
        <w:tabs>
          <w:tab w:val="num" w:pos="360"/>
        </w:tabs>
      </w:pPr>
    </w:lvl>
    <w:lvl w:ilvl="8" w:tplc="10724792">
      <w:numFmt w:val="none"/>
      <w:lvlText w:val=""/>
      <w:lvlJc w:val="left"/>
      <w:pPr>
        <w:tabs>
          <w:tab w:val="num" w:pos="360"/>
        </w:tabs>
      </w:pPr>
    </w:lvl>
  </w:abstractNum>
  <w:abstractNum w:abstractNumId="21">
    <w:nsid w:val="59097927"/>
    <w:multiLevelType w:val="multilevel"/>
    <w:tmpl w:val="EAA8E052"/>
    <w:lvl w:ilvl="0">
      <w:start w:val="5"/>
      <w:numFmt w:val="decimal"/>
      <w:lvlText w:val="%1."/>
      <w:lvlJc w:val="left"/>
      <w:pPr>
        <w:tabs>
          <w:tab w:val="num" w:pos="514"/>
        </w:tabs>
        <w:ind w:left="514"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9CB7D6C"/>
    <w:multiLevelType w:val="multilevel"/>
    <w:tmpl w:val="F9A026A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nsid w:val="5B047DFF"/>
    <w:multiLevelType w:val="multilevel"/>
    <w:tmpl w:val="C79432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1705BB8"/>
    <w:multiLevelType w:val="multilevel"/>
    <w:tmpl w:val="DA244190"/>
    <w:lvl w:ilvl="0">
      <w:start w:val="2"/>
      <w:numFmt w:val="decimal"/>
      <w:lvlText w:val="%1."/>
      <w:lvlJc w:val="left"/>
      <w:pPr>
        <w:ind w:left="540" w:hanging="540"/>
      </w:pPr>
      <w:rPr>
        <w:rFonts w:hint="default"/>
        <w:sz w:val="22"/>
      </w:rPr>
    </w:lvl>
    <w:lvl w:ilvl="1">
      <w:start w:val="1"/>
      <w:numFmt w:val="decimal"/>
      <w:lvlText w:val="%1.%2."/>
      <w:lvlJc w:val="left"/>
      <w:pPr>
        <w:ind w:left="540" w:hanging="54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5">
    <w:nsid w:val="68722BA6"/>
    <w:multiLevelType w:val="multilevel"/>
    <w:tmpl w:val="C7D488D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nsid w:val="695374D0"/>
    <w:multiLevelType w:val="multilevel"/>
    <w:tmpl w:val="53A2F1A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7">
    <w:nsid w:val="6D9E220E"/>
    <w:multiLevelType w:val="multilevel"/>
    <w:tmpl w:val="EAA8E0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2073A4A"/>
    <w:multiLevelType w:val="multilevel"/>
    <w:tmpl w:val="F6B059C8"/>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40D779B"/>
    <w:multiLevelType w:val="multilevel"/>
    <w:tmpl w:val="1DF80CA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nsid w:val="7D2C56C9"/>
    <w:multiLevelType w:val="multilevel"/>
    <w:tmpl w:val="285EE1AE"/>
    <w:lvl w:ilvl="0">
      <w:start w:val="1"/>
      <w:numFmt w:val="decimal"/>
      <w:lvlText w:val="%1."/>
      <w:lvlJc w:val="left"/>
      <w:pPr>
        <w:tabs>
          <w:tab w:val="num" w:pos="927"/>
        </w:tabs>
        <w:ind w:left="927" w:hanging="360"/>
      </w:pPr>
      <w:rPr>
        <w:b/>
        <w:sz w:val="22"/>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0"/>
  </w:num>
  <w:num w:numId="2">
    <w:abstractNumId w:val="26"/>
  </w:num>
  <w:num w:numId="3">
    <w:abstractNumId w:val="1"/>
  </w:num>
  <w:num w:numId="4">
    <w:abstractNumId w:val="25"/>
  </w:num>
  <w:num w:numId="5">
    <w:abstractNumId w:val="22"/>
  </w:num>
  <w:num w:numId="6">
    <w:abstractNumId w:val="21"/>
  </w:num>
  <w:num w:numId="7">
    <w:abstractNumId w:val="5"/>
  </w:num>
  <w:num w:numId="8">
    <w:abstractNumId w:val="19"/>
  </w:num>
  <w:num w:numId="9">
    <w:abstractNumId w:val="27"/>
  </w:num>
  <w:num w:numId="10">
    <w:abstractNumId w:val="12"/>
  </w:num>
  <w:num w:numId="11">
    <w:abstractNumId w:val="7"/>
  </w:num>
  <w:num w:numId="12">
    <w:abstractNumId w:val="23"/>
  </w:num>
  <w:num w:numId="13">
    <w:abstractNumId w:val="13"/>
  </w:num>
  <w:num w:numId="14">
    <w:abstractNumId w:val="17"/>
  </w:num>
  <w:num w:numId="15">
    <w:abstractNumId w:val="28"/>
  </w:num>
  <w:num w:numId="16">
    <w:abstractNumId w:val="6"/>
  </w:num>
  <w:num w:numId="17">
    <w:abstractNumId w:val="15"/>
  </w:num>
  <w:num w:numId="18">
    <w:abstractNumId w:val="3"/>
  </w:num>
  <w:num w:numId="19">
    <w:abstractNumId w:val="20"/>
  </w:num>
  <w:num w:numId="20">
    <w:abstractNumId w:val="29"/>
  </w:num>
  <w:num w:numId="21">
    <w:abstractNumId w:val="0"/>
  </w:num>
  <w:num w:numId="22">
    <w:abstractNumId w:val="4"/>
  </w:num>
  <w:num w:numId="23">
    <w:abstractNumId w:val="18"/>
  </w:num>
  <w:num w:numId="24">
    <w:abstractNumId w:val="10"/>
  </w:num>
  <w:num w:numId="25">
    <w:abstractNumId w:val="11"/>
  </w:num>
  <w:num w:numId="26">
    <w:abstractNumId w:val="24"/>
  </w:num>
  <w:num w:numId="27">
    <w:abstractNumId w:val="14"/>
  </w:num>
  <w:num w:numId="28">
    <w:abstractNumId w:val="2"/>
  </w:num>
  <w:num w:numId="29">
    <w:abstractNumId w:val="8"/>
  </w:num>
  <w:num w:numId="30">
    <w:abstractNumId w:val="1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F2"/>
    <w:rsid w:val="000029FB"/>
    <w:rsid w:val="0009312D"/>
    <w:rsid w:val="001D41D5"/>
    <w:rsid w:val="002240DF"/>
    <w:rsid w:val="0023229B"/>
    <w:rsid w:val="00271402"/>
    <w:rsid w:val="002D418C"/>
    <w:rsid w:val="002E0B22"/>
    <w:rsid w:val="002F1276"/>
    <w:rsid w:val="00310453"/>
    <w:rsid w:val="003738A8"/>
    <w:rsid w:val="00487067"/>
    <w:rsid w:val="004E5995"/>
    <w:rsid w:val="005350BA"/>
    <w:rsid w:val="005519F3"/>
    <w:rsid w:val="00552992"/>
    <w:rsid w:val="0056416E"/>
    <w:rsid w:val="0056683F"/>
    <w:rsid w:val="005B05BD"/>
    <w:rsid w:val="005F23F2"/>
    <w:rsid w:val="005F63BC"/>
    <w:rsid w:val="006833CE"/>
    <w:rsid w:val="00745A42"/>
    <w:rsid w:val="0076213D"/>
    <w:rsid w:val="00762878"/>
    <w:rsid w:val="0077344B"/>
    <w:rsid w:val="0084337C"/>
    <w:rsid w:val="00861845"/>
    <w:rsid w:val="008C76BA"/>
    <w:rsid w:val="00982628"/>
    <w:rsid w:val="009A73E0"/>
    <w:rsid w:val="00A33068"/>
    <w:rsid w:val="00A35972"/>
    <w:rsid w:val="00AD7741"/>
    <w:rsid w:val="00CE0AA0"/>
    <w:rsid w:val="00D66A5D"/>
    <w:rsid w:val="00D94707"/>
    <w:rsid w:val="00DE366D"/>
    <w:rsid w:val="00E96486"/>
    <w:rsid w:val="00EF6A9B"/>
    <w:rsid w:val="00F101AF"/>
    <w:rsid w:val="00FE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F2"/>
    <w:pPr>
      <w:suppressAutoHyphens/>
      <w:spacing w:after="0" w:line="240" w:lineRule="auto"/>
    </w:pPr>
    <w:rPr>
      <w:rFonts w:ascii="Times New Roman" w:eastAsia="Times New Roman" w:hAnsi="Times New Roman" w:cs="Times New Roman"/>
      <w:color w:val="00000A"/>
      <w:sz w:val="20"/>
      <w:szCs w:val="20"/>
      <w:lang w:eastAsia="ru-RU"/>
    </w:rPr>
  </w:style>
  <w:style w:type="paragraph" w:styleId="1">
    <w:name w:val="heading 1"/>
    <w:basedOn w:val="a"/>
    <w:next w:val="a"/>
    <w:link w:val="10"/>
    <w:qFormat/>
    <w:rsid w:val="005F23F2"/>
    <w:pPr>
      <w:keepNext/>
      <w:suppressAutoHyphens w:val="0"/>
      <w:jc w:val="center"/>
      <w:outlineLvl w:val="0"/>
    </w:pPr>
    <w:rPr>
      <w:b/>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5F23F2"/>
    <w:rPr>
      <w:color w:val="0000FF"/>
      <w:u w:val="single"/>
    </w:rPr>
  </w:style>
  <w:style w:type="character" w:customStyle="1" w:styleId="a4">
    <w:name w:val="Привязка сноски"/>
    <w:rsid w:val="005F23F2"/>
    <w:rPr>
      <w:vertAlign w:val="superscript"/>
    </w:rPr>
  </w:style>
  <w:style w:type="paragraph" w:styleId="a5">
    <w:name w:val="Body Text"/>
    <w:basedOn w:val="a"/>
    <w:link w:val="a6"/>
    <w:rsid w:val="005F23F2"/>
    <w:pPr>
      <w:widowControl w:val="0"/>
      <w:spacing w:after="140" w:line="288" w:lineRule="auto"/>
      <w:jc w:val="both"/>
    </w:pPr>
    <w:rPr>
      <w:rFonts w:ascii="Arial" w:hAnsi="Arial"/>
    </w:rPr>
  </w:style>
  <w:style w:type="character" w:customStyle="1" w:styleId="a6">
    <w:name w:val="Основной текст Знак"/>
    <w:basedOn w:val="a0"/>
    <w:link w:val="a5"/>
    <w:rsid w:val="005F23F2"/>
    <w:rPr>
      <w:rFonts w:ascii="Arial" w:eastAsia="Times New Roman" w:hAnsi="Arial" w:cs="Times New Roman"/>
      <w:color w:val="00000A"/>
      <w:sz w:val="20"/>
      <w:szCs w:val="20"/>
      <w:lang w:eastAsia="ru-RU"/>
    </w:rPr>
  </w:style>
  <w:style w:type="paragraph" w:customStyle="1" w:styleId="a7">
    <w:name w:val="Сноска"/>
    <w:basedOn w:val="a"/>
    <w:rsid w:val="005F23F2"/>
  </w:style>
  <w:style w:type="character" w:styleId="a8">
    <w:name w:val="Hyperlink"/>
    <w:rsid w:val="005F23F2"/>
    <w:rPr>
      <w:color w:val="0000FF"/>
      <w:u w:val="single"/>
    </w:rPr>
  </w:style>
  <w:style w:type="paragraph" w:styleId="a9">
    <w:name w:val="footnote text"/>
    <w:basedOn w:val="a"/>
    <w:link w:val="aa"/>
    <w:semiHidden/>
    <w:unhideWhenUsed/>
    <w:rsid w:val="005F23F2"/>
    <w:pPr>
      <w:suppressAutoHyphens w:val="0"/>
    </w:pPr>
    <w:rPr>
      <w:color w:val="auto"/>
    </w:rPr>
  </w:style>
  <w:style w:type="character" w:customStyle="1" w:styleId="aa">
    <w:name w:val="Текст сноски Знак"/>
    <w:basedOn w:val="a0"/>
    <w:link w:val="a9"/>
    <w:semiHidden/>
    <w:rsid w:val="005F23F2"/>
    <w:rPr>
      <w:rFonts w:ascii="Times New Roman" w:eastAsia="Times New Roman" w:hAnsi="Times New Roman" w:cs="Times New Roman"/>
      <w:sz w:val="20"/>
      <w:szCs w:val="20"/>
      <w:lang w:eastAsia="ru-RU"/>
    </w:rPr>
  </w:style>
  <w:style w:type="character" w:styleId="ab">
    <w:name w:val="footnote reference"/>
    <w:semiHidden/>
    <w:unhideWhenUsed/>
    <w:rsid w:val="005F23F2"/>
    <w:rPr>
      <w:vertAlign w:val="superscript"/>
    </w:rPr>
  </w:style>
  <w:style w:type="paragraph" w:customStyle="1" w:styleId="ConsPlusNormal">
    <w:name w:val="ConsPlusNormal"/>
    <w:rsid w:val="005F23F2"/>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Title"/>
    <w:basedOn w:val="a"/>
    <w:link w:val="ad"/>
    <w:qFormat/>
    <w:rsid w:val="005F23F2"/>
    <w:pPr>
      <w:suppressAutoHyphens w:val="0"/>
      <w:ind w:firstLine="567"/>
      <w:jc w:val="center"/>
    </w:pPr>
    <w:rPr>
      <w:color w:val="auto"/>
      <w:sz w:val="28"/>
    </w:rPr>
  </w:style>
  <w:style w:type="character" w:customStyle="1" w:styleId="ad">
    <w:name w:val="Название Знак"/>
    <w:basedOn w:val="a0"/>
    <w:link w:val="ac"/>
    <w:rsid w:val="005F23F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F23F2"/>
    <w:rPr>
      <w:rFonts w:ascii="Times New Roman" w:eastAsia="Times New Roman" w:hAnsi="Times New Roman" w:cs="Times New Roman"/>
      <w:b/>
      <w:sz w:val="28"/>
      <w:szCs w:val="20"/>
      <w:lang w:eastAsia="ru-RU"/>
    </w:rPr>
  </w:style>
  <w:style w:type="paragraph" w:customStyle="1" w:styleId="11pt">
    <w:name w:val="Обычный + 11 pt"/>
    <w:basedOn w:val="a"/>
    <w:rsid w:val="005F23F2"/>
    <w:pPr>
      <w:suppressAutoHyphens w:val="0"/>
      <w:spacing w:before="60" w:after="60"/>
      <w:ind w:firstLine="720"/>
      <w:jc w:val="both"/>
    </w:pPr>
    <w:rPr>
      <w:rFonts w:ascii="Verdana" w:hAnsi="Verdana" w:cs="Verdana"/>
      <w:color w:val="auto"/>
      <w:sz w:val="22"/>
      <w:szCs w:val="22"/>
    </w:rPr>
  </w:style>
  <w:style w:type="character" w:styleId="ae">
    <w:name w:val="page number"/>
    <w:aliases w:val="Номер страниц"/>
    <w:basedOn w:val="a0"/>
    <w:rsid w:val="005F23F2"/>
  </w:style>
  <w:style w:type="paragraph" w:styleId="af">
    <w:name w:val="List Paragraph"/>
    <w:basedOn w:val="a"/>
    <w:uiPriority w:val="34"/>
    <w:qFormat/>
    <w:rsid w:val="005F2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F2"/>
    <w:pPr>
      <w:suppressAutoHyphens/>
      <w:spacing w:after="0" w:line="240" w:lineRule="auto"/>
    </w:pPr>
    <w:rPr>
      <w:rFonts w:ascii="Times New Roman" w:eastAsia="Times New Roman" w:hAnsi="Times New Roman" w:cs="Times New Roman"/>
      <w:color w:val="00000A"/>
      <w:sz w:val="20"/>
      <w:szCs w:val="20"/>
      <w:lang w:eastAsia="ru-RU"/>
    </w:rPr>
  </w:style>
  <w:style w:type="paragraph" w:styleId="1">
    <w:name w:val="heading 1"/>
    <w:basedOn w:val="a"/>
    <w:next w:val="a"/>
    <w:link w:val="10"/>
    <w:qFormat/>
    <w:rsid w:val="005F23F2"/>
    <w:pPr>
      <w:keepNext/>
      <w:suppressAutoHyphens w:val="0"/>
      <w:jc w:val="center"/>
      <w:outlineLvl w:val="0"/>
    </w:pPr>
    <w:rPr>
      <w:b/>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5F23F2"/>
    <w:rPr>
      <w:color w:val="0000FF"/>
      <w:u w:val="single"/>
    </w:rPr>
  </w:style>
  <w:style w:type="character" w:customStyle="1" w:styleId="a4">
    <w:name w:val="Привязка сноски"/>
    <w:rsid w:val="005F23F2"/>
    <w:rPr>
      <w:vertAlign w:val="superscript"/>
    </w:rPr>
  </w:style>
  <w:style w:type="paragraph" w:styleId="a5">
    <w:name w:val="Body Text"/>
    <w:basedOn w:val="a"/>
    <w:link w:val="a6"/>
    <w:rsid w:val="005F23F2"/>
    <w:pPr>
      <w:widowControl w:val="0"/>
      <w:spacing w:after="140" w:line="288" w:lineRule="auto"/>
      <w:jc w:val="both"/>
    </w:pPr>
    <w:rPr>
      <w:rFonts w:ascii="Arial" w:hAnsi="Arial"/>
    </w:rPr>
  </w:style>
  <w:style w:type="character" w:customStyle="1" w:styleId="a6">
    <w:name w:val="Основной текст Знак"/>
    <w:basedOn w:val="a0"/>
    <w:link w:val="a5"/>
    <w:rsid w:val="005F23F2"/>
    <w:rPr>
      <w:rFonts w:ascii="Arial" w:eastAsia="Times New Roman" w:hAnsi="Arial" w:cs="Times New Roman"/>
      <w:color w:val="00000A"/>
      <w:sz w:val="20"/>
      <w:szCs w:val="20"/>
      <w:lang w:eastAsia="ru-RU"/>
    </w:rPr>
  </w:style>
  <w:style w:type="paragraph" w:customStyle="1" w:styleId="a7">
    <w:name w:val="Сноска"/>
    <w:basedOn w:val="a"/>
    <w:rsid w:val="005F23F2"/>
  </w:style>
  <w:style w:type="character" w:styleId="a8">
    <w:name w:val="Hyperlink"/>
    <w:rsid w:val="005F23F2"/>
    <w:rPr>
      <w:color w:val="0000FF"/>
      <w:u w:val="single"/>
    </w:rPr>
  </w:style>
  <w:style w:type="paragraph" w:styleId="a9">
    <w:name w:val="footnote text"/>
    <w:basedOn w:val="a"/>
    <w:link w:val="aa"/>
    <w:semiHidden/>
    <w:unhideWhenUsed/>
    <w:rsid w:val="005F23F2"/>
    <w:pPr>
      <w:suppressAutoHyphens w:val="0"/>
    </w:pPr>
    <w:rPr>
      <w:color w:val="auto"/>
    </w:rPr>
  </w:style>
  <w:style w:type="character" w:customStyle="1" w:styleId="aa">
    <w:name w:val="Текст сноски Знак"/>
    <w:basedOn w:val="a0"/>
    <w:link w:val="a9"/>
    <w:semiHidden/>
    <w:rsid w:val="005F23F2"/>
    <w:rPr>
      <w:rFonts w:ascii="Times New Roman" w:eastAsia="Times New Roman" w:hAnsi="Times New Roman" w:cs="Times New Roman"/>
      <w:sz w:val="20"/>
      <w:szCs w:val="20"/>
      <w:lang w:eastAsia="ru-RU"/>
    </w:rPr>
  </w:style>
  <w:style w:type="character" w:styleId="ab">
    <w:name w:val="footnote reference"/>
    <w:semiHidden/>
    <w:unhideWhenUsed/>
    <w:rsid w:val="005F23F2"/>
    <w:rPr>
      <w:vertAlign w:val="superscript"/>
    </w:rPr>
  </w:style>
  <w:style w:type="paragraph" w:customStyle="1" w:styleId="ConsPlusNormal">
    <w:name w:val="ConsPlusNormal"/>
    <w:rsid w:val="005F23F2"/>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Title"/>
    <w:basedOn w:val="a"/>
    <w:link w:val="ad"/>
    <w:qFormat/>
    <w:rsid w:val="005F23F2"/>
    <w:pPr>
      <w:suppressAutoHyphens w:val="0"/>
      <w:ind w:firstLine="567"/>
      <w:jc w:val="center"/>
    </w:pPr>
    <w:rPr>
      <w:color w:val="auto"/>
      <w:sz w:val="28"/>
    </w:rPr>
  </w:style>
  <w:style w:type="character" w:customStyle="1" w:styleId="ad">
    <w:name w:val="Название Знак"/>
    <w:basedOn w:val="a0"/>
    <w:link w:val="ac"/>
    <w:rsid w:val="005F23F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F23F2"/>
    <w:rPr>
      <w:rFonts w:ascii="Times New Roman" w:eastAsia="Times New Roman" w:hAnsi="Times New Roman" w:cs="Times New Roman"/>
      <w:b/>
      <w:sz w:val="28"/>
      <w:szCs w:val="20"/>
      <w:lang w:eastAsia="ru-RU"/>
    </w:rPr>
  </w:style>
  <w:style w:type="paragraph" w:customStyle="1" w:styleId="11pt">
    <w:name w:val="Обычный + 11 pt"/>
    <w:basedOn w:val="a"/>
    <w:rsid w:val="005F23F2"/>
    <w:pPr>
      <w:suppressAutoHyphens w:val="0"/>
      <w:spacing w:before="60" w:after="60"/>
      <w:ind w:firstLine="720"/>
      <w:jc w:val="both"/>
    </w:pPr>
    <w:rPr>
      <w:rFonts w:ascii="Verdana" w:hAnsi="Verdana" w:cs="Verdana"/>
      <w:color w:val="auto"/>
      <w:sz w:val="22"/>
      <w:szCs w:val="22"/>
    </w:rPr>
  </w:style>
  <w:style w:type="character" w:styleId="ae">
    <w:name w:val="page number"/>
    <w:aliases w:val="Номер страниц"/>
    <w:basedOn w:val="a0"/>
    <w:rsid w:val="005F23F2"/>
  </w:style>
  <w:style w:type="paragraph" w:styleId="af">
    <w:name w:val="List Paragraph"/>
    <w:basedOn w:val="a"/>
    <w:uiPriority w:val="34"/>
    <w:qFormat/>
    <w:rsid w:val="005F2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bank.ru" TargetMode="External"/><Relationship Id="rId13" Type="http://schemas.openxmlformats.org/officeDocument/2006/relationships/hyperlink" Target="http://www.expobank.ru" TargetMode="External"/><Relationship Id="rId18" Type="http://schemas.openxmlformats.org/officeDocument/2006/relationships/hyperlink" Target="http://expobank.ru/business/bank-client/" TargetMode="External"/><Relationship Id="rId26" Type="http://schemas.openxmlformats.org/officeDocument/2006/relationships/hyperlink" Target="http://www.cft.ru" TargetMode="External"/><Relationship Id="rId3" Type="http://schemas.microsoft.com/office/2007/relationships/stylesWithEffects" Target="stylesWithEffects.xml"/><Relationship Id="rId21" Type="http://schemas.openxmlformats.org/officeDocument/2006/relationships/hyperlink" Target="http://www.expobank.ru" TargetMode="External"/><Relationship Id="rId7" Type="http://schemas.openxmlformats.org/officeDocument/2006/relationships/endnotes" Target="endnotes.xml"/><Relationship Id="rId12" Type="http://schemas.openxmlformats.org/officeDocument/2006/relationships/hyperlink" Target="http://www.expobank.ru" TargetMode="External"/><Relationship Id="rId17" Type="http://schemas.openxmlformats.org/officeDocument/2006/relationships/hyperlink" Target="http://www.expobank.ru/" TargetMode="External"/><Relationship Id="rId25" Type="http://schemas.openxmlformats.org/officeDocument/2006/relationships/hyperlink" Target="http://www.besafe.ru" TargetMode="External"/><Relationship Id="rId2" Type="http://schemas.openxmlformats.org/officeDocument/2006/relationships/styles" Target="styles.xml"/><Relationship Id="rId16" Type="http://schemas.openxmlformats.org/officeDocument/2006/relationships/hyperlink" Target="http://www.authority.ru" TargetMode="External"/><Relationship Id="rId20" Type="http://schemas.openxmlformats.org/officeDocument/2006/relationships/hyperlink" Target="http://www.expobank.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xpobank.ru/upload/doc/bc/info_bank_client.pdf" TargetMode="External"/><Relationship Id="rId24" Type="http://schemas.openxmlformats.org/officeDocument/2006/relationships/hyperlink" Target="http://www.authority.ru" TargetMode="External"/><Relationship Id="rId5" Type="http://schemas.openxmlformats.org/officeDocument/2006/relationships/webSettings" Target="webSettings.xml"/><Relationship Id="rId15" Type="http://schemas.openxmlformats.org/officeDocument/2006/relationships/hyperlink" Target="http://www.cft.ru" TargetMode="External"/><Relationship Id="rId23" Type="http://schemas.openxmlformats.org/officeDocument/2006/relationships/hyperlink" Target="http://www.cft.ru" TargetMode="External"/><Relationship Id="rId28" Type="http://schemas.openxmlformats.org/officeDocument/2006/relationships/hyperlink" Target="http://www.cft.ru" TargetMode="External"/><Relationship Id="rId10" Type="http://schemas.openxmlformats.org/officeDocument/2006/relationships/hyperlink" Target="http://www.expobank.ru" TargetMode="External"/><Relationship Id="rId19" Type="http://schemas.openxmlformats.org/officeDocument/2006/relationships/hyperlink" Target="http://expobank.ru/upload/doc/bc/info_bank_client.pdf" TargetMode="External"/><Relationship Id="rId4" Type="http://schemas.openxmlformats.org/officeDocument/2006/relationships/settings" Target="settings.xml"/><Relationship Id="rId9" Type="http://schemas.openxmlformats.org/officeDocument/2006/relationships/hyperlink" Target="http://expobank.ru/business/bank-client/" TargetMode="External"/><Relationship Id="rId14" Type="http://schemas.openxmlformats.org/officeDocument/2006/relationships/hyperlink" Target="http://www.besafe.ru" TargetMode="External"/><Relationship Id="rId22" Type="http://schemas.openxmlformats.org/officeDocument/2006/relationships/hyperlink" Target="http://www.besafe.ru" TargetMode="External"/><Relationship Id="rId27" Type="http://schemas.openxmlformats.org/officeDocument/2006/relationships/hyperlink" Target="http://www.besaf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12768</Words>
  <Characters>72782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Юлия Алексеевна</dc:creator>
  <cp:lastModifiedBy>Мелешко Юлия Сергеевна</cp:lastModifiedBy>
  <cp:revision>8</cp:revision>
  <dcterms:created xsi:type="dcterms:W3CDTF">2016-07-19T03:55:00Z</dcterms:created>
  <dcterms:modified xsi:type="dcterms:W3CDTF">2016-07-27T10:28:00Z</dcterms:modified>
</cp:coreProperties>
</file>