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Default="00B35708" w:rsidP="00B35708">
      <w:pPr>
        <w:jc w:val="center"/>
        <w:rPr>
          <w:b/>
          <w:sz w:val="22"/>
          <w:szCs w:val="22"/>
        </w:rPr>
      </w:pPr>
    </w:p>
    <w:p w:rsidR="00ED030D" w:rsidRPr="00506C7C" w:rsidRDefault="00ED030D" w:rsidP="00B35708">
      <w:pPr>
        <w:jc w:val="center"/>
        <w:rPr>
          <w:b/>
          <w:sz w:val="22"/>
          <w:szCs w:val="22"/>
        </w:rPr>
      </w:pPr>
      <w:r w:rsidRPr="00B21D2E">
        <w:rPr>
          <w:b/>
          <w:sz w:val="22"/>
          <w:szCs w:val="22"/>
        </w:rPr>
        <w:t xml:space="preserve">Исправленная версия Сообщения, опубликованного </w:t>
      </w:r>
      <w:r>
        <w:rPr>
          <w:b/>
          <w:sz w:val="22"/>
          <w:szCs w:val="22"/>
        </w:rPr>
        <w:t>2</w:t>
      </w:r>
      <w:r w:rsidR="00092331">
        <w:rPr>
          <w:b/>
          <w:sz w:val="22"/>
          <w:szCs w:val="22"/>
        </w:rPr>
        <w:t>2</w:t>
      </w:r>
      <w:r w:rsidRPr="00B21D2E">
        <w:rPr>
          <w:b/>
          <w:sz w:val="22"/>
          <w:szCs w:val="22"/>
        </w:rPr>
        <w:t>.0</w:t>
      </w:r>
      <w:r w:rsidR="00092331">
        <w:rPr>
          <w:b/>
          <w:sz w:val="22"/>
          <w:szCs w:val="22"/>
        </w:rPr>
        <w:t>1</w:t>
      </w:r>
      <w:r w:rsidRPr="00B21D2E">
        <w:rPr>
          <w:b/>
          <w:sz w:val="22"/>
          <w:szCs w:val="22"/>
        </w:rPr>
        <w:t>.201</w:t>
      </w:r>
      <w:r w:rsidR="00092331" w:rsidRPr="00092331">
        <w:rPr>
          <w:b/>
          <w:sz w:val="22"/>
          <w:szCs w:val="22"/>
        </w:rPr>
        <w:t>6</w:t>
      </w:r>
      <w:r w:rsidRPr="00B21D2E">
        <w:rPr>
          <w:b/>
          <w:sz w:val="22"/>
          <w:szCs w:val="22"/>
        </w:rPr>
        <w:t xml:space="preserve"> г. в </w:t>
      </w:r>
      <w:r w:rsidRPr="00840CED">
        <w:rPr>
          <w:b/>
          <w:sz w:val="22"/>
          <w:szCs w:val="22"/>
        </w:rPr>
        <w:t>1</w:t>
      </w:r>
      <w:r w:rsidR="00092331" w:rsidRPr="0009233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092331" w:rsidRPr="00092331">
        <w:rPr>
          <w:b/>
          <w:sz w:val="22"/>
          <w:szCs w:val="22"/>
        </w:rPr>
        <w:t>27</w:t>
      </w:r>
      <w:r w:rsidRPr="00B21D2E">
        <w:rPr>
          <w:b/>
          <w:sz w:val="22"/>
          <w:szCs w:val="22"/>
        </w:rPr>
        <w:t>.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E7073">
              <w:rPr>
                <w:sz w:val="22"/>
                <w:szCs w:val="22"/>
              </w:rPr>
              <w:t>2</w:t>
            </w:r>
            <w:r w:rsidR="00092331">
              <w:rPr>
                <w:sz w:val="22"/>
                <w:szCs w:val="22"/>
              </w:rPr>
              <w:t>2</w:t>
            </w:r>
            <w:r w:rsidR="0058053E">
              <w:rPr>
                <w:sz w:val="22"/>
                <w:szCs w:val="22"/>
              </w:rPr>
              <w:t xml:space="preserve">» </w:t>
            </w:r>
            <w:r w:rsidR="00092331">
              <w:rPr>
                <w:sz w:val="22"/>
                <w:szCs w:val="22"/>
              </w:rPr>
              <w:t>января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092331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092331">
              <w:rPr>
                <w:sz w:val="22"/>
                <w:szCs w:val="22"/>
              </w:rPr>
              <w:t>27</w:t>
            </w:r>
            <w:r w:rsidR="00203794">
              <w:rPr>
                <w:sz w:val="22"/>
                <w:szCs w:val="22"/>
              </w:rPr>
              <w:t xml:space="preserve">» </w:t>
            </w:r>
            <w:r w:rsidR="00092331">
              <w:rPr>
                <w:sz w:val="22"/>
                <w:szCs w:val="22"/>
              </w:rPr>
              <w:t>января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092331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E7073" w:rsidRPr="004E7073" w:rsidRDefault="004E7073" w:rsidP="004E7073">
            <w:pPr>
              <w:jc w:val="both"/>
              <w:rPr>
                <w:sz w:val="22"/>
                <w:szCs w:val="22"/>
              </w:rPr>
            </w:pPr>
            <w:r w:rsidRPr="004E7073">
              <w:rPr>
                <w:sz w:val="22"/>
                <w:szCs w:val="22"/>
              </w:rPr>
              <w:t>1.</w:t>
            </w:r>
            <w:r w:rsidR="00ED030D">
              <w:rPr>
                <w:sz w:val="22"/>
                <w:szCs w:val="22"/>
              </w:rPr>
              <w:t xml:space="preserve"> </w:t>
            </w:r>
            <w:r w:rsidR="00092331" w:rsidRPr="00092331">
              <w:rPr>
                <w:sz w:val="22"/>
                <w:szCs w:val="22"/>
              </w:rPr>
              <w:t>Отчет Председателя Правления. Итоги 2015 года</w:t>
            </w:r>
          </w:p>
          <w:p w:rsidR="004E7073" w:rsidRDefault="004E7073" w:rsidP="004E7073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4E7073">
              <w:rPr>
                <w:rFonts w:eastAsia="Times New Roman"/>
                <w:sz w:val="22"/>
                <w:szCs w:val="22"/>
              </w:rPr>
              <w:t>2.</w:t>
            </w:r>
            <w:r w:rsidR="00ED030D">
              <w:rPr>
                <w:rFonts w:eastAsia="Times New Roman"/>
                <w:sz w:val="22"/>
                <w:szCs w:val="22"/>
              </w:rPr>
              <w:t xml:space="preserve"> </w:t>
            </w:r>
            <w:r w:rsidR="00092331" w:rsidRPr="00092331">
              <w:rPr>
                <w:rFonts w:eastAsia="Times New Roman"/>
                <w:sz w:val="22"/>
                <w:szCs w:val="22"/>
              </w:rPr>
              <w:t>Финансовый план ООО «</w:t>
            </w:r>
            <w:proofErr w:type="spellStart"/>
            <w:r w:rsidR="00092331" w:rsidRPr="00092331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092331" w:rsidRPr="00092331">
              <w:rPr>
                <w:rFonts w:eastAsia="Times New Roman"/>
                <w:sz w:val="22"/>
                <w:szCs w:val="22"/>
              </w:rPr>
              <w:t>» на 2016 год</w:t>
            </w:r>
          </w:p>
          <w:p w:rsidR="00ED030D" w:rsidRPr="00092331" w:rsidRDefault="00ED030D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ED030D">
              <w:rPr>
                <w:sz w:val="22"/>
                <w:szCs w:val="22"/>
              </w:rPr>
              <w:t xml:space="preserve">3. </w:t>
            </w:r>
            <w:r w:rsidR="00092331" w:rsidRPr="00092331">
              <w:rPr>
                <w:sz w:val="22"/>
                <w:szCs w:val="22"/>
              </w:rPr>
              <w:t>Отчет об уровне рисков и состоянии системы управления рисками</w:t>
            </w:r>
          </w:p>
          <w:p w:rsidR="00092331" w:rsidRPr="00092331" w:rsidRDefault="00092331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92331">
              <w:rPr>
                <w:sz w:val="22"/>
                <w:szCs w:val="22"/>
              </w:rPr>
              <w:t xml:space="preserve">4. </w:t>
            </w:r>
            <w:r w:rsidRPr="00092331">
              <w:rPr>
                <w:sz w:val="22"/>
                <w:szCs w:val="22"/>
              </w:rPr>
              <w:t>Отчет о работе с проблемной задолженностью</w:t>
            </w:r>
          </w:p>
          <w:p w:rsidR="00092331" w:rsidRPr="00092331" w:rsidRDefault="00092331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92331">
              <w:rPr>
                <w:sz w:val="22"/>
                <w:szCs w:val="22"/>
              </w:rPr>
              <w:t xml:space="preserve">5. </w:t>
            </w:r>
            <w:r w:rsidRPr="00092331">
              <w:rPr>
                <w:sz w:val="22"/>
                <w:szCs w:val="22"/>
              </w:rPr>
              <w:t xml:space="preserve">Предложения по доработке кредитной политики Банка в части перечня стратегических отраслей, а также </w:t>
            </w:r>
            <w:proofErr w:type="gramStart"/>
            <w:r w:rsidRPr="00092331">
              <w:rPr>
                <w:sz w:val="22"/>
                <w:szCs w:val="22"/>
              </w:rPr>
              <w:t>риск-аппетита</w:t>
            </w:r>
            <w:proofErr w:type="gramEnd"/>
            <w:r w:rsidRPr="00092331">
              <w:rPr>
                <w:sz w:val="22"/>
                <w:szCs w:val="22"/>
              </w:rPr>
              <w:t xml:space="preserve"> по операциям предоставления гарантий</w:t>
            </w:r>
          </w:p>
          <w:p w:rsidR="00092331" w:rsidRPr="00092331" w:rsidRDefault="00092331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92331">
              <w:rPr>
                <w:sz w:val="22"/>
                <w:szCs w:val="22"/>
              </w:rPr>
              <w:t xml:space="preserve">6. </w:t>
            </w:r>
            <w:r w:rsidRPr="00092331">
              <w:rPr>
                <w:sz w:val="22"/>
                <w:szCs w:val="22"/>
              </w:rPr>
              <w:t>Показатели эффективности структурных подразделений ООО «</w:t>
            </w:r>
            <w:proofErr w:type="spellStart"/>
            <w:r w:rsidRPr="00092331">
              <w:rPr>
                <w:sz w:val="22"/>
                <w:szCs w:val="22"/>
              </w:rPr>
              <w:t>Экспобанк</w:t>
            </w:r>
            <w:proofErr w:type="spellEnd"/>
            <w:r w:rsidRPr="00092331">
              <w:rPr>
                <w:sz w:val="22"/>
                <w:szCs w:val="22"/>
              </w:rPr>
              <w:t>»</w:t>
            </w:r>
          </w:p>
          <w:p w:rsidR="00092331" w:rsidRPr="00092331" w:rsidRDefault="00092331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92331">
              <w:rPr>
                <w:sz w:val="22"/>
                <w:szCs w:val="22"/>
              </w:rPr>
              <w:t xml:space="preserve">7. </w:t>
            </w:r>
            <w:r w:rsidRPr="00092331">
              <w:rPr>
                <w:sz w:val="22"/>
                <w:szCs w:val="22"/>
              </w:rPr>
              <w:t>Итоги работы Дополнительного офиса «На Большой Якиманке» за 2015 год</w:t>
            </w:r>
          </w:p>
          <w:p w:rsidR="00092331" w:rsidRPr="00092331" w:rsidRDefault="00092331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92331">
              <w:rPr>
                <w:sz w:val="22"/>
                <w:szCs w:val="22"/>
              </w:rPr>
              <w:t xml:space="preserve">8. </w:t>
            </w:r>
            <w:r w:rsidRPr="00092331">
              <w:rPr>
                <w:sz w:val="22"/>
                <w:szCs w:val="22"/>
              </w:rPr>
              <w:t>Отчет об итогах деятельности Службы внутреннего аудита за 2015 г.</w:t>
            </w:r>
          </w:p>
          <w:p w:rsidR="00092331" w:rsidRPr="00092331" w:rsidRDefault="00092331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92331">
              <w:rPr>
                <w:sz w:val="22"/>
                <w:szCs w:val="22"/>
              </w:rPr>
              <w:t xml:space="preserve">9. </w:t>
            </w:r>
            <w:r w:rsidRPr="00092331">
              <w:rPr>
                <w:sz w:val="22"/>
                <w:szCs w:val="22"/>
              </w:rPr>
              <w:t>О рассмотрении проекта плана проверок и плана развития СВА на 2016 г.</w:t>
            </w:r>
          </w:p>
          <w:p w:rsidR="00092331" w:rsidRPr="00092331" w:rsidRDefault="00092331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92331">
              <w:rPr>
                <w:sz w:val="22"/>
                <w:szCs w:val="22"/>
              </w:rPr>
              <w:t xml:space="preserve">10. </w:t>
            </w:r>
            <w:r w:rsidRPr="00092331">
              <w:rPr>
                <w:sz w:val="22"/>
                <w:szCs w:val="22"/>
              </w:rPr>
              <w:t>Рассмотрение Отчета контролера за 4-й квартал 2015г.</w:t>
            </w:r>
          </w:p>
          <w:p w:rsidR="00092331" w:rsidRPr="00ED030D" w:rsidRDefault="00092331" w:rsidP="00ED030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092331">
              <w:rPr>
                <w:sz w:val="22"/>
                <w:szCs w:val="22"/>
              </w:rPr>
              <w:t xml:space="preserve">11. </w:t>
            </w:r>
            <w:r w:rsidRPr="00092331">
              <w:rPr>
                <w:sz w:val="22"/>
                <w:szCs w:val="22"/>
              </w:rPr>
              <w:t>О направлении ходатайства на согласование кандидатуры</w:t>
            </w:r>
          </w:p>
          <w:p w:rsidR="004028D4" w:rsidRPr="00C22809" w:rsidRDefault="00ED030D" w:rsidP="00092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A2E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Pr="00195CAC">
              <w:rPr>
                <w:sz w:val="22"/>
                <w:szCs w:val="22"/>
              </w:rPr>
              <w:t>Краткое описание внесенных изменений: изменения внесены в п. 2.</w:t>
            </w:r>
            <w:r w:rsidRPr="004A2E13">
              <w:rPr>
                <w:sz w:val="22"/>
                <w:szCs w:val="22"/>
              </w:rPr>
              <w:t>3</w:t>
            </w:r>
            <w:r w:rsidRPr="00195CAC">
              <w:rPr>
                <w:sz w:val="22"/>
                <w:szCs w:val="22"/>
              </w:rPr>
              <w:t>. Сообщения о существенном факте «</w:t>
            </w:r>
            <w:r w:rsidRPr="004A2E13">
              <w:rPr>
                <w:sz w:val="22"/>
                <w:szCs w:val="22"/>
              </w:rPr>
              <w:t>О проведении заседания совета директоров  (наблюдательного совета) эмитента и его повестке дня</w:t>
            </w:r>
            <w:r w:rsidRPr="00195CAC">
              <w:rPr>
                <w:sz w:val="22"/>
                <w:szCs w:val="22"/>
              </w:rPr>
              <w:t xml:space="preserve">», опубликованного </w:t>
            </w:r>
            <w:r>
              <w:rPr>
                <w:sz w:val="22"/>
                <w:szCs w:val="22"/>
              </w:rPr>
              <w:t>2</w:t>
            </w:r>
            <w:r w:rsidR="00092331" w:rsidRPr="00092331">
              <w:rPr>
                <w:sz w:val="22"/>
                <w:szCs w:val="22"/>
              </w:rPr>
              <w:t>2</w:t>
            </w:r>
            <w:r w:rsidRPr="00195CAC">
              <w:rPr>
                <w:sz w:val="22"/>
                <w:szCs w:val="22"/>
              </w:rPr>
              <w:t>.0</w:t>
            </w:r>
            <w:r w:rsidR="00092331" w:rsidRPr="000923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95CAC">
              <w:rPr>
                <w:sz w:val="22"/>
                <w:szCs w:val="22"/>
              </w:rPr>
              <w:t>201</w:t>
            </w:r>
            <w:r w:rsidR="00092331" w:rsidRPr="00092331">
              <w:rPr>
                <w:sz w:val="22"/>
                <w:szCs w:val="22"/>
              </w:rPr>
              <w:t>6</w:t>
            </w:r>
            <w:r w:rsidRPr="00195CAC">
              <w:rPr>
                <w:sz w:val="22"/>
                <w:szCs w:val="22"/>
              </w:rPr>
              <w:t xml:space="preserve"> г. в </w:t>
            </w:r>
            <w:r>
              <w:rPr>
                <w:sz w:val="22"/>
                <w:szCs w:val="22"/>
              </w:rPr>
              <w:t>1</w:t>
            </w:r>
            <w:r w:rsidR="00092331" w:rsidRPr="00092331">
              <w:rPr>
                <w:sz w:val="22"/>
                <w:szCs w:val="22"/>
              </w:rPr>
              <w:t>7</w:t>
            </w:r>
            <w:r w:rsidRPr="00195CAC">
              <w:rPr>
                <w:sz w:val="22"/>
                <w:szCs w:val="22"/>
              </w:rPr>
              <w:t>.</w:t>
            </w:r>
            <w:r w:rsidR="00092331" w:rsidRPr="00092331">
              <w:rPr>
                <w:sz w:val="22"/>
                <w:szCs w:val="22"/>
              </w:rPr>
              <w:t>2</w:t>
            </w:r>
            <w:r w:rsidRPr="00092331">
              <w:rPr>
                <w:sz w:val="22"/>
                <w:szCs w:val="22"/>
              </w:rPr>
              <w:t>7</w:t>
            </w:r>
            <w:r w:rsidRPr="00195CAC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92331" w:rsidP="00402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092331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092331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092331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A0" w:rsidRDefault="004E39A0">
      <w:r>
        <w:separator/>
      </w:r>
    </w:p>
  </w:endnote>
  <w:endnote w:type="continuationSeparator" w:id="0">
    <w:p w:rsidR="004E39A0" w:rsidRDefault="004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B342E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A0" w:rsidRDefault="004E39A0">
      <w:r>
        <w:separator/>
      </w:r>
    </w:p>
  </w:footnote>
  <w:footnote w:type="continuationSeparator" w:id="0">
    <w:p w:rsidR="004E39A0" w:rsidRDefault="004E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F38B5"/>
    <w:multiLevelType w:val="hybridMultilevel"/>
    <w:tmpl w:val="233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2331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39A0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B342E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030D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2320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2016-01-29T12:06:00Z</dcterms:created>
  <dcterms:modified xsi:type="dcterms:W3CDTF">2016-01-29T12:06:00Z</dcterms:modified>
</cp:coreProperties>
</file>