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3792F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11A">
              <w:rPr>
                <w:color w:val="000000" w:themeColor="text1"/>
                <w:sz w:val="22"/>
                <w:szCs w:val="22"/>
              </w:rPr>
              <w:t>5</w:t>
            </w:r>
            <w:r w:rsidR="00C3792F" w:rsidRPr="00C3792F">
              <w:rPr>
                <w:color w:val="000000" w:themeColor="text1"/>
                <w:sz w:val="22"/>
                <w:szCs w:val="22"/>
              </w:rPr>
              <w:t>1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F47163">
              <w:rPr>
                <w:color w:val="000000" w:themeColor="text1"/>
                <w:sz w:val="22"/>
                <w:szCs w:val="22"/>
              </w:rPr>
              <w:t>пятьдесят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один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C3792F">
              <w:rPr>
                <w:color w:val="000000" w:themeColor="text1"/>
                <w:sz w:val="22"/>
                <w:szCs w:val="22"/>
              </w:rPr>
              <w:t>9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B211A">
              <w:rPr>
                <w:color w:val="000000" w:themeColor="text1"/>
                <w:sz w:val="22"/>
                <w:szCs w:val="22"/>
              </w:rPr>
              <w:t>3</w:t>
            </w:r>
            <w:r w:rsidR="00C3792F">
              <w:rPr>
                <w:color w:val="000000" w:themeColor="text1"/>
                <w:sz w:val="22"/>
                <w:szCs w:val="22"/>
              </w:rPr>
              <w:t>18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792F">
              <w:rPr>
                <w:color w:val="000000" w:themeColor="text1"/>
                <w:sz w:val="22"/>
                <w:szCs w:val="22"/>
              </w:rPr>
              <w:t>269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792F">
              <w:rPr>
                <w:color w:val="000000" w:themeColor="text1"/>
                <w:sz w:val="22"/>
                <w:szCs w:val="22"/>
              </w:rPr>
              <w:t>1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B6F3D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FB6F3D">
              <w:rPr>
                <w:color w:val="000000" w:themeColor="text1"/>
                <w:sz w:val="22"/>
                <w:szCs w:val="22"/>
              </w:rPr>
              <w:t>978</w:t>
            </w:r>
            <w:bookmarkStart w:id="0" w:name="_GoBack"/>
            <w:bookmarkEnd w:id="0"/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05581">
              <w:rPr>
                <w:sz w:val="22"/>
                <w:szCs w:val="22"/>
              </w:rPr>
              <w:t>1</w:t>
            </w:r>
            <w:r w:rsidR="00C3792F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B211A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1B21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C05581" w:rsidP="00C3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792F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6F3D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2016-05-19T15:03:00Z</dcterms:created>
  <dcterms:modified xsi:type="dcterms:W3CDTF">2016-05-19T15:07:00Z</dcterms:modified>
</cp:coreProperties>
</file>