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0E5E3C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="00E91D50"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</w:t>
            </w:r>
            <w:r w:rsidR="00020D54" w:rsidRPr="00020D54">
              <w:rPr>
                <w:sz w:val="22"/>
                <w:szCs w:val="22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706" w:type="dxa"/>
            <w:vAlign w:val="center"/>
          </w:tcPr>
          <w:p w:rsidR="00E91D50" w:rsidRPr="00B92609" w:rsidRDefault="00D96C7F" w:rsidP="00020D54">
            <w:pPr>
              <w:rPr>
                <w:b/>
                <w:sz w:val="22"/>
                <w:szCs w:val="22"/>
              </w:rPr>
            </w:pPr>
            <w:r w:rsidRPr="00D96C7F">
              <w:rPr>
                <w:b/>
                <w:sz w:val="22"/>
                <w:szCs w:val="22"/>
              </w:rPr>
              <w:t xml:space="preserve">107078, г. Москва, </w:t>
            </w:r>
            <w:proofErr w:type="spellStart"/>
            <w:r w:rsidRPr="00D96C7F">
              <w:rPr>
                <w:b/>
                <w:sz w:val="22"/>
                <w:szCs w:val="22"/>
              </w:rPr>
              <w:t>вн.тер.г</w:t>
            </w:r>
            <w:proofErr w:type="spellEnd"/>
            <w:r w:rsidRPr="00D96C7F">
              <w:rPr>
                <w:b/>
                <w:sz w:val="22"/>
                <w:szCs w:val="22"/>
              </w:rPr>
              <w:t xml:space="preserve">. муниципальный округ </w:t>
            </w:r>
            <w:proofErr w:type="spellStart"/>
            <w:r w:rsidRPr="00D96C7F">
              <w:rPr>
                <w:b/>
                <w:sz w:val="22"/>
                <w:szCs w:val="22"/>
              </w:rPr>
              <w:t>Красносельский</w:t>
            </w:r>
            <w:proofErr w:type="spellEnd"/>
            <w:r w:rsidRPr="00D96C7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D96C7F">
              <w:rPr>
                <w:b/>
                <w:sz w:val="22"/>
                <w:szCs w:val="22"/>
              </w:rPr>
              <w:t>ул</w:t>
            </w:r>
            <w:proofErr w:type="spellEnd"/>
            <w:r w:rsidRPr="00D96C7F">
              <w:rPr>
                <w:b/>
                <w:sz w:val="22"/>
                <w:szCs w:val="22"/>
              </w:rPr>
              <w:t xml:space="preserve"> Каланчевская, д. 29, стр. 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</w:t>
            </w:r>
            <w:r w:rsidR="00020D54" w:rsidRPr="00020D54">
              <w:rPr>
                <w:sz w:val="22"/>
                <w:szCs w:val="22"/>
              </w:rPr>
              <w:t>Основной государственный регистрационный номер (ОГРН)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</w:t>
            </w:r>
            <w:r w:rsidR="00020D54" w:rsidRPr="00020D54">
              <w:rPr>
                <w:sz w:val="22"/>
                <w:szCs w:val="22"/>
              </w:rPr>
              <w:t>Идентификационный номер налогоплательщика (ИНН)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956BB2" w:rsidP="00956B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0741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ноября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956BB2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</w:t>
            </w:r>
            <w:r w:rsidR="007A548B">
              <w:rPr>
                <w:sz w:val="22"/>
                <w:szCs w:val="22"/>
              </w:rPr>
              <w:t>Д</w:t>
            </w:r>
            <w:r w:rsidR="007A548B" w:rsidRPr="007A548B">
              <w:rPr>
                <w:sz w:val="22"/>
                <w:szCs w:val="22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956BB2">
              <w:rPr>
                <w:sz w:val="22"/>
                <w:szCs w:val="22"/>
              </w:rPr>
              <w:t>01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956BB2">
              <w:rPr>
                <w:sz w:val="22"/>
                <w:szCs w:val="22"/>
              </w:rPr>
              <w:t>ноября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956BB2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956BB2">
              <w:rPr>
                <w:sz w:val="22"/>
                <w:szCs w:val="22"/>
              </w:rPr>
              <w:t>03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956BB2">
              <w:rPr>
                <w:sz w:val="22"/>
                <w:szCs w:val="22"/>
              </w:rPr>
              <w:t>ноября</w:t>
            </w:r>
            <w:r w:rsidR="0003483E">
              <w:rPr>
                <w:sz w:val="22"/>
                <w:szCs w:val="22"/>
              </w:rPr>
              <w:t xml:space="preserve"> 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956BB2">
            <w:pPr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956BB2" w:rsidRPr="00956BB2" w:rsidRDefault="00956BB2" w:rsidP="00956BB2">
            <w:pPr>
              <w:jc w:val="both"/>
              <w:rPr>
                <w:sz w:val="22"/>
                <w:szCs w:val="22"/>
              </w:rPr>
            </w:pPr>
            <w:r w:rsidRPr="00956BB2">
              <w:rPr>
                <w:sz w:val="22"/>
                <w:szCs w:val="22"/>
              </w:rPr>
              <w:t xml:space="preserve">1. О созыве внеочередного общего собрания акционеров АО «Экспобанк». </w:t>
            </w:r>
          </w:p>
          <w:p w:rsidR="00956BB2" w:rsidRPr="00956BB2" w:rsidRDefault="00956BB2" w:rsidP="00956B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</w:t>
            </w:r>
            <w:r w:rsidRPr="00956BB2">
              <w:rPr>
                <w:sz w:val="22"/>
                <w:szCs w:val="22"/>
              </w:rPr>
              <w:t xml:space="preserve"> дате определения (фиксации) лиц, имеющих право на участие во внеочередном общем собрании акционеров АО «Экспобанк».</w:t>
            </w:r>
          </w:p>
          <w:p w:rsidR="00956BB2" w:rsidRPr="00956BB2" w:rsidRDefault="00956BB2" w:rsidP="00956BB2">
            <w:pPr>
              <w:jc w:val="both"/>
              <w:rPr>
                <w:sz w:val="22"/>
                <w:szCs w:val="22"/>
              </w:rPr>
            </w:pPr>
            <w:r w:rsidRPr="00956BB2">
              <w:rPr>
                <w:sz w:val="22"/>
                <w:szCs w:val="22"/>
              </w:rPr>
              <w:t xml:space="preserve">3. Об утверждении повестки дня внеочередного общего собрания акционеров АО «Экспобанк». </w:t>
            </w:r>
          </w:p>
          <w:p w:rsidR="00956BB2" w:rsidRPr="00956BB2" w:rsidRDefault="00956BB2" w:rsidP="00956BB2">
            <w:pPr>
              <w:jc w:val="both"/>
              <w:rPr>
                <w:sz w:val="22"/>
                <w:szCs w:val="22"/>
              </w:rPr>
            </w:pPr>
            <w:r w:rsidRPr="00956BB2">
              <w:rPr>
                <w:sz w:val="22"/>
                <w:szCs w:val="22"/>
              </w:rPr>
              <w:t>4. Об определении формы и текста бюллетеня для голосования на внеочередном общем собрании акционеров АО «Экспобанк».</w:t>
            </w:r>
          </w:p>
          <w:p w:rsidR="00956BB2" w:rsidRPr="00956BB2" w:rsidRDefault="00956BB2" w:rsidP="00956BB2">
            <w:pPr>
              <w:jc w:val="both"/>
              <w:rPr>
                <w:sz w:val="22"/>
                <w:szCs w:val="22"/>
              </w:rPr>
            </w:pPr>
            <w:r w:rsidRPr="00956BB2">
              <w:rPr>
                <w:sz w:val="22"/>
                <w:szCs w:val="22"/>
              </w:rPr>
              <w:t>5. Об определении порядка сообщения акционерам АО «Экспобанк» о проведении внеочередного общего соб</w:t>
            </w:r>
            <w:r>
              <w:rPr>
                <w:sz w:val="22"/>
                <w:szCs w:val="22"/>
              </w:rPr>
              <w:t>рания акционеров АО «Экспобанк»</w:t>
            </w:r>
            <w:r w:rsidRPr="00956BB2">
              <w:rPr>
                <w:sz w:val="22"/>
                <w:szCs w:val="22"/>
              </w:rPr>
              <w:t>.</w:t>
            </w:r>
          </w:p>
          <w:p w:rsidR="00956BB2" w:rsidRPr="00956BB2" w:rsidRDefault="00956BB2" w:rsidP="00956BB2">
            <w:pPr>
              <w:jc w:val="both"/>
              <w:rPr>
                <w:sz w:val="22"/>
                <w:szCs w:val="22"/>
              </w:rPr>
            </w:pPr>
            <w:r w:rsidRPr="00956BB2">
              <w:rPr>
                <w:sz w:val="22"/>
                <w:szCs w:val="22"/>
              </w:rPr>
              <w:t xml:space="preserve">6. Об определении перечня информации (материалов), предоставляемой акционерам при подготовке к проведению внеочередного общего собрания акционеров АО «Экспобанк», и порядка ее предоставления. </w:t>
            </w:r>
          </w:p>
          <w:p w:rsidR="004322CF" w:rsidRDefault="00956BB2" w:rsidP="00956BB2">
            <w:pPr>
              <w:jc w:val="both"/>
              <w:rPr>
                <w:sz w:val="22"/>
                <w:szCs w:val="22"/>
              </w:rPr>
            </w:pPr>
            <w:r w:rsidRPr="00956BB2">
              <w:rPr>
                <w:sz w:val="22"/>
                <w:szCs w:val="22"/>
              </w:rPr>
              <w:t>7. О привлечении регистратора АО «Экспобанк» для выполнения функций счетной комиссии на внеочередном общем собрании акционеров АО «Экспобанк».</w:t>
            </w:r>
          </w:p>
          <w:p w:rsidR="00060693" w:rsidRPr="004322CF" w:rsidRDefault="00060693" w:rsidP="00060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 w:rsidR="00D652A5" w:rsidRPr="00D652A5">
              <w:rPr>
                <w:sz w:val="22"/>
                <w:szCs w:val="22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</w:t>
            </w:r>
            <w:r w:rsidR="00D652A5">
              <w:rPr>
                <w:sz w:val="22"/>
                <w:szCs w:val="22"/>
              </w:rPr>
              <w:t>ии о выпуске таких ценных бумаг</w:t>
            </w:r>
            <w:r w:rsidRPr="000606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1-01-02998-В, дата государственной регистрации: 19.10.2020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F24C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F24C7E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0E5E3C">
              <w:rPr>
                <w:rFonts w:eastAsia="SimSun"/>
                <w:sz w:val="22"/>
                <w:szCs w:val="22"/>
              </w:rPr>
              <w:t>А</w:t>
            </w:r>
            <w:r w:rsidR="00E06DEC" w:rsidRPr="00B92609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F24C7E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F24C7E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956BB2" w:rsidP="00034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956BB2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  <w:r w:rsidR="000348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CB" w:rsidRDefault="009563CB">
      <w:r>
        <w:separator/>
      </w:r>
    </w:p>
  </w:endnote>
  <w:endnote w:type="continuationSeparator" w:id="0">
    <w:p w:rsidR="009563CB" w:rsidRDefault="0095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2D45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CB" w:rsidRDefault="009563CB">
      <w:r>
        <w:separator/>
      </w:r>
    </w:p>
  </w:footnote>
  <w:footnote w:type="continuationSeparator" w:id="0">
    <w:p w:rsidR="009563CB" w:rsidRDefault="0095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0D5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483E"/>
    <w:rsid w:val="000362C3"/>
    <w:rsid w:val="00037575"/>
    <w:rsid w:val="00046EEC"/>
    <w:rsid w:val="0004780D"/>
    <w:rsid w:val="00052104"/>
    <w:rsid w:val="00053BED"/>
    <w:rsid w:val="000544C2"/>
    <w:rsid w:val="000561D2"/>
    <w:rsid w:val="00060693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E5E3C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3EE3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3CA6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53F7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C3E4D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2CF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1D79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1538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8B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389B"/>
    <w:rsid w:val="00905686"/>
    <w:rsid w:val="00906DE0"/>
    <w:rsid w:val="00907536"/>
    <w:rsid w:val="00907DC7"/>
    <w:rsid w:val="0091072E"/>
    <w:rsid w:val="0091188B"/>
    <w:rsid w:val="00914E9C"/>
    <w:rsid w:val="0091615B"/>
    <w:rsid w:val="00922137"/>
    <w:rsid w:val="00936B37"/>
    <w:rsid w:val="00941415"/>
    <w:rsid w:val="00944728"/>
    <w:rsid w:val="009451D9"/>
    <w:rsid w:val="009451DE"/>
    <w:rsid w:val="00947904"/>
    <w:rsid w:val="009503EF"/>
    <w:rsid w:val="00951142"/>
    <w:rsid w:val="009542A4"/>
    <w:rsid w:val="009563CB"/>
    <w:rsid w:val="009566D3"/>
    <w:rsid w:val="009569EA"/>
    <w:rsid w:val="00956BB2"/>
    <w:rsid w:val="00960671"/>
    <w:rsid w:val="0096439B"/>
    <w:rsid w:val="00965818"/>
    <w:rsid w:val="00966C26"/>
    <w:rsid w:val="00970BA4"/>
    <w:rsid w:val="00972774"/>
    <w:rsid w:val="009763C5"/>
    <w:rsid w:val="009814AD"/>
    <w:rsid w:val="0098276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125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5A87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2D45"/>
    <w:rsid w:val="00AC484C"/>
    <w:rsid w:val="00AD13D6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1B30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2A5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6C7F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2C76"/>
    <w:rsid w:val="00E037E8"/>
    <w:rsid w:val="00E04B95"/>
    <w:rsid w:val="00E065B0"/>
    <w:rsid w:val="00E06DEC"/>
    <w:rsid w:val="00E10A5F"/>
    <w:rsid w:val="00E12107"/>
    <w:rsid w:val="00E22E55"/>
    <w:rsid w:val="00E231AB"/>
    <w:rsid w:val="00E2772E"/>
    <w:rsid w:val="00E31B9F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083D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4C7E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856C8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9400C1-2773-4CF0-AE47-3B71207E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2970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Починалин Максим Ростиславович</cp:lastModifiedBy>
  <cp:revision>1</cp:revision>
  <cp:lastPrinted>2013-07-11T11:02:00Z</cp:lastPrinted>
  <dcterms:created xsi:type="dcterms:W3CDTF">2021-11-10T12:12:00Z</dcterms:created>
  <dcterms:modified xsi:type="dcterms:W3CDTF">2021-11-10T12:12:00Z</dcterms:modified>
</cp:coreProperties>
</file>