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3C23FB">
              <w:rPr>
                <w:color w:val="000000" w:themeColor="text1"/>
                <w:sz w:val="22"/>
                <w:szCs w:val="22"/>
              </w:rPr>
              <w:t>12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003287" w:rsidRPr="00003287">
              <w:rPr>
                <w:color w:val="000000" w:themeColor="text1"/>
                <w:sz w:val="22"/>
                <w:szCs w:val="22"/>
              </w:rPr>
              <w:t>6</w:t>
            </w:r>
            <w:r w:rsidR="00441A06">
              <w:rPr>
                <w:color w:val="000000" w:themeColor="text1"/>
                <w:sz w:val="22"/>
                <w:szCs w:val="22"/>
              </w:rPr>
              <w:t>00 000 000,00 (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два миллиарда </w:t>
            </w:r>
            <w:r w:rsidR="00003287">
              <w:rPr>
                <w:color w:val="000000" w:themeColor="text1"/>
                <w:sz w:val="22"/>
                <w:szCs w:val="22"/>
              </w:rPr>
              <w:t>шестьсот миллионов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3C23FB">
              <w:rPr>
                <w:color w:val="000000" w:themeColor="text1"/>
                <w:sz w:val="22"/>
                <w:szCs w:val="22"/>
              </w:rPr>
              <w:t>3</w:t>
            </w:r>
            <w:r w:rsidR="0027058B">
              <w:rPr>
                <w:color w:val="000000" w:themeColor="text1"/>
                <w:sz w:val="22"/>
                <w:szCs w:val="22"/>
              </w:rPr>
              <w:t>,</w:t>
            </w:r>
            <w:r w:rsidR="00003287">
              <w:rPr>
                <w:color w:val="000000" w:themeColor="text1"/>
                <w:sz w:val="22"/>
                <w:szCs w:val="22"/>
              </w:rPr>
              <w:t>9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3C23FB">
              <w:rPr>
                <w:sz w:val="22"/>
                <w:szCs w:val="22"/>
                <w:lang w:val="en-US"/>
              </w:rPr>
              <w:t>1</w:t>
            </w:r>
            <w:r w:rsidR="003C23FB">
              <w:rPr>
                <w:sz w:val="22"/>
                <w:szCs w:val="22"/>
              </w:rPr>
              <w:t>1</w:t>
            </w:r>
            <w:bookmarkStart w:id="0" w:name="_GoBack"/>
            <w:bookmarkEnd w:id="0"/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C23FB" w:rsidRDefault="003C23FB" w:rsidP="000032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C23FB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2191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2016-04-11T10:21:00Z</dcterms:created>
  <dcterms:modified xsi:type="dcterms:W3CDTF">2016-04-11T10:21:00Z</dcterms:modified>
</cp:coreProperties>
</file>