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DB6A12" w:rsidRDefault="00B35708" w:rsidP="00B35708">
      <w:pPr>
        <w:jc w:val="center"/>
        <w:rPr>
          <w:b/>
          <w:sz w:val="22"/>
          <w:szCs w:val="22"/>
        </w:rPr>
      </w:pPr>
      <w:r w:rsidRPr="00DB6A12">
        <w:rPr>
          <w:b/>
          <w:sz w:val="22"/>
          <w:szCs w:val="22"/>
        </w:rPr>
        <w:t>«</w:t>
      </w:r>
      <w:r w:rsidR="00E62759" w:rsidRPr="00E62759">
        <w:rPr>
          <w:b/>
          <w:sz w:val="22"/>
          <w:szCs w:val="22"/>
        </w:rPr>
        <w:t>Об отдельных решениях, принятых советом директоров (наблюдательным советом) эмитента</w:t>
      </w:r>
      <w:r w:rsidRPr="00DB6A12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CC0EED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506C7C" w:rsidTr="006C3863">
        <w:tc>
          <w:tcPr>
            <w:tcW w:w="5273" w:type="dxa"/>
            <w:vAlign w:val="center"/>
          </w:tcPr>
          <w:p w:rsidR="0091188B" w:rsidRPr="00506C7C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506C7C" w:rsidRDefault="004E374C" w:rsidP="00DB7D73">
            <w:pPr>
              <w:rPr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color w:val="000000"/>
                <w:sz w:val="22"/>
                <w:szCs w:val="22"/>
              </w:rPr>
              <w:t>19</w:t>
            </w:r>
            <w:r w:rsidR="00DD2E8E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C0EE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DB7D73">
              <w:rPr>
                <w:b/>
                <w:color w:val="000000"/>
                <w:sz w:val="22"/>
                <w:szCs w:val="22"/>
              </w:rPr>
              <w:t>апреля</w:t>
            </w:r>
            <w:proofErr w:type="gramEnd"/>
            <w:r w:rsidR="00DD2E8E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AC4ABC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66D1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9872A4">
              <w:rPr>
                <w:b/>
                <w:color w:val="000000"/>
                <w:sz w:val="22"/>
                <w:szCs w:val="22"/>
              </w:rPr>
              <w:t xml:space="preserve"> 20</w:t>
            </w:r>
            <w:r w:rsidR="00F02AB6">
              <w:rPr>
                <w:b/>
                <w:color w:val="000000"/>
                <w:sz w:val="22"/>
                <w:szCs w:val="22"/>
              </w:rPr>
              <w:t>21</w:t>
            </w:r>
            <w:r w:rsidR="009872A4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E62759" w:rsidRPr="00506C7C" w:rsidTr="005B55EB">
        <w:trPr>
          <w:trHeight w:val="381"/>
        </w:trPr>
        <w:tc>
          <w:tcPr>
            <w:tcW w:w="9951" w:type="dxa"/>
          </w:tcPr>
          <w:p w:rsidR="00E62759" w:rsidRPr="00FF6390" w:rsidRDefault="00E62759" w:rsidP="0014042B">
            <w:pPr>
              <w:ind w:right="57"/>
              <w:jc w:val="both"/>
              <w:rPr>
                <w:sz w:val="22"/>
                <w:szCs w:val="22"/>
              </w:rPr>
            </w:pPr>
            <w:r w:rsidRPr="00FF6390">
              <w:rPr>
                <w:sz w:val="22"/>
                <w:szCs w:val="22"/>
              </w:rPr>
              <w:t xml:space="preserve">2.1. Кворум заседания совета директоров (наблюдательного совета) эмитента и результаты голосования по вопросам о принятии решений: Кворум для проведения заседания Совета директоров в соответствии с Уставом </w:t>
            </w:r>
            <w:r w:rsidR="004C1B1E">
              <w:rPr>
                <w:sz w:val="22"/>
                <w:szCs w:val="22"/>
              </w:rPr>
              <w:t>эмитента имеется</w:t>
            </w:r>
            <w:r w:rsidRPr="00FF6390">
              <w:rPr>
                <w:sz w:val="22"/>
                <w:szCs w:val="22"/>
              </w:rPr>
              <w:t>.</w:t>
            </w:r>
          </w:p>
          <w:p w:rsidR="00E62759" w:rsidRPr="00DD2E8E" w:rsidRDefault="00E62759" w:rsidP="0014042B">
            <w:pPr>
              <w:ind w:right="57"/>
              <w:jc w:val="both"/>
              <w:rPr>
                <w:sz w:val="22"/>
                <w:szCs w:val="22"/>
              </w:rPr>
            </w:pPr>
            <w:r w:rsidRPr="00DD2E8E">
              <w:rPr>
                <w:sz w:val="22"/>
                <w:szCs w:val="22"/>
              </w:rPr>
              <w:t>2.2. Содержание решений, принятых советом директоров (наблюдательным советом) эмитента:</w:t>
            </w:r>
          </w:p>
          <w:p w:rsidR="004C1B1E" w:rsidRDefault="00722AE3" w:rsidP="00BF6B7D">
            <w:pPr>
              <w:ind w:left="3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C18BC">
              <w:rPr>
                <w:sz w:val="22"/>
                <w:szCs w:val="22"/>
              </w:rPr>
              <w:t>.</w:t>
            </w:r>
            <w:r w:rsidR="006C18BC" w:rsidRPr="006C18BC">
              <w:rPr>
                <w:sz w:val="22"/>
                <w:szCs w:val="22"/>
              </w:rPr>
              <w:t xml:space="preserve"> </w:t>
            </w:r>
            <w:r w:rsidR="00DB7D73" w:rsidRPr="00DB7D73">
              <w:rPr>
                <w:sz w:val="22"/>
                <w:szCs w:val="22"/>
              </w:rPr>
              <w:t>Рекомендовать общему собранию участников прибыль ООО «Экспоба</w:t>
            </w:r>
            <w:r w:rsidR="00DB7D73">
              <w:rPr>
                <w:sz w:val="22"/>
                <w:szCs w:val="22"/>
              </w:rPr>
              <w:t>нк» по итогам 2020 г. в сумме 3 173 530 </w:t>
            </w:r>
            <w:r w:rsidR="00DB7D73" w:rsidRPr="00DB7D73">
              <w:rPr>
                <w:sz w:val="22"/>
                <w:szCs w:val="22"/>
              </w:rPr>
              <w:t>062 (три миллиарда сто семьдесят три миллиона пятьсот тридцать тысяч шестьдесят два) рубля 31 копейка не распределять.</w:t>
            </w:r>
          </w:p>
          <w:p w:rsidR="00E62759" w:rsidRPr="00FF6390" w:rsidRDefault="00E62759" w:rsidP="00BF6B7D">
            <w:pPr>
              <w:ind w:left="38"/>
              <w:jc w:val="both"/>
              <w:rPr>
                <w:sz w:val="22"/>
                <w:szCs w:val="22"/>
              </w:rPr>
            </w:pPr>
            <w:r w:rsidRPr="00FF6390">
              <w:rPr>
                <w:sz w:val="22"/>
                <w:szCs w:val="22"/>
              </w:rPr>
              <w:t>2.3. Дата проведения заседания совета директоров (наблюдательного совета) эмитента, на котором приняты соответствующие решения: «</w:t>
            </w:r>
            <w:r w:rsidR="004E374C">
              <w:rPr>
                <w:sz w:val="22"/>
                <w:szCs w:val="22"/>
              </w:rPr>
              <w:t>19</w:t>
            </w:r>
            <w:r w:rsidRPr="00FF6390">
              <w:rPr>
                <w:sz w:val="22"/>
                <w:szCs w:val="22"/>
              </w:rPr>
              <w:t xml:space="preserve">» </w:t>
            </w:r>
            <w:proofErr w:type="gramStart"/>
            <w:r w:rsidR="00DB7D73">
              <w:rPr>
                <w:sz w:val="22"/>
                <w:szCs w:val="22"/>
              </w:rPr>
              <w:t>апреля</w:t>
            </w:r>
            <w:r w:rsidRPr="00FF6390">
              <w:rPr>
                <w:sz w:val="22"/>
                <w:szCs w:val="22"/>
              </w:rPr>
              <w:t xml:space="preserve">  20</w:t>
            </w:r>
            <w:r w:rsidR="00F02AB6">
              <w:rPr>
                <w:sz w:val="22"/>
                <w:szCs w:val="22"/>
              </w:rPr>
              <w:t>21</w:t>
            </w:r>
            <w:proofErr w:type="gramEnd"/>
            <w:r w:rsidR="00A202CF">
              <w:rPr>
                <w:sz w:val="22"/>
                <w:szCs w:val="22"/>
              </w:rPr>
              <w:t xml:space="preserve"> </w:t>
            </w:r>
            <w:r w:rsidRPr="00FF6390">
              <w:rPr>
                <w:sz w:val="22"/>
                <w:szCs w:val="22"/>
              </w:rPr>
              <w:t>г.</w:t>
            </w:r>
          </w:p>
          <w:p w:rsidR="00E62759" w:rsidRPr="00FF6390" w:rsidRDefault="00E62759" w:rsidP="0014042B">
            <w:pPr>
              <w:ind w:left="38"/>
              <w:jc w:val="both"/>
              <w:rPr>
                <w:color w:val="000000" w:themeColor="text1"/>
                <w:sz w:val="22"/>
                <w:szCs w:val="22"/>
              </w:rPr>
            </w:pPr>
            <w:r w:rsidRPr="00FF6390">
              <w:rPr>
                <w:color w:val="000000" w:themeColor="text1"/>
                <w:sz w:val="22"/>
                <w:szCs w:val="22"/>
              </w:rPr>
              <w:t xml:space="preserve">2.4. Дата составления и номер протокола заседания совета директоров (наблюдательного </w:t>
            </w:r>
            <w:proofErr w:type="gramStart"/>
            <w:r w:rsidRPr="00FF6390">
              <w:rPr>
                <w:color w:val="000000" w:themeColor="text1"/>
                <w:sz w:val="22"/>
                <w:szCs w:val="22"/>
              </w:rPr>
              <w:t>совета)  эмитента</w:t>
            </w:r>
            <w:proofErr w:type="gramEnd"/>
            <w:r w:rsidRPr="00FF6390">
              <w:rPr>
                <w:color w:val="000000" w:themeColor="text1"/>
                <w:sz w:val="22"/>
                <w:szCs w:val="22"/>
              </w:rPr>
              <w:t xml:space="preserve">: Протокол № </w:t>
            </w:r>
            <w:r w:rsidR="00DB7D73">
              <w:rPr>
                <w:color w:val="000000" w:themeColor="text1"/>
                <w:sz w:val="22"/>
                <w:szCs w:val="22"/>
              </w:rPr>
              <w:t>21</w:t>
            </w:r>
            <w:r w:rsidR="00F01BCF" w:rsidRPr="00FF639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F6390">
              <w:rPr>
                <w:color w:val="000000" w:themeColor="text1"/>
                <w:sz w:val="22"/>
                <w:szCs w:val="22"/>
              </w:rPr>
              <w:t>от «</w:t>
            </w:r>
            <w:r w:rsidR="004E374C">
              <w:rPr>
                <w:color w:val="000000" w:themeColor="text1"/>
                <w:sz w:val="22"/>
                <w:szCs w:val="22"/>
              </w:rPr>
              <w:t>19</w:t>
            </w:r>
            <w:r w:rsidRPr="00FF6390">
              <w:rPr>
                <w:color w:val="000000" w:themeColor="text1"/>
                <w:sz w:val="22"/>
                <w:szCs w:val="22"/>
              </w:rPr>
              <w:t xml:space="preserve">»   </w:t>
            </w:r>
            <w:r w:rsidR="00DB7D73">
              <w:rPr>
                <w:color w:val="000000" w:themeColor="text1"/>
                <w:sz w:val="22"/>
                <w:szCs w:val="22"/>
              </w:rPr>
              <w:t>апреля</w:t>
            </w:r>
            <w:r w:rsidR="00DD2E8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F6390">
              <w:rPr>
                <w:color w:val="000000" w:themeColor="text1"/>
                <w:sz w:val="22"/>
                <w:szCs w:val="22"/>
              </w:rPr>
              <w:t xml:space="preserve">   20</w:t>
            </w:r>
            <w:r w:rsidR="00F02AB6">
              <w:rPr>
                <w:color w:val="000000" w:themeColor="text1"/>
                <w:sz w:val="22"/>
                <w:szCs w:val="22"/>
              </w:rPr>
              <w:t>21</w:t>
            </w:r>
            <w:r w:rsidRPr="00FF6390">
              <w:rPr>
                <w:color w:val="000000" w:themeColor="text1"/>
                <w:sz w:val="22"/>
                <w:szCs w:val="22"/>
              </w:rPr>
              <w:t xml:space="preserve"> г. </w:t>
            </w:r>
          </w:p>
          <w:p w:rsidR="00E62759" w:rsidRPr="005C0915" w:rsidRDefault="00E62759" w:rsidP="0014042B">
            <w:pPr>
              <w:ind w:right="57"/>
              <w:jc w:val="both"/>
              <w:rPr>
                <w:i/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proofErr w:type="gramStart"/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34316D">
              <w:rPr>
                <w:rFonts w:eastAsia="SimSun"/>
                <w:sz w:val="22"/>
                <w:szCs w:val="22"/>
              </w:rPr>
              <w:t>ь</w:t>
            </w:r>
            <w:r w:rsidR="00177301">
              <w:rPr>
                <w:rFonts w:eastAsia="SimSun"/>
                <w:sz w:val="22"/>
                <w:szCs w:val="22"/>
              </w:rPr>
              <w:t xml:space="preserve"> 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  <w:proofErr w:type="gramEnd"/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842CD9" w:rsidRDefault="0034316D" w:rsidP="00842CD9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A07285" w:rsidRDefault="004E374C" w:rsidP="00343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bookmarkStart w:id="0" w:name="_GoBack"/>
            <w:bookmarkEnd w:id="0"/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DB7D73" w:rsidP="006B78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F02AB6" w:rsidP="005C2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E374C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62FA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10D20"/>
    <w:rsid w:val="00114FFD"/>
    <w:rsid w:val="001155CC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191B"/>
    <w:rsid w:val="00153C6A"/>
    <w:rsid w:val="0015430B"/>
    <w:rsid w:val="00155C04"/>
    <w:rsid w:val="00160C66"/>
    <w:rsid w:val="001626E0"/>
    <w:rsid w:val="00163614"/>
    <w:rsid w:val="00163BDB"/>
    <w:rsid w:val="0017152F"/>
    <w:rsid w:val="0017154C"/>
    <w:rsid w:val="001717C6"/>
    <w:rsid w:val="0017201E"/>
    <w:rsid w:val="0017261B"/>
    <w:rsid w:val="00177301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40BC0"/>
    <w:rsid w:val="0024265A"/>
    <w:rsid w:val="00245BEF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28FD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92C"/>
    <w:rsid w:val="002F413B"/>
    <w:rsid w:val="00300F42"/>
    <w:rsid w:val="0030145A"/>
    <w:rsid w:val="00303B30"/>
    <w:rsid w:val="003057E4"/>
    <w:rsid w:val="00313C4A"/>
    <w:rsid w:val="00315C36"/>
    <w:rsid w:val="00315CC2"/>
    <w:rsid w:val="00321A14"/>
    <w:rsid w:val="00321E4D"/>
    <w:rsid w:val="00322608"/>
    <w:rsid w:val="003247C0"/>
    <w:rsid w:val="00331CCB"/>
    <w:rsid w:val="0034316D"/>
    <w:rsid w:val="003459F2"/>
    <w:rsid w:val="00354826"/>
    <w:rsid w:val="0036079C"/>
    <w:rsid w:val="003635FD"/>
    <w:rsid w:val="0036361E"/>
    <w:rsid w:val="00364C6B"/>
    <w:rsid w:val="00374E07"/>
    <w:rsid w:val="00380B01"/>
    <w:rsid w:val="00385B74"/>
    <w:rsid w:val="00386655"/>
    <w:rsid w:val="00387F5C"/>
    <w:rsid w:val="00390327"/>
    <w:rsid w:val="00392C62"/>
    <w:rsid w:val="003A7EB4"/>
    <w:rsid w:val="003B07FC"/>
    <w:rsid w:val="003C0960"/>
    <w:rsid w:val="003C4D4D"/>
    <w:rsid w:val="003D5B54"/>
    <w:rsid w:val="003D6A44"/>
    <w:rsid w:val="003D772F"/>
    <w:rsid w:val="003E02B5"/>
    <w:rsid w:val="003E3297"/>
    <w:rsid w:val="003E3FD3"/>
    <w:rsid w:val="003F2BDC"/>
    <w:rsid w:val="003F5565"/>
    <w:rsid w:val="003F71EE"/>
    <w:rsid w:val="00402787"/>
    <w:rsid w:val="004028D4"/>
    <w:rsid w:val="00403FF2"/>
    <w:rsid w:val="00410526"/>
    <w:rsid w:val="00410F5A"/>
    <w:rsid w:val="004133BB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850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908"/>
    <w:rsid w:val="00484884"/>
    <w:rsid w:val="00485299"/>
    <w:rsid w:val="00490D92"/>
    <w:rsid w:val="0049380F"/>
    <w:rsid w:val="00494591"/>
    <w:rsid w:val="004949F8"/>
    <w:rsid w:val="00496C9D"/>
    <w:rsid w:val="004A1CB8"/>
    <w:rsid w:val="004A5FBB"/>
    <w:rsid w:val="004C09CA"/>
    <w:rsid w:val="004C17FD"/>
    <w:rsid w:val="004C1B1E"/>
    <w:rsid w:val="004C5013"/>
    <w:rsid w:val="004C5DBD"/>
    <w:rsid w:val="004D35FC"/>
    <w:rsid w:val="004D77B6"/>
    <w:rsid w:val="004E374C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54E10"/>
    <w:rsid w:val="0055796A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1960"/>
    <w:rsid w:val="005A3E11"/>
    <w:rsid w:val="005A64D2"/>
    <w:rsid w:val="005B55EB"/>
    <w:rsid w:val="005C107B"/>
    <w:rsid w:val="005C24F7"/>
    <w:rsid w:val="005C52F3"/>
    <w:rsid w:val="005C699F"/>
    <w:rsid w:val="005D14A4"/>
    <w:rsid w:val="005D3230"/>
    <w:rsid w:val="005F4EDB"/>
    <w:rsid w:val="005F5E89"/>
    <w:rsid w:val="00602864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60406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31BE"/>
    <w:rsid w:val="0069485F"/>
    <w:rsid w:val="0069565F"/>
    <w:rsid w:val="006974BD"/>
    <w:rsid w:val="006A138F"/>
    <w:rsid w:val="006A1C41"/>
    <w:rsid w:val="006A3761"/>
    <w:rsid w:val="006A3E25"/>
    <w:rsid w:val="006A74B1"/>
    <w:rsid w:val="006B1926"/>
    <w:rsid w:val="006B49BD"/>
    <w:rsid w:val="006B7870"/>
    <w:rsid w:val="006C18BC"/>
    <w:rsid w:val="006C18CC"/>
    <w:rsid w:val="006C3863"/>
    <w:rsid w:val="006C5A25"/>
    <w:rsid w:val="006C7286"/>
    <w:rsid w:val="006D04FD"/>
    <w:rsid w:val="006D23D1"/>
    <w:rsid w:val="006D5525"/>
    <w:rsid w:val="006D5D59"/>
    <w:rsid w:val="006D67F9"/>
    <w:rsid w:val="006D69FC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2AE3"/>
    <w:rsid w:val="007243E2"/>
    <w:rsid w:val="00726C13"/>
    <w:rsid w:val="00751FB6"/>
    <w:rsid w:val="007539CC"/>
    <w:rsid w:val="007577FE"/>
    <w:rsid w:val="00766616"/>
    <w:rsid w:val="00771C3F"/>
    <w:rsid w:val="00772674"/>
    <w:rsid w:val="0077351D"/>
    <w:rsid w:val="0077482E"/>
    <w:rsid w:val="00783C0B"/>
    <w:rsid w:val="00785A5F"/>
    <w:rsid w:val="00785E88"/>
    <w:rsid w:val="00787166"/>
    <w:rsid w:val="00787A52"/>
    <w:rsid w:val="0079108D"/>
    <w:rsid w:val="00797204"/>
    <w:rsid w:val="007A3F22"/>
    <w:rsid w:val="007A549D"/>
    <w:rsid w:val="007A71E6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2CD9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4BB1"/>
    <w:rsid w:val="008E1428"/>
    <w:rsid w:val="008E36DB"/>
    <w:rsid w:val="008E3F67"/>
    <w:rsid w:val="008E5ED5"/>
    <w:rsid w:val="008F74B3"/>
    <w:rsid w:val="00900102"/>
    <w:rsid w:val="00905686"/>
    <w:rsid w:val="00906DE0"/>
    <w:rsid w:val="00907DC7"/>
    <w:rsid w:val="0091072E"/>
    <w:rsid w:val="0091188B"/>
    <w:rsid w:val="0091615B"/>
    <w:rsid w:val="00922137"/>
    <w:rsid w:val="00941415"/>
    <w:rsid w:val="00944728"/>
    <w:rsid w:val="009451D9"/>
    <w:rsid w:val="009451DE"/>
    <w:rsid w:val="009503EF"/>
    <w:rsid w:val="00951142"/>
    <w:rsid w:val="009542A4"/>
    <w:rsid w:val="009566D3"/>
    <w:rsid w:val="009569EA"/>
    <w:rsid w:val="0096439B"/>
    <w:rsid w:val="00965818"/>
    <w:rsid w:val="00970BA4"/>
    <w:rsid w:val="00972774"/>
    <w:rsid w:val="009763C5"/>
    <w:rsid w:val="009814AD"/>
    <w:rsid w:val="009863E3"/>
    <w:rsid w:val="009872A4"/>
    <w:rsid w:val="00991E48"/>
    <w:rsid w:val="00992B0D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07285"/>
    <w:rsid w:val="00A11404"/>
    <w:rsid w:val="00A14232"/>
    <w:rsid w:val="00A202CF"/>
    <w:rsid w:val="00A247FB"/>
    <w:rsid w:val="00A248AD"/>
    <w:rsid w:val="00A2550C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3159"/>
    <w:rsid w:val="00A65A4B"/>
    <w:rsid w:val="00A67C39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DBC"/>
    <w:rsid w:val="00AC1309"/>
    <w:rsid w:val="00AC17B9"/>
    <w:rsid w:val="00AC18BA"/>
    <w:rsid w:val="00AC269F"/>
    <w:rsid w:val="00AC484C"/>
    <w:rsid w:val="00AC4ABC"/>
    <w:rsid w:val="00AD1F12"/>
    <w:rsid w:val="00AD1FF4"/>
    <w:rsid w:val="00AD307C"/>
    <w:rsid w:val="00AD35B2"/>
    <w:rsid w:val="00AD35D7"/>
    <w:rsid w:val="00AD465D"/>
    <w:rsid w:val="00AE38F2"/>
    <w:rsid w:val="00AE39E6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4FEA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614BB"/>
    <w:rsid w:val="00B62484"/>
    <w:rsid w:val="00B700FE"/>
    <w:rsid w:val="00B74984"/>
    <w:rsid w:val="00B761B3"/>
    <w:rsid w:val="00B77516"/>
    <w:rsid w:val="00B91C62"/>
    <w:rsid w:val="00B924F5"/>
    <w:rsid w:val="00B92B67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BF6B7D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7CF2"/>
    <w:rsid w:val="00C632B9"/>
    <w:rsid w:val="00C66D1D"/>
    <w:rsid w:val="00C679B7"/>
    <w:rsid w:val="00C704C6"/>
    <w:rsid w:val="00C82294"/>
    <w:rsid w:val="00C84DC2"/>
    <w:rsid w:val="00C8695C"/>
    <w:rsid w:val="00C914A2"/>
    <w:rsid w:val="00C92C97"/>
    <w:rsid w:val="00C93389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D0346"/>
    <w:rsid w:val="00CD4161"/>
    <w:rsid w:val="00CD451D"/>
    <w:rsid w:val="00CD4DB1"/>
    <w:rsid w:val="00CD5038"/>
    <w:rsid w:val="00CD6DC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6DC9"/>
    <w:rsid w:val="00D61FC6"/>
    <w:rsid w:val="00D627A0"/>
    <w:rsid w:val="00D65767"/>
    <w:rsid w:val="00D66003"/>
    <w:rsid w:val="00D66605"/>
    <w:rsid w:val="00D67086"/>
    <w:rsid w:val="00D7413B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4304"/>
    <w:rsid w:val="00DA78C8"/>
    <w:rsid w:val="00DB5367"/>
    <w:rsid w:val="00DB6A12"/>
    <w:rsid w:val="00DB7D73"/>
    <w:rsid w:val="00DC0412"/>
    <w:rsid w:val="00DC05BD"/>
    <w:rsid w:val="00DC08C4"/>
    <w:rsid w:val="00DC0BE1"/>
    <w:rsid w:val="00DC17CC"/>
    <w:rsid w:val="00DC24F8"/>
    <w:rsid w:val="00DD0C30"/>
    <w:rsid w:val="00DD2E8E"/>
    <w:rsid w:val="00DD50DE"/>
    <w:rsid w:val="00DD61A7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65B0"/>
    <w:rsid w:val="00E06DEC"/>
    <w:rsid w:val="00E10A5F"/>
    <w:rsid w:val="00E1781D"/>
    <w:rsid w:val="00E22E55"/>
    <w:rsid w:val="00E231AB"/>
    <w:rsid w:val="00E2772E"/>
    <w:rsid w:val="00E32637"/>
    <w:rsid w:val="00E32B42"/>
    <w:rsid w:val="00E41715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759"/>
    <w:rsid w:val="00E62D41"/>
    <w:rsid w:val="00E632AB"/>
    <w:rsid w:val="00E6765E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F015F3"/>
    <w:rsid w:val="00F01BCF"/>
    <w:rsid w:val="00F02AB6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77C87"/>
    <w:rsid w:val="00F90E52"/>
    <w:rsid w:val="00F9104F"/>
    <w:rsid w:val="00F9764C"/>
    <w:rsid w:val="00F97A99"/>
    <w:rsid w:val="00FA124C"/>
    <w:rsid w:val="00FA35D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D17DF"/>
    <w:rsid w:val="00FE0473"/>
    <w:rsid w:val="00FE3172"/>
    <w:rsid w:val="00FE4AA1"/>
    <w:rsid w:val="00FF1F30"/>
    <w:rsid w:val="00FF4C5E"/>
    <w:rsid w:val="00FF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396EA1-02AC-4B61-89CF-FE28FC9FC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00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1571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1786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3</cp:revision>
  <cp:lastPrinted>2013-07-11T11:02:00Z</cp:lastPrinted>
  <dcterms:created xsi:type="dcterms:W3CDTF">2021-04-19T09:54:00Z</dcterms:created>
  <dcterms:modified xsi:type="dcterms:W3CDTF">2021-04-19T09:55:00Z</dcterms:modified>
</cp:coreProperties>
</file>