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6C3863" w:rsidRPr="00930A23" w:rsidRDefault="00B35708" w:rsidP="00930A23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D448B2" w:rsidP="00297A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 </w:t>
            </w:r>
            <w:r w:rsidR="00930A23">
              <w:rPr>
                <w:b/>
                <w:color w:val="000000"/>
                <w:sz w:val="22"/>
                <w:szCs w:val="22"/>
              </w:rPr>
              <w:t xml:space="preserve"> августа </w:t>
            </w:r>
            <w:r w:rsidR="002E1D2C">
              <w:rPr>
                <w:b/>
                <w:color w:val="000000"/>
                <w:sz w:val="22"/>
                <w:szCs w:val="22"/>
              </w:rPr>
              <w:t>2020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3307DC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2E1D2C">
              <w:rPr>
                <w:b/>
                <w:sz w:val="22"/>
                <w:szCs w:val="22"/>
              </w:rPr>
              <w:t>внео</w:t>
            </w:r>
            <w:r w:rsidRPr="003307DC">
              <w:rPr>
                <w:b/>
                <w:sz w:val="22"/>
                <w:szCs w:val="22"/>
              </w:rPr>
              <w:t>чередное.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</w:t>
            </w:r>
            <w:r w:rsidR="002E1D2C">
              <w:rPr>
                <w:b/>
                <w:sz w:val="22"/>
                <w:szCs w:val="22"/>
              </w:rPr>
              <w:t>вне</w:t>
            </w:r>
            <w:r w:rsidR="003307DC" w:rsidRPr="003307DC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930A23">
              <w:rPr>
                <w:b/>
                <w:sz w:val="22"/>
                <w:szCs w:val="22"/>
              </w:rPr>
              <w:t>1</w:t>
            </w:r>
            <w:r w:rsidR="00D448B2">
              <w:rPr>
                <w:b/>
                <w:sz w:val="22"/>
                <w:szCs w:val="22"/>
              </w:rPr>
              <w:t>7</w:t>
            </w:r>
            <w:r w:rsidR="003307DC" w:rsidRPr="003307DC">
              <w:rPr>
                <w:b/>
                <w:sz w:val="22"/>
                <w:szCs w:val="22"/>
              </w:rPr>
              <w:t xml:space="preserve"> </w:t>
            </w:r>
            <w:r w:rsidR="00930A23">
              <w:rPr>
                <w:b/>
                <w:sz w:val="22"/>
                <w:szCs w:val="22"/>
              </w:rPr>
              <w:t xml:space="preserve">августа </w:t>
            </w:r>
            <w:r w:rsidR="003307DC" w:rsidRPr="003307DC">
              <w:rPr>
                <w:b/>
                <w:sz w:val="22"/>
                <w:szCs w:val="22"/>
              </w:rPr>
              <w:t xml:space="preserve"> 20</w:t>
            </w:r>
            <w:r w:rsidR="002E1D2C">
              <w:rPr>
                <w:b/>
                <w:sz w:val="22"/>
                <w:szCs w:val="22"/>
              </w:rPr>
              <w:t xml:space="preserve">20  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930A23">
              <w:rPr>
                <w:sz w:val="22"/>
                <w:szCs w:val="22"/>
              </w:rPr>
              <w:t>1</w:t>
            </w:r>
            <w:r w:rsidR="00D448B2">
              <w:rPr>
                <w:sz w:val="22"/>
                <w:szCs w:val="22"/>
              </w:rPr>
              <w:t>7</w:t>
            </w:r>
            <w:r w:rsidR="00930A23">
              <w:rPr>
                <w:sz w:val="22"/>
                <w:szCs w:val="22"/>
              </w:rPr>
              <w:t xml:space="preserve"> августа </w:t>
            </w:r>
            <w:r w:rsidR="002E1D2C">
              <w:rPr>
                <w:sz w:val="22"/>
                <w:szCs w:val="22"/>
              </w:rPr>
              <w:t xml:space="preserve"> 2020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D448B2">
              <w:rPr>
                <w:sz w:val="22"/>
                <w:szCs w:val="22"/>
              </w:rPr>
              <w:t>12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 xml:space="preserve"> </w:t>
            </w:r>
            <w:r w:rsidR="00930A23">
              <w:rPr>
                <w:sz w:val="22"/>
                <w:szCs w:val="22"/>
              </w:rPr>
              <w:t xml:space="preserve">августа </w:t>
            </w:r>
            <w:r w:rsidR="003307DC">
              <w:rPr>
                <w:sz w:val="22"/>
                <w:szCs w:val="22"/>
              </w:rPr>
              <w:t>20</w:t>
            </w:r>
            <w:r w:rsidR="00297A40">
              <w:rPr>
                <w:sz w:val="22"/>
                <w:szCs w:val="22"/>
              </w:rPr>
              <w:t>2</w:t>
            </w:r>
            <w:r w:rsidR="002E1D2C">
              <w:rPr>
                <w:sz w:val="22"/>
                <w:szCs w:val="22"/>
              </w:rPr>
              <w:t>0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D448B2" w:rsidRPr="00D448B2" w:rsidRDefault="00D448B2" w:rsidP="00D448B2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bCs/>
                            <w:sz w:val="22"/>
                            <w:szCs w:val="22"/>
                          </w:rPr>
                          <w:t>О реорганизации Банка в форме преобразования в акционерное общество.</w:t>
                        </w:r>
                      </w:p>
                      <w:p w:rsidR="00D448B2" w:rsidRPr="00D448B2" w:rsidRDefault="00D448B2" w:rsidP="00D448B2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bCs/>
                            <w:sz w:val="22"/>
                            <w:szCs w:val="22"/>
                          </w:rPr>
                          <w:t>Об утверждении порядка и условий преобразования Банка.</w:t>
                        </w:r>
                      </w:p>
                      <w:p w:rsidR="00D448B2" w:rsidRPr="00D448B2" w:rsidRDefault="00D448B2" w:rsidP="00D448B2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bCs/>
                            <w:sz w:val="22"/>
                            <w:szCs w:val="22"/>
                          </w:rPr>
                          <w:t>Об утверждении наименования реорганизованного Банка.</w:t>
                        </w:r>
                      </w:p>
                      <w:p w:rsidR="00D448B2" w:rsidRPr="00D448B2" w:rsidRDefault="00D448B2" w:rsidP="00D448B2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bCs/>
                            <w:sz w:val="22"/>
                            <w:szCs w:val="22"/>
                          </w:rPr>
                          <w:t>Об определении местонахождения реорганизованного Банка.</w:t>
                        </w:r>
                      </w:p>
                      <w:p w:rsidR="00D448B2" w:rsidRPr="00D448B2" w:rsidRDefault="00D448B2" w:rsidP="00D448B2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bCs/>
                            <w:sz w:val="22"/>
                            <w:szCs w:val="22"/>
                          </w:rPr>
                          <w:t>О формировании уставного капитала реорганизованного Банка.</w:t>
                        </w:r>
                      </w:p>
                      <w:p w:rsidR="00D448B2" w:rsidRPr="00D448B2" w:rsidRDefault="00D448B2" w:rsidP="00D448B2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bCs/>
                            <w:sz w:val="22"/>
                            <w:szCs w:val="22"/>
                          </w:rPr>
                          <w:t>Об уполномоченном органе для утверждения решения о выпуске акций и документа, содержащего условия размещения акций.</w:t>
                        </w:r>
                      </w:p>
                      <w:p w:rsidR="00D448B2" w:rsidRPr="00D448B2" w:rsidRDefault="00D448B2" w:rsidP="00D448B2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bCs/>
                            <w:sz w:val="22"/>
                            <w:szCs w:val="22"/>
                          </w:rPr>
                          <w:t>Об утверждении передаточного акта.</w:t>
                        </w:r>
                      </w:p>
                      <w:p w:rsidR="00D448B2" w:rsidRPr="00D448B2" w:rsidRDefault="00D448B2" w:rsidP="00D448B2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bCs/>
                            <w:sz w:val="22"/>
                            <w:szCs w:val="22"/>
                          </w:rPr>
                          <w:t>Об утверждении Устава Акционерного общества «Экспобанк».</w:t>
                        </w:r>
                      </w:p>
                      <w:p w:rsidR="00D448B2" w:rsidRPr="00D448B2" w:rsidRDefault="00D448B2" w:rsidP="00D448B2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sz w:val="22"/>
                            <w:szCs w:val="22"/>
                          </w:rPr>
                          <w:t xml:space="preserve">Об утверждении бизнес-плана  в связи с реорганизацией.  </w:t>
                        </w:r>
                      </w:p>
                      <w:p w:rsidR="00D448B2" w:rsidRPr="00D448B2" w:rsidRDefault="00D448B2" w:rsidP="00D448B2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bCs/>
                            <w:sz w:val="22"/>
                            <w:szCs w:val="22"/>
                          </w:rPr>
                          <w:t>О порядке уведомления кредиторов о принятом решении о преобразовании.</w:t>
                        </w:r>
                      </w:p>
                      <w:p w:rsidR="00D448B2" w:rsidRPr="00D448B2" w:rsidRDefault="00D448B2" w:rsidP="00D448B2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bCs/>
                            <w:sz w:val="22"/>
                            <w:szCs w:val="22"/>
                          </w:rPr>
                          <w:t>Об определении печатного издания, в котором публикуется информация о существенных фактах (событиях, действиях), затрагивающих финансово-хозяйственную деятельность  Банка.</w:t>
                        </w:r>
                      </w:p>
                      <w:p w:rsidR="00D448B2" w:rsidRPr="00D448B2" w:rsidRDefault="00D448B2" w:rsidP="00D448B2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bCs/>
                            <w:sz w:val="22"/>
                            <w:szCs w:val="22"/>
                          </w:rPr>
                          <w:t>О назначении лица, уполномоченного подписывать документы для государственной регистрации Акционерного общества «Экспобанк».</w:t>
                        </w:r>
                      </w:p>
                      <w:p w:rsidR="00091332" w:rsidRPr="00D448B2" w:rsidRDefault="00D448B2" w:rsidP="001D6B95">
                        <w:pPr>
                          <w:pStyle w:val="3"/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after="0"/>
                          <w:ind w:right="40"/>
                          <w:contextualSpacing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448B2">
                          <w:rPr>
                            <w:sz w:val="22"/>
                            <w:szCs w:val="22"/>
                          </w:rPr>
                          <w:t>Об оформлении протокола общего собрания участников ООО «Экспобанк».</w:t>
                        </w: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>С информацией и материалами по вопросам повестки дня лица, участвующие в</w:t>
            </w:r>
            <w:r w:rsidR="00297A40">
              <w:rPr>
                <w:b/>
                <w:sz w:val="22"/>
                <w:szCs w:val="22"/>
              </w:rPr>
              <w:t>о</w:t>
            </w:r>
            <w:r w:rsidR="00C26ED8" w:rsidRPr="00C26ED8">
              <w:rPr>
                <w:b/>
                <w:sz w:val="22"/>
                <w:szCs w:val="22"/>
              </w:rPr>
              <w:t xml:space="preserve"> </w:t>
            </w:r>
            <w:r w:rsidR="00297A40">
              <w:rPr>
                <w:b/>
                <w:sz w:val="22"/>
                <w:szCs w:val="22"/>
              </w:rPr>
              <w:t>вне</w:t>
            </w:r>
            <w:r w:rsidR="00C26ED8" w:rsidRPr="00C26ED8">
              <w:rPr>
                <w:b/>
                <w:sz w:val="22"/>
                <w:szCs w:val="22"/>
              </w:rPr>
              <w:t>очередном общем собрании участников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D448B2">
              <w:rPr>
                <w:b/>
                <w:sz w:val="22"/>
                <w:szCs w:val="22"/>
              </w:rPr>
              <w:t>12</w:t>
            </w:r>
            <w:r w:rsidRPr="00C26ED8">
              <w:rPr>
                <w:b/>
                <w:sz w:val="22"/>
                <w:szCs w:val="22"/>
              </w:rPr>
              <w:t>.0</w:t>
            </w:r>
            <w:r w:rsidR="00930A23">
              <w:rPr>
                <w:b/>
                <w:sz w:val="22"/>
                <w:szCs w:val="22"/>
              </w:rPr>
              <w:t>8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lastRenderedPageBreak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D448B2">
              <w:rPr>
                <w:b/>
                <w:sz w:val="22"/>
                <w:szCs w:val="22"/>
              </w:rPr>
              <w:t>12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Pr="00C26ED8">
              <w:rPr>
                <w:b/>
                <w:sz w:val="22"/>
                <w:szCs w:val="22"/>
              </w:rPr>
              <w:t>0</w:t>
            </w:r>
            <w:r w:rsidR="00930A23">
              <w:rPr>
                <w:b/>
                <w:sz w:val="22"/>
                <w:szCs w:val="22"/>
              </w:rPr>
              <w:t>8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г., 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D448B2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448B2">
              <w:rPr>
                <w:rFonts w:eastAsia="SimSun"/>
                <w:sz w:val="22"/>
                <w:szCs w:val="22"/>
              </w:rPr>
              <w:t>я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D448B2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А.А.Шалимов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448B2" w:rsidRDefault="00D448B2" w:rsidP="00C26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930A23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E1D2C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8"/>
      <w:footerReference w:type="default" r:id="rId9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448B2">
      <w:rPr>
        <w:rStyle w:val="af"/>
        <w:noProof/>
      </w:rPr>
      <w:t>1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A5CB8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7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0A2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48B2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D448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48B2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D448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48B2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4071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2020-08-12T15:24:00Z</dcterms:created>
  <dcterms:modified xsi:type="dcterms:W3CDTF">2020-08-12T15:24:00Z</dcterms:modified>
</cp:coreProperties>
</file>