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340AAB" w:rsidP="00340AAB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02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июля</w:t>
            </w:r>
            <w:proofErr w:type="gramEnd"/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02AB6">
              <w:rPr>
                <w:b/>
                <w:color w:val="000000"/>
                <w:sz w:val="22"/>
                <w:szCs w:val="22"/>
              </w:rPr>
              <w:t>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</w:t>
            </w:r>
            <w:r w:rsidR="004C1B1E">
              <w:rPr>
                <w:sz w:val="22"/>
                <w:szCs w:val="22"/>
              </w:rPr>
              <w:t>эмитента имеется</w:t>
            </w:r>
            <w:r w:rsidRPr="00FF6390">
              <w:rPr>
                <w:sz w:val="22"/>
                <w:szCs w:val="22"/>
              </w:rPr>
              <w:t>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340AAB" w:rsidRDefault="00722AE3" w:rsidP="006E39C6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8BC">
              <w:rPr>
                <w:sz w:val="22"/>
                <w:szCs w:val="22"/>
              </w:rPr>
              <w:t>.</w:t>
            </w:r>
            <w:r w:rsidR="0042329F" w:rsidRPr="0042329F">
              <w:rPr>
                <w:sz w:val="22"/>
                <w:szCs w:val="22"/>
              </w:rPr>
              <w:tab/>
            </w:r>
            <w:r w:rsidR="00340AAB" w:rsidRPr="00340AAB">
              <w:rPr>
                <w:sz w:val="22"/>
                <w:szCs w:val="22"/>
              </w:rPr>
              <w:t xml:space="preserve">Утвердить Проспект ценных бумаг ООО «Экспобанк» - биржевых облигаций процентных неконвертируемых бездокументарных с централизованным учетом прав, размещаемых по открытой подписке в рамках программы биржевых облигаций </w:t>
            </w:r>
            <w:proofErr w:type="gramStart"/>
            <w:r w:rsidR="00340AAB" w:rsidRPr="00340AAB">
              <w:rPr>
                <w:sz w:val="22"/>
                <w:szCs w:val="22"/>
              </w:rPr>
              <w:t>серии  001</w:t>
            </w:r>
            <w:proofErr w:type="gramEnd"/>
            <w:r w:rsidR="00340AAB" w:rsidRPr="00340AAB">
              <w:rPr>
                <w:sz w:val="22"/>
                <w:szCs w:val="22"/>
              </w:rPr>
              <w:t>Р.</w:t>
            </w:r>
          </w:p>
          <w:p w:rsidR="00E62759" w:rsidRPr="00FF6390" w:rsidRDefault="00E62759" w:rsidP="006E39C6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340AAB">
              <w:rPr>
                <w:sz w:val="22"/>
                <w:szCs w:val="22"/>
              </w:rPr>
              <w:t>02</w:t>
            </w:r>
            <w:r w:rsidRPr="00FF6390">
              <w:rPr>
                <w:sz w:val="22"/>
                <w:szCs w:val="22"/>
              </w:rPr>
              <w:t xml:space="preserve">» </w:t>
            </w:r>
            <w:r w:rsidR="00340AAB">
              <w:rPr>
                <w:sz w:val="22"/>
                <w:szCs w:val="22"/>
              </w:rPr>
              <w:t>июля</w:t>
            </w:r>
            <w:r w:rsidR="006E39C6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20</w:t>
            </w:r>
            <w:r w:rsidR="00F02AB6">
              <w:rPr>
                <w:sz w:val="22"/>
                <w:szCs w:val="22"/>
              </w:rPr>
              <w:t>21</w:t>
            </w:r>
            <w:r w:rsidR="00A202CF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</w:t>
            </w:r>
            <w:proofErr w:type="gramStart"/>
            <w:r w:rsidRPr="00FF6390">
              <w:rPr>
                <w:color w:val="000000" w:themeColor="text1"/>
                <w:sz w:val="22"/>
                <w:szCs w:val="22"/>
              </w:rPr>
              <w:t>совета)  эмитента</w:t>
            </w:r>
            <w:proofErr w:type="gramEnd"/>
            <w:r w:rsidRPr="00FF6390">
              <w:rPr>
                <w:color w:val="000000" w:themeColor="text1"/>
                <w:sz w:val="22"/>
                <w:szCs w:val="22"/>
              </w:rPr>
              <w:t xml:space="preserve">: Протокол № </w:t>
            </w:r>
            <w:r w:rsidR="00DB7D73">
              <w:rPr>
                <w:color w:val="000000" w:themeColor="text1"/>
                <w:sz w:val="22"/>
                <w:szCs w:val="22"/>
              </w:rPr>
              <w:t>2</w:t>
            </w:r>
            <w:r w:rsidR="005F0218">
              <w:rPr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340AAB">
              <w:rPr>
                <w:color w:val="000000" w:themeColor="text1"/>
                <w:sz w:val="22"/>
                <w:szCs w:val="22"/>
              </w:rPr>
              <w:t>02</w:t>
            </w:r>
            <w:r w:rsidR="006E39C6">
              <w:rPr>
                <w:color w:val="000000" w:themeColor="text1"/>
                <w:sz w:val="22"/>
                <w:szCs w:val="22"/>
              </w:rPr>
              <w:t>»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340AAB">
              <w:rPr>
                <w:color w:val="000000" w:themeColor="text1"/>
                <w:sz w:val="22"/>
                <w:szCs w:val="22"/>
              </w:rPr>
              <w:t>июля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F02AB6">
              <w:rPr>
                <w:color w:val="000000" w:themeColor="text1"/>
                <w:sz w:val="22"/>
                <w:szCs w:val="22"/>
              </w:rPr>
              <w:t>21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proofErr w:type="gramStart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4316D">
              <w:rPr>
                <w:rFonts w:eastAsia="SimSun"/>
                <w:sz w:val="22"/>
                <w:szCs w:val="22"/>
              </w:rPr>
              <w:t>ь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  <w:proofErr w:type="gramEnd"/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34316D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42329F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2329F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021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96EA1-02AC-4B61-89CF-FE28FC9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1781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2021-07-02T12:31:00Z</dcterms:created>
  <dcterms:modified xsi:type="dcterms:W3CDTF">2021-07-02T12:32:00Z</dcterms:modified>
</cp:coreProperties>
</file>