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C6" w:rsidRPr="000208C6" w:rsidRDefault="000208C6" w:rsidP="000208C6">
      <w:pPr>
        <w:autoSpaceDE/>
        <w:autoSpaceDN/>
        <w:rPr>
          <w:sz w:val="24"/>
          <w:szCs w:val="24"/>
        </w:rPr>
      </w:pPr>
    </w:p>
    <w:p w:rsidR="00DE6A4B" w:rsidRPr="00672D8C" w:rsidRDefault="00672D8C" w:rsidP="000208C6">
      <w:pPr>
        <w:jc w:val="center"/>
        <w:rPr>
          <w:b/>
          <w:bCs/>
          <w:sz w:val="22"/>
          <w:szCs w:val="22"/>
        </w:rPr>
      </w:pPr>
      <w:r w:rsidRPr="00672D8C">
        <w:rPr>
          <w:b/>
          <w:sz w:val="22"/>
          <w:szCs w:val="22"/>
        </w:rPr>
        <w:t xml:space="preserve">Сообщение о существенном факте </w:t>
      </w:r>
      <w:r w:rsidRPr="00672D8C">
        <w:rPr>
          <w:b/>
          <w:sz w:val="22"/>
          <w:szCs w:val="22"/>
        </w:rPr>
        <w:br/>
        <w:t>«О начисленных доходах по эмиссионным ценным бумагам эмитента»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8C5056" w:rsidRPr="00506C7C" w:rsidTr="006C3863">
        <w:tc>
          <w:tcPr>
            <w:tcW w:w="5273" w:type="dxa"/>
            <w:vAlign w:val="center"/>
          </w:tcPr>
          <w:p w:rsidR="008C5056" w:rsidRPr="00506C7C" w:rsidRDefault="008C5056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8C5056" w:rsidRPr="00EF5992" w:rsidRDefault="008C5056" w:rsidP="00776961">
            <w:pPr>
              <w:rPr>
                <w:b/>
                <w:sz w:val="22"/>
                <w:szCs w:val="22"/>
              </w:rPr>
            </w:pPr>
            <w:r w:rsidRPr="00EF5992">
              <w:rPr>
                <w:b/>
                <w:sz w:val="22"/>
                <w:szCs w:val="22"/>
              </w:rPr>
              <w:t>Акционерное общество «</w:t>
            </w:r>
            <w:proofErr w:type="spellStart"/>
            <w:r w:rsidRPr="00EF5992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EF5992">
              <w:rPr>
                <w:b/>
                <w:sz w:val="22"/>
                <w:szCs w:val="22"/>
              </w:rPr>
              <w:t>»</w:t>
            </w:r>
          </w:p>
        </w:tc>
      </w:tr>
      <w:tr w:rsidR="008C5056" w:rsidRPr="00506C7C" w:rsidTr="006C3863">
        <w:tc>
          <w:tcPr>
            <w:tcW w:w="5273" w:type="dxa"/>
            <w:vAlign w:val="center"/>
          </w:tcPr>
          <w:p w:rsidR="008C5056" w:rsidRPr="00506C7C" w:rsidRDefault="008C5056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8C5056" w:rsidRPr="00EF5992" w:rsidRDefault="008C5056" w:rsidP="00776961">
            <w:pPr>
              <w:rPr>
                <w:b/>
                <w:sz w:val="22"/>
                <w:szCs w:val="22"/>
              </w:rPr>
            </w:pPr>
            <w:r w:rsidRPr="00EF5992">
              <w:rPr>
                <w:b/>
                <w:sz w:val="22"/>
                <w:szCs w:val="22"/>
              </w:rPr>
              <w:t>АО «</w:t>
            </w:r>
            <w:proofErr w:type="spellStart"/>
            <w:r w:rsidRPr="00EF5992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EF5992">
              <w:rPr>
                <w:b/>
                <w:sz w:val="22"/>
                <w:szCs w:val="22"/>
              </w:rPr>
              <w:t>»</w:t>
            </w:r>
          </w:p>
        </w:tc>
      </w:tr>
      <w:tr w:rsidR="008C5056" w:rsidRPr="00506C7C" w:rsidTr="006C3863">
        <w:tc>
          <w:tcPr>
            <w:tcW w:w="5273" w:type="dxa"/>
            <w:vAlign w:val="center"/>
          </w:tcPr>
          <w:p w:rsidR="008C5056" w:rsidRPr="00506C7C" w:rsidRDefault="008C5056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8C5056" w:rsidRPr="00EF5992" w:rsidRDefault="008C5056" w:rsidP="00776961">
            <w:pPr>
              <w:rPr>
                <w:b/>
                <w:sz w:val="22"/>
                <w:szCs w:val="22"/>
              </w:rPr>
            </w:pPr>
            <w:r w:rsidRPr="00EF5992">
              <w:rPr>
                <w:b/>
                <w:sz w:val="22"/>
                <w:szCs w:val="22"/>
              </w:rPr>
              <w:t>Российская Федерация, г. Москва</w:t>
            </w:r>
          </w:p>
        </w:tc>
      </w:tr>
      <w:tr w:rsidR="008C5056" w:rsidRPr="00506C7C" w:rsidTr="006C3863">
        <w:tc>
          <w:tcPr>
            <w:tcW w:w="5273" w:type="dxa"/>
            <w:vAlign w:val="center"/>
          </w:tcPr>
          <w:p w:rsidR="008C5056" w:rsidRPr="00506C7C" w:rsidRDefault="008C5056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8C5056" w:rsidRPr="00EF5992" w:rsidRDefault="008C5056" w:rsidP="00776961">
            <w:pPr>
              <w:rPr>
                <w:b/>
                <w:sz w:val="22"/>
                <w:szCs w:val="22"/>
              </w:rPr>
            </w:pPr>
            <w:r w:rsidRPr="00EF5992">
              <w:rPr>
                <w:b/>
                <w:sz w:val="22"/>
                <w:szCs w:val="22"/>
              </w:rPr>
              <w:t>1217700369083</w:t>
            </w:r>
          </w:p>
        </w:tc>
      </w:tr>
      <w:tr w:rsidR="008C5056" w:rsidRPr="00506C7C" w:rsidTr="006C3863">
        <w:tc>
          <w:tcPr>
            <w:tcW w:w="5273" w:type="dxa"/>
            <w:vAlign w:val="center"/>
          </w:tcPr>
          <w:p w:rsidR="008C5056" w:rsidRPr="00506C7C" w:rsidRDefault="008C5056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8C5056" w:rsidRPr="00EF5992" w:rsidRDefault="008C5056" w:rsidP="00776961">
            <w:pPr>
              <w:rPr>
                <w:b/>
                <w:sz w:val="22"/>
                <w:szCs w:val="22"/>
              </w:rPr>
            </w:pPr>
            <w:r w:rsidRPr="00EF5992">
              <w:rPr>
                <w:b/>
                <w:sz w:val="22"/>
                <w:szCs w:val="22"/>
              </w:rPr>
              <w:t>7708397772</w:t>
            </w:r>
          </w:p>
        </w:tc>
      </w:tr>
      <w:tr w:rsidR="008C5056" w:rsidRPr="00506C7C" w:rsidTr="006C3863">
        <w:tc>
          <w:tcPr>
            <w:tcW w:w="5273" w:type="dxa"/>
            <w:vAlign w:val="center"/>
          </w:tcPr>
          <w:p w:rsidR="008C5056" w:rsidRPr="00506C7C" w:rsidRDefault="008C5056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8C5056" w:rsidRPr="00EF5992" w:rsidRDefault="008C5056" w:rsidP="00776961">
            <w:pPr>
              <w:rPr>
                <w:b/>
                <w:sz w:val="22"/>
                <w:szCs w:val="22"/>
              </w:rPr>
            </w:pPr>
            <w:r w:rsidRPr="00EF5992">
              <w:rPr>
                <w:b/>
                <w:sz w:val="22"/>
                <w:szCs w:val="22"/>
              </w:rPr>
              <w:t>02998В</w:t>
            </w:r>
          </w:p>
        </w:tc>
      </w:tr>
      <w:tr w:rsidR="008C5056" w:rsidRPr="00506C7C" w:rsidTr="006C3863">
        <w:tc>
          <w:tcPr>
            <w:tcW w:w="5273" w:type="dxa"/>
            <w:vAlign w:val="center"/>
          </w:tcPr>
          <w:p w:rsidR="008C5056" w:rsidRPr="00506C7C" w:rsidRDefault="008C5056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8C5056" w:rsidRPr="00EF5992" w:rsidRDefault="008C5056" w:rsidP="00776961">
            <w:pPr>
              <w:rPr>
                <w:sz w:val="22"/>
                <w:szCs w:val="22"/>
              </w:rPr>
            </w:pPr>
            <w:r w:rsidRPr="00EF5992">
              <w:rPr>
                <w:b/>
                <w:sz w:val="22"/>
                <w:szCs w:val="22"/>
              </w:rPr>
              <w:t xml:space="preserve">http://www.e-disclosure.ru/portal/company.aspx?id=7601, </w:t>
            </w:r>
          </w:p>
          <w:p w:rsidR="008C5056" w:rsidRPr="00EF5992" w:rsidRDefault="008C5056" w:rsidP="00776961">
            <w:pPr>
              <w:rPr>
                <w:i/>
                <w:sz w:val="22"/>
                <w:szCs w:val="22"/>
              </w:rPr>
            </w:pPr>
            <w:r w:rsidRPr="00EF5992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8C5056" w:rsidRPr="00506C7C" w:rsidTr="006C3863">
        <w:tc>
          <w:tcPr>
            <w:tcW w:w="5273" w:type="dxa"/>
            <w:vAlign w:val="center"/>
          </w:tcPr>
          <w:p w:rsidR="008C5056" w:rsidRPr="00506C7C" w:rsidRDefault="008C5056" w:rsidP="006E3CF5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8C5056" w:rsidRPr="00EF5992" w:rsidRDefault="008C5056" w:rsidP="00776961">
            <w:pPr>
              <w:rPr>
                <w:b/>
                <w:sz w:val="22"/>
                <w:szCs w:val="22"/>
              </w:rPr>
            </w:pPr>
            <w:r w:rsidRPr="00EF5992">
              <w:rPr>
                <w:b/>
                <w:sz w:val="22"/>
                <w:szCs w:val="22"/>
                <w:lang w:val="en-US"/>
              </w:rPr>
              <w:t>2</w:t>
            </w:r>
            <w:r w:rsidRPr="00EF5992">
              <w:rPr>
                <w:b/>
                <w:sz w:val="22"/>
                <w:szCs w:val="22"/>
              </w:rPr>
              <w:t>3</w:t>
            </w:r>
            <w:r w:rsidRPr="00EF599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EF5992">
              <w:rPr>
                <w:b/>
                <w:sz w:val="22"/>
                <w:szCs w:val="22"/>
              </w:rPr>
              <w:t xml:space="preserve"> сентября 2021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2F5B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решения</w:t>
            </w:r>
          </w:p>
        </w:tc>
      </w:tr>
      <w:tr w:rsidR="003D6A44" w:rsidRPr="00B01DE2" w:rsidTr="007761E4">
        <w:trPr>
          <w:trHeight w:val="1124"/>
        </w:trPr>
        <w:tc>
          <w:tcPr>
            <w:tcW w:w="9923" w:type="dxa"/>
          </w:tcPr>
          <w:p w:rsidR="008C5056" w:rsidRPr="006B66F3" w:rsidRDefault="00672D8C" w:rsidP="008C5056">
            <w:pPr>
              <w:ind w:right="142"/>
              <w:jc w:val="both"/>
              <w:rPr>
                <w:sz w:val="22"/>
                <w:szCs w:val="22"/>
              </w:rPr>
            </w:pPr>
            <w:proofErr w:type="gramStart"/>
            <w:r w:rsidRPr="006B66F3">
              <w:rPr>
                <w:sz w:val="22"/>
                <w:szCs w:val="22"/>
              </w:rPr>
              <w:t xml:space="preserve">2.1.Вид, категория (тип), серия и иные идентификационные признаки ценных бумаг эмитента, по которым начислены доходы: </w:t>
            </w:r>
            <w:r w:rsidR="008C5056" w:rsidRPr="006B66F3">
              <w:rPr>
                <w:sz w:val="22"/>
                <w:szCs w:val="22"/>
              </w:rPr>
              <w:t>биржевые облигации процентные неконвертируемые бездокументарные с централизованным учетом прав серии 001P-01, размещаемые по открытой подписке в рамках Программы биржевых облигаций серии 001P, имеющей регистрационный номер 4-02998-B-001P-02E от 10.09.2021г., регистрационный номер выпуска 4B02-01-02998-B-001P от 23.09.2021 г.,  международный код (номер) идентификации ценных бумаг (ISIN) не</w:t>
            </w:r>
            <w:proofErr w:type="gramEnd"/>
            <w:r w:rsidR="008C5056" w:rsidRPr="006B66F3">
              <w:rPr>
                <w:sz w:val="22"/>
                <w:szCs w:val="22"/>
              </w:rPr>
              <w:t xml:space="preserve"> </w:t>
            </w:r>
            <w:proofErr w:type="gramStart"/>
            <w:r w:rsidR="008C5056" w:rsidRPr="006B66F3">
              <w:rPr>
                <w:sz w:val="22"/>
                <w:szCs w:val="22"/>
              </w:rPr>
              <w:t>присвоен</w:t>
            </w:r>
            <w:proofErr w:type="gramEnd"/>
            <w:r w:rsidR="008C5056" w:rsidRPr="006B66F3">
              <w:rPr>
                <w:sz w:val="22"/>
                <w:szCs w:val="22"/>
              </w:rPr>
              <w:t xml:space="preserve"> (далее – «Биржевые облигации»).</w:t>
            </w:r>
          </w:p>
          <w:p w:rsidR="008C5056" w:rsidRPr="006B66F3" w:rsidRDefault="00672D8C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6B66F3">
              <w:rPr>
                <w:sz w:val="22"/>
                <w:szCs w:val="22"/>
              </w:rPr>
              <w:t xml:space="preserve">2.2. </w:t>
            </w:r>
            <w:proofErr w:type="gramStart"/>
            <w:r w:rsidR="008C5056" w:rsidRPr="006B66F3">
              <w:rPr>
                <w:sz w:val="22"/>
                <w:szCs w:val="22"/>
              </w:rPr>
              <w:t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</w:t>
            </w:r>
            <w:r w:rsidRPr="006B66F3">
              <w:rPr>
                <w:sz w:val="22"/>
                <w:szCs w:val="22"/>
              </w:rPr>
              <w:t xml:space="preserve">: </w:t>
            </w:r>
            <w:r w:rsidR="008C5056" w:rsidRPr="006B66F3">
              <w:rPr>
                <w:sz w:val="22"/>
                <w:szCs w:val="22"/>
              </w:rPr>
              <w:t xml:space="preserve">регистрационный номер выпуска   4B02-01-02998-B-001P от 23.09.2021 г.,  </w:t>
            </w:r>
            <w:proofErr w:type="gramEnd"/>
          </w:p>
          <w:p w:rsidR="008C5056" w:rsidRPr="006B66F3" w:rsidRDefault="00672D8C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6B66F3">
              <w:rPr>
                <w:sz w:val="22"/>
                <w:szCs w:val="22"/>
              </w:rPr>
              <w:t xml:space="preserve">2.3. Орган управления эмитента, принявший решение об определении размера (о порядке определения размера) процента (купона) по облигациям эмитента: </w:t>
            </w:r>
            <w:r w:rsidR="00F43190" w:rsidRPr="006B66F3">
              <w:rPr>
                <w:sz w:val="22"/>
                <w:szCs w:val="22"/>
              </w:rPr>
              <w:t xml:space="preserve">решение принято единоличным исполнительным органом </w:t>
            </w:r>
            <w:r w:rsidR="008C5056" w:rsidRPr="006B66F3">
              <w:rPr>
                <w:sz w:val="22"/>
                <w:szCs w:val="22"/>
              </w:rPr>
              <w:t xml:space="preserve"> Эмитента.</w:t>
            </w:r>
          </w:p>
          <w:p w:rsidR="001D622B" w:rsidRPr="006B66F3" w:rsidRDefault="00672D8C" w:rsidP="006B66F3">
            <w:pPr>
              <w:ind w:right="142"/>
              <w:jc w:val="both"/>
              <w:rPr>
                <w:bCs/>
              </w:rPr>
            </w:pPr>
            <w:r w:rsidRPr="006B66F3">
              <w:rPr>
                <w:sz w:val="22"/>
                <w:szCs w:val="22"/>
              </w:rPr>
              <w:t xml:space="preserve">2.4. Дата принятия решения об определении размера (о порядке определения размера) процента (купона) по облигациям эмитента: </w:t>
            </w:r>
            <w:r w:rsidR="008C5056" w:rsidRPr="006B66F3">
              <w:rPr>
                <w:sz w:val="22"/>
                <w:szCs w:val="22"/>
              </w:rPr>
              <w:t>23</w:t>
            </w:r>
            <w:r w:rsidR="001317CE" w:rsidRPr="006B66F3">
              <w:rPr>
                <w:sz w:val="22"/>
                <w:szCs w:val="22"/>
              </w:rPr>
              <w:t>.0</w:t>
            </w:r>
            <w:r w:rsidR="008C5056" w:rsidRPr="006B66F3">
              <w:rPr>
                <w:sz w:val="22"/>
                <w:szCs w:val="22"/>
              </w:rPr>
              <w:t>9</w:t>
            </w:r>
            <w:r w:rsidR="001317CE" w:rsidRPr="006B66F3">
              <w:rPr>
                <w:sz w:val="22"/>
                <w:szCs w:val="22"/>
              </w:rPr>
              <w:t xml:space="preserve">.2021 г. </w:t>
            </w:r>
            <w:r w:rsidRPr="006B66F3">
              <w:rPr>
                <w:sz w:val="22"/>
                <w:szCs w:val="22"/>
              </w:rPr>
              <w:br/>
              <w:t xml:space="preserve">2.5. Дата составления и номер протокола собрания (заседания) уполномоченного органа управления эмитента, на котором принято решение об определении размера (о порядке определения размера) процента (купона) по облигациям эмитента в случае, если такое решение принято коллегиальным органом управления эмитента: </w:t>
            </w:r>
            <w:r w:rsidR="008C5056" w:rsidRPr="006B66F3">
              <w:rPr>
                <w:sz w:val="22"/>
                <w:szCs w:val="22"/>
              </w:rPr>
              <w:t>Приказ  № Пр-01/21-355 от 23.09.2021г.</w:t>
            </w:r>
            <w:r w:rsidRPr="006B66F3">
              <w:rPr>
                <w:sz w:val="22"/>
                <w:szCs w:val="22"/>
              </w:rPr>
              <w:br/>
              <w:t xml:space="preserve">Величина процентной ставки купонного дохода </w:t>
            </w:r>
            <w:r w:rsidR="00957C56">
              <w:rPr>
                <w:sz w:val="22"/>
                <w:szCs w:val="22"/>
              </w:rPr>
              <w:t xml:space="preserve">по  1 (первому) </w:t>
            </w:r>
            <w:r w:rsidRPr="006B66F3">
              <w:rPr>
                <w:sz w:val="22"/>
                <w:szCs w:val="22"/>
              </w:rPr>
              <w:t xml:space="preserve"> купонн</w:t>
            </w:r>
            <w:r w:rsidR="00957C56">
              <w:rPr>
                <w:sz w:val="22"/>
                <w:szCs w:val="22"/>
              </w:rPr>
              <w:t xml:space="preserve">ому </w:t>
            </w:r>
            <w:r w:rsidRPr="006B66F3">
              <w:rPr>
                <w:sz w:val="22"/>
                <w:szCs w:val="22"/>
              </w:rPr>
              <w:t xml:space="preserve"> период</w:t>
            </w:r>
            <w:r w:rsidR="00957C56">
              <w:rPr>
                <w:sz w:val="22"/>
                <w:szCs w:val="22"/>
              </w:rPr>
              <w:t xml:space="preserve">у </w:t>
            </w:r>
            <w:r w:rsidRPr="006B66F3">
              <w:rPr>
                <w:sz w:val="22"/>
                <w:szCs w:val="22"/>
              </w:rPr>
              <w:t xml:space="preserve"> установлена в размере </w:t>
            </w:r>
            <w:r w:rsidR="008C5056" w:rsidRPr="006B66F3">
              <w:rPr>
                <w:bCs/>
                <w:sz w:val="22"/>
                <w:szCs w:val="22"/>
              </w:rPr>
              <w:t xml:space="preserve">9 </w:t>
            </w:r>
            <w:r w:rsidR="001317CE" w:rsidRPr="006B66F3">
              <w:rPr>
                <w:bCs/>
                <w:sz w:val="22"/>
                <w:szCs w:val="22"/>
              </w:rPr>
              <w:t xml:space="preserve">% </w:t>
            </w:r>
            <w:r w:rsidRPr="006B66F3">
              <w:rPr>
                <w:sz w:val="22"/>
                <w:szCs w:val="22"/>
              </w:rPr>
              <w:t xml:space="preserve"> </w:t>
            </w:r>
            <w:r w:rsidR="001317CE" w:rsidRPr="006B66F3">
              <w:rPr>
                <w:bCs/>
                <w:sz w:val="22"/>
                <w:szCs w:val="22"/>
              </w:rPr>
              <w:t>(</w:t>
            </w:r>
            <w:r w:rsidR="008C5056" w:rsidRPr="006B66F3">
              <w:rPr>
                <w:sz w:val="22"/>
                <w:szCs w:val="22"/>
              </w:rPr>
              <w:t>Девять целых</w:t>
            </w:r>
            <w:r w:rsidR="001317CE" w:rsidRPr="006B66F3">
              <w:rPr>
                <w:bCs/>
                <w:sz w:val="22"/>
                <w:szCs w:val="22"/>
              </w:rPr>
              <w:t>)</w:t>
            </w:r>
            <w:r w:rsidR="008C5056" w:rsidRPr="006B66F3">
              <w:rPr>
                <w:bCs/>
                <w:sz w:val="22"/>
                <w:szCs w:val="22"/>
              </w:rPr>
              <w:t xml:space="preserve"> процентов</w:t>
            </w:r>
            <w:r w:rsidR="001317CE" w:rsidRPr="006B66F3">
              <w:rPr>
                <w:bCs/>
                <w:sz w:val="22"/>
                <w:szCs w:val="22"/>
              </w:rPr>
              <w:t xml:space="preserve"> </w:t>
            </w:r>
            <w:r w:rsidR="00C6498C" w:rsidRPr="006B66F3">
              <w:rPr>
                <w:sz w:val="22"/>
                <w:szCs w:val="22"/>
              </w:rPr>
              <w:t>годовых,</w:t>
            </w:r>
            <w:r w:rsidR="00C6498C" w:rsidRPr="006B66F3">
              <w:rPr>
                <w:bCs/>
                <w:sz w:val="22"/>
                <w:szCs w:val="22"/>
              </w:rPr>
              <w:t xml:space="preserve"> что соответствует </w:t>
            </w:r>
            <w:r w:rsidR="008C5056" w:rsidRPr="006B66F3">
              <w:rPr>
                <w:sz w:val="22"/>
                <w:szCs w:val="22"/>
              </w:rPr>
              <w:t xml:space="preserve">22,44 (Двадцать два) рубля 44 копейки  </w:t>
            </w:r>
            <w:r w:rsidR="00C6498C" w:rsidRPr="006B66F3">
              <w:rPr>
                <w:bCs/>
                <w:sz w:val="22"/>
                <w:szCs w:val="22"/>
              </w:rPr>
              <w:t xml:space="preserve">на одну </w:t>
            </w:r>
            <w:r w:rsidR="008C5056" w:rsidRPr="006B66F3">
              <w:rPr>
                <w:bCs/>
                <w:sz w:val="22"/>
                <w:szCs w:val="22"/>
              </w:rPr>
              <w:t xml:space="preserve">биржевую </w:t>
            </w:r>
            <w:r w:rsidR="00C6498C" w:rsidRPr="006B66F3">
              <w:rPr>
                <w:bCs/>
                <w:sz w:val="22"/>
                <w:szCs w:val="22"/>
              </w:rPr>
              <w:t>облигацию за 1 (Первый) купонный период.</w:t>
            </w:r>
            <w:bookmarkStart w:id="0" w:name="_GoBack"/>
            <w:r w:rsidRPr="006B66F3">
              <w:rPr>
                <w:sz w:val="22"/>
                <w:szCs w:val="22"/>
              </w:rPr>
              <w:br/>
            </w:r>
            <w:bookmarkEnd w:id="0"/>
            <w:r w:rsidR="00C6498C" w:rsidRPr="006B66F3">
              <w:rPr>
                <w:bCs/>
                <w:sz w:val="22"/>
                <w:szCs w:val="22"/>
              </w:rPr>
              <w:t>Процентн</w:t>
            </w:r>
            <w:r w:rsidR="005860A1" w:rsidRPr="006B66F3">
              <w:rPr>
                <w:bCs/>
                <w:sz w:val="22"/>
                <w:szCs w:val="22"/>
              </w:rPr>
              <w:t xml:space="preserve">ые </w:t>
            </w:r>
            <w:r w:rsidR="00C6498C" w:rsidRPr="006B66F3">
              <w:rPr>
                <w:bCs/>
                <w:sz w:val="22"/>
                <w:szCs w:val="22"/>
              </w:rPr>
              <w:t xml:space="preserve"> ставк</w:t>
            </w:r>
            <w:r w:rsidR="005860A1" w:rsidRPr="006B66F3">
              <w:rPr>
                <w:bCs/>
                <w:sz w:val="22"/>
                <w:szCs w:val="22"/>
              </w:rPr>
              <w:t xml:space="preserve">и </w:t>
            </w:r>
            <w:r w:rsidR="00C6498C" w:rsidRPr="006B66F3">
              <w:rPr>
                <w:bCs/>
                <w:sz w:val="22"/>
                <w:szCs w:val="22"/>
              </w:rPr>
              <w:t xml:space="preserve"> 2 (второго) </w:t>
            </w:r>
            <w:r w:rsidR="005860A1" w:rsidRPr="006B66F3">
              <w:rPr>
                <w:bCs/>
                <w:sz w:val="22"/>
                <w:szCs w:val="22"/>
              </w:rPr>
              <w:t xml:space="preserve">- </w:t>
            </w:r>
            <w:r w:rsidR="00C6498C" w:rsidRPr="006B66F3">
              <w:rPr>
                <w:bCs/>
                <w:sz w:val="22"/>
                <w:szCs w:val="22"/>
              </w:rPr>
              <w:t>1</w:t>
            </w:r>
            <w:r w:rsidR="008C5056" w:rsidRPr="006B66F3">
              <w:rPr>
                <w:bCs/>
                <w:sz w:val="22"/>
                <w:szCs w:val="22"/>
              </w:rPr>
              <w:t>2</w:t>
            </w:r>
            <w:r w:rsidR="00C6498C" w:rsidRPr="006B66F3">
              <w:rPr>
                <w:bCs/>
                <w:sz w:val="22"/>
                <w:szCs w:val="22"/>
              </w:rPr>
              <w:t xml:space="preserve"> (</w:t>
            </w:r>
            <w:r w:rsidR="008C5056" w:rsidRPr="006B66F3">
              <w:rPr>
                <w:bCs/>
                <w:sz w:val="22"/>
                <w:szCs w:val="22"/>
              </w:rPr>
              <w:t>двенадцат</w:t>
            </w:r>
            <w:r w:rsidR="005860A1" w:rsidRPr="006B66F3">
              <w:rPr>
                <w:bCs/>
                <w:sz w:val="22"/>
                <w:szCs w:val="22"/>
              </w:rPr>
              <w:t>ого</w:t>
            </w:r>
            <w:r w:rsidR="00C6498C" w:rsidRPr="006B66F3">
              <w:rPr>
                <w:bCs/>
                <w:sz w:val="22"/>
                <w:szCs w:val="22"/>
              </w:rPr>
              <w:t>) купонны</w:t>
            </w:r>
            <w:r w:rsidR="005860A1" w:rsidRPr="006B66F3">
              <w:rPr>
                <w:bCs/>
                <w:sz w:val="22"/>
                <w:szCs w:val="22"/>
              </w:rPr>
              <w:t xml:space="preserve">х </w:t>
            </w:r>
            <w:r w:rsidR="005D4B79" w:rsidRPr="006B66F3">
              <w:rPr>
                <w:bCs/>
                <w:sz w:val="22"/>
                <w:szCs w:val="22"/>
              </w:rPr>
              <w:t xml:space="preserve"> период</w:t>
            </w:r>
            <w:r w:rsidR="005860A1" w:rsidRPr="006B66F3">
              <w:rPr>
                <w:bCs/>
                <w:sz w:val="22"/>
                <w:szCs w:val="22"/>
              </w:rPr>
              <w:t xml:space="preserve">ов </w:t>
            </w:r>
            <w:r w:rsidR="002026B4" w:rsidRPr="006B66F3">
              <w:rPr>
                <w:bCs/>
                <w:sz w:val="22"/>
                <w:szCs w:val="22"/>
              </w:rPr>
              <w:t xml:space="preserve"> </w:t>
            </w:r>
            <w:r w:rsidR="00C6498C" w:rsidRPr="006B66F3">
              <w:rPr>
                <w:bCs/>
                <w:sz w:val="22"/>
                <w:szCs w:val="22"/>
              </w:rPr>
              <w:t>равн</w:t>
            </w:r>
            <w:r w:rsidR="005860A1" w:rsidRPr="006B66F3">
              <w:rPr>
                <w:bCs/>
                <w:sz w:val="22"/>
                <w:szCs w:val="22"/>
              </w:rPr>
              <w:t xml:space="preserve">ы </w:t>
            </w:r>
            <w:r w:rsidR="00C6498C" w:rsidRPr="006B66F3">
              <w:rPr>
                <w:bCs/>
                <w:sz w:val="22"/>
                <w:szCs w:val="22"/>
              </w:rPr>
              <w:t>процентной ставке 1-</w:t>
            </w:r>
            <w:r w:rsidR="002026B4" w:rsidRPr="006B66F3">
              <w:rPr>
                <w:bCs/>
                <w:sz w:val="22"/>
                <w:szCs w:val="22"/>
              </w:rPr>
              <w:t xml:space="preserve">го </w:t>
            </w:r>
            <w:r w:rsidR="00C6498C" w:rsidRPr="006B66F3">
              <w:rPr>
                <w:bCs/>
                <w:sz w:val="22"/>
                <w:szCs w:val="22"/>
              </w:rPr>
              <w:t xml:space="preserve"> купонн</w:t>
            </w:r>
            <w:r w:rsidR="002026B4" w:rsidRPr="006B66F3">
              <w:rPr>
                <w:bCs/>
                <w:sz w:val="22"/>
                <w:szCs w:val="22"/>
              </w:rPr>
              <w:t>ого</w:t>
            </w:r>
            <w:r w:rsidR="00C6498C" w:rsidRPr="006B66F3">
              <w:rPr>
                <w:bCs/>
                <w:sz w:val="22"/>
                <w:szCs w:val="22"/>
              </w:rPr>
              <w:t xml:space="preserve"> период</w:t>
            </w:r>
            <w:r w:rsidR="002026B4" w:rsidRPr="006B66F3">
              <w:rPr>
                <w:bCs/>
                <w:sz w:val="22"/>
                <w:szCs w:val="22"/>
              </w:rPr>
              <w:t>а</w:t>
            </w:r>
            <w:r w:rsidR="00C6498C" w:rsidRPr="006B66F3">
              <w:rPr>
                <w:bCs/>
                <w:sz w:val="22"/>
                <w:szCs w:val="22"/>
              </w:rPr>
              <w:t>.</w:t>
            </w:r>
            <w:r w:rsidRPr="006B66F3">
              <w:rPr>
                <w:sz w:val="22"/>
                <w:szCs w:val="22"/>
              </w:rPr>
              <w:br/>
              <w:t>2.6. Отчетный (купонный) период (год; 3, 6, 9 месяцев года; иной период; даты начала и окончания купонного периода), за который выплачиваются доходы по ценным бумагам эмитента:</w:t>
            </w:r>
            <w:r w:rsidR="006B66F3" w:rsidRPr="006B66F3">
              <w:rPr>
                <w:sz w:val="22"/>
                <w:szCs w:val="22"/>
              </w:rPr>
              <w:t xml:space="preserve"> </w:t>
            </w:r>
            <w:r w:rsidRPr="006B66F3">
              <w:rPr>
                <w:sz w:val="22"/>
                <w:szCs w:val="22"/>
              </w:rPr>
              <w:br/>
            </w:r>
            <w:r w:rsidR="001D622B" w:rsidRPr="006B66F3">
              <w:rPr>
                <w:sz w:val="22"/>
                <w:szCs w:val="22"/>
              </w:rPr>
              <w:t xml:space="preserve">1-й купонный период: </w:t>
            </w:r>
            <w:r w:rsidR="002026B4" w:rsidRPr="006B66F3">
              <w:rPr>
                <w:sz w:val="22"/>
                <w:szCs w:val="22"/>
              </w:rPr>
              <w:t xml:space="preserve">с </w:t>
            </w:r>
            <w:r w:rsidR="002026B4" w:rsidRPr="002026B4">
              <w:rPr>
                <w:color w:val="000000"/>
                <w:sz w:val="22"/>
                <w:szCs w:val="22"/>
              </w:rPr>
              <w:t>28.09.2021</w:t>
            </w:r>
            <w:r w:rsidR="001D622B" w:rsidRPr="006B66F3">
              <w:rPr>
                <w:color w:val="000000"/>
                <w:sz w:val="22"/>
                <w:szCs w:val="22"/>
              </w:rPr>
              <w:t xml:space="preserve">по  </w:t>
            </w:r>
            <w:r w:rsidR="002026B4" w:rsidRPr="002026B4">
              <w:rPr>
                <w:color w:val="000000"/>
                <w:sz w:val="22"/>
                <w:szCs w:val="22"/>
              </w:rPr>
              <w:t>28.12.2021</w:t>
            </w:r>
            <w:r w:rsidR="001D622B" w:rsidRPr="006B66F3">
              <w:rPr>
                <w:sz w:val="22"/>
                <w:szCs w:val="22"/>
              </w:rPr>
              <w:br/>
              <w:t xml:space="preserve">2-й купонный период: с </w:t>
            </w:r>
            <w:r w:rsidR="002026B4" w:rsidRPr="002026B4">
              <w:rPr>
                <w:color w:val="000000"/>
                <w:sz w:val="22"/>
                <w:szCs w:val="22"/>
              </w:rPr>
              <w:t>28.12.2021</w:t>
            </w:r>
            <w:r w:rsidR="002026B4" w:rsidRPr="006B66F3">
              <w:rPr>
                <w:color w:val="000000"/>
                <w:sz w:val="22"/>
                <w:szCs w:val="22"/>
              </w:rPr>
              <w:t xml:space="preserve"> </w:t>
            </w:r>
            <w:r w:rsidR="001D622B" w:rsidRPr="006B66F3">
              <w:rPr>
                <w:color w:val="000000"/>
                <w:sz w:val="22"/>
                <w:szCs w:val="22"/>
              </w:rPr>
              <w:t xml:space="preserve">по </w:t>
            </w:r>
            <w:r w:rsidR="002026B4" w:rsidRPr="002026B4">
              <w:rPr>
                <w:color w:val="000000"/>
                <w:sz w:val="22"/>
                <w:szCs w:val="22"/>
              </w:rPr>
              <w:t>29.03.2022</w:t>
            </w:r>
            <w:r w:rsidR="001D622B" w:rsidRPr="006B66F3">
              <w:rPr>
                <w:sz w:val="22"/>
                <w:szCs w:val="22"/>
              </w:rPr>
              <w:br/>
              <w:t xml:space="preserve">3-й купонный период: с </w:t>
            </w:r>
            <w:r w:rsidR="002026B4" w:rsidRPr="002026B4">
              <w:rPr>
                <w:color w:val="000000"/>
                <w:sz w:val="22"/>
                <w:szCs w:val="22"/>
              </w:rPr>
              <w:t>29.03.2022</w:t>
            </w:r>
            <w:r w:rsidR="002026B4" w:rsidRPr="006B66F3">
              <w:rPr>
                <w:color w:val="000000"/>
                <w:sz w:val="22"/>
                <w:szCs w:val="22"/>
              </w:rPr>
              <w:t xml:space="preserve"> </w:t>
            </w:r>
            <w:r w:rsidR="001D622B" w:rsidRPr="006B66F3">
              <w:rPr>
                <w:color w:val="000000"/>
                <w:sz w:val="22"/>
                <w:szCs w:val="22"/>
              </w:rPr>
              <w:t xml:space="preserve">по </w:t>
            </w:r>
            <w:r w:rsidR="002026B4" w:rsidRPr="002026B4">
              <w:rPr>
                <w:color w:val="000000"/>
                <w:sz w:val="22"/>
                <w:szCs w:val="22"/>
              </w:rPr>
              <w:t>28.06.2022</w:t>
            </w:r>
          </w:p>
          <w:p w:rsidR="001D622B" w:rsidRPr="006B66F3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6B66F3">
              <w:rPr>
                <w:sz w:val="22"/>
                <w:szCs w:val="22"/>
              </w:rPr>
              <w:t>4-й купонный период:</w:t>
            </w:r>
            <w:r w:rsidRPr="006B66F3">
              <w:rPr>
                <w:color w:val="000000"/>
                <w:sz w:val="22"/>
                <w:szCs w:val="22"/>
              </w:rPr>
              <w:t xml:space="preserve"> с </w:t>
            </w:r>
            <w:r w:rsidR="002026B4" w:rsidRPr="002026B4">
              <w:rPr>
                <w:color w:val="000000"/>
                <w:sz w:val="22"/>
                <w:szCs w:val="22"/>
              </w:rPr>
              <w:t>28.06.2022</w:t>
            </w:r>
            <w:r w:rsidRPr="006B66F3">
              <w:rPr>
                <w:color w:val="000000"/>
                <w:sz w:val="22"/>
                <w:szCs w:val="22"/>
              </w:rPr>
              <w:t xml:space="preserve">по </w:t>
            </w:r>
            <w:r w:rsidR="002026B4" w:rsidRPr="002026B4">
              <w:rPr>
                <w:color w:val="000000"/>
                <w:sz w:val="22"/>
                <w:szCs w:val="22"/>
              </w:rPr>
              <w:t>27.09.2022</w:t>
            </w:r>
          </w:p>
          <w:p w:rsidR="001D622B" w:rsidRPr="006B66F3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6B66F3">
              <w:rPr>
                <w:sz w:val="22"/>
                <w:szCs w:val="22"/>
              </w:rPr>
              <w:t xml:space="preserve">5-й купонный период: с </w:t>
            </w:r>
            <w:r w:rsidR="002026B4" w:rsidRPr="002026B4">
              <w:rPr>
                <w:color w:val="000000"/>
                <w:sz w:val="22"/>
                <w:szCs w:val="22"/>
              </w:rPr>
              <w:t>27.09.2022</w:t>
            </w:r>
            <w:r w:rsidR="002026B4" w:rsidRPr="006B66F3">
              <w:rPr>
                <w:color w:val="000000"/>
                <w:sz w:val="22"/>
                <w:szCs w:val="22"/>
              </w:rPr>
              <w:t xml:space="preserve"> </w:t>
            </w:r>
            <w:r w:rsidRPr="006B66F3">
              <w:rPr>
                <w:sz w:val="22"/>
                <w:szCs w:val="22"/>
              </w:rPr>
              <w:t xml:space="preserve">по </w:t>
            </w:r>
            <w:r w:rsidR="002026B4" w:rsidRPr="002026B4">
              <w:rPr>
                <w:color w:val="000000"/>
                <w:sz w:val="22"/>
                <w:szCs w:val="22"/>
              </w:rPr>
              <w:t>27.12.2022</w:t>
            </w:r>
          </w:p>
          <w:p w:rsidR="001D622B" w:rsidRPr="006B66F3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6B66F3">
              <w:rPr>
                <w:sz w:val="22"/>
                <w:szCs w:val="22"/>
              </w:rPr>
              <w:t xml:space="preserve">6-й купонный период: с  </w:t>
            </w:r>
            <w:r w:rsidR="002026B4" w:rsidRPr="002026B4">
              <w:rPr>
                <w:color w:val="000000"/>
                <w:sz w:val="22"/>
                <w:szCs w:val="22"/>
              </w:rPr>
              <w:t>27.12.2022</w:t>
            </w:r>
            <w:r w:rsidR="002026B4" w:rsidRPr="006B66F3">
              <w:rPr>
                <w:color w:val="000000"/>
                <w:sz w:val="22"/>
                <w:szCs w:val="22"/>
              </w:rPr>
              <w:t xml:space="preserve"> </w:t>
            </w:r>
            <w:r w:rsidRPr="006B66F3">
              <w:rPr>
                <w:sz w:val="22"/>
                <w:szCs w:val="22"/>
              </w:rPr>
              <w:t xml:space="preserve">по  </w:t>
            </w:r>
            <w:r w:rsidR="002026B4" w:rsidRPr="002026B4">
              <w:rPr>
                <w:color w:val="000000"/>
                <w:sz w:val="22"/>
                <w:szCs w:val="22"/>
              </w:rPr>
              <w:t>28.03.2023</w:t>
            </w:r>
          </w:p>
          <w:p w:rsidR="001D622B" w:rsidRPr="006B66F3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6B66F3">
              <w:rPr>
                <w:sz w:val="22"/>
                <w:szCs w:val="22"/>
              </w:rPr>
              <w:t>7-й купонный период:</w:t>
            </w:r>
            <w:r w:rsidR="00C6498C" w:rsidRPr="006B66F3">
              <w:rPr>
                <w:color w:val="000000"/>
                <w:sz w:val="22"/>
                <w:szCs w:val="22"/>
              </w:rPr>
              <w:t xml:space="preserve"> с </w:t>
            </w:r>
            <w:r w:rsidR="002026B4" w:rsidRPr="002026B4">
              <w:rPr>
                <w:color w:val="000000"/>
                <w:sz w:val="22"/>
                <w:szCs w:val="22"/>
              </w:rPr>
              <w:t>28.03.2023</w:t>
            </w:r>
            <w:r w:rsidR="002026B4" w:rsidRPr="006B66F3">
              <w:rPr>
                <w:color w:val="000000"/>
                <w:sz w:val="22"/>
                <w:szCs w:val="22"/>
              </w:rPr>
              <w:t xml:space="preserve"> </w:t>
            </w:r>
            <w:r w:rsidRPr="006B66F3">
              <w:rPr>
                <w:color w:val="000000"/>
                <w:sz w:val="22"/>
                <w:szCs w:val="22"/>
              </w:rPr>
              <w:t xml:space="preserve">по </w:t>
            </w:r>
            <w:r w:rsidR="002026B4" w:rsidRPr="002026B4">
              <w:rPr>
                <w:color w:val="000000"/>
                <w:sz w:val="22"/>
                <w:szCs w:val="22"/>
              </w:rPr>
              <w:t>27.06.2023</w:t>
            </w:r>
          </w:p>
          <w:p w:rsidR="00C6498C" w:rsidRPr="006B66F3" w:rsidRDefault="001D622B" w:rsidP="001D622B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B66F3">
              <w:rPr>
                <w:sz w:val="22"/>
                <w:szCs w:val="22"/>
              </w:rPr>
              <w:t xml:space="preserve">8-й купонный период: с </w:t>
            </w:r>
            <w:r w:rsidR="002026B4" w:rsidRPr="002026B4">
              <w:rPr>
                <w:color w:val="000000"/>
                <w:sz w:val="22"/>
                <w:szCs w:val="22"/>
              </w:rPr>
              <w:t>27.06.2023</w:t>
            </w:r>
            <w:r w:rsidR="002026B4" w:rsidRPr="006B66F3">
              <w:rPr>
                <w:color w:val="000000"/>
                <w:sz w:val="22"/>
                <w:szCs w:val="22"/>
              </w:rPr>
              <w:t xml:space="preserve"> </w:t>
            </w:r>
            <w:r w:rsidRPr="006B66F3">
              <w:rPr>
                <w:color w:val="000000"/>
                <w:sz w:val="22"/>
                <w:szCs w:val="22"/>
              </w:rPr>
              <w:t xml:space="preserve">по </w:t>
            </w:r>
            <w:r w:rsidR="002026B4" w:rsidRPr="002026B4">
              <w:rPr>
                <w:color w:val="000000"/>
                <w:sz w:val="22"/>
                <w:szCs w:val="22"/>
              </w:rPr>
              <w:t>26.09.2023</w:t>
            </w:r>
            <w:r w:rsidR="002026B4" w:rsidRPr="006B66F3">
              <w:rPr>
                <w:color w:val="000000"/>
                <w:sz w:val="22"/>
                <w:szCs w:val="22"/>
              </w:rPr>
              <w:t xml:space="preserve"> </w:t>
            </w:r>
          </w:p>
          <w:p w:rsidR="002026B4" w:rsidRPr="006B66F3" w:rsidRDefault="00C6498C" w:rsidP="001D622B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B66F3">
              <w:rPr>
                <w:color w:val="000000"/>
                <w:sz w:val="22"/>
                <w:szCs w:val="22"/>
              </w:rPr>
              <w:t xml:space="preserve">9- й купонный период: </w:t>
            </w:r>
            <w:r w:rsidR="002026B4" w:rsidRPr="006B66F3">
              <w:rPr>
                <w:color w:val="000000"/>
                <w:sz w:val="22"/>
                <w:szCs w:val="22"/>
              </w:rPr>
              <w:t xml:space="preserve">с </w:t>
            </w:r>
            <w:r w:rsidR="002026B4" w:rsidRPr="002026B4">
              <w:rPr>
                <w:color w:val="000000"/>
                <w:sz w:val="22"/>
                <w:szCs w:val="22"/>
              </w:rPr>
              <w:t>26.09.2023</w:t>
            </w:r>
            <w:r w:rsidR="002026B4" w:rsidRPr="006B66F3">
              <w:rPr>
                <w:color w:val="000000"/>
                <w:sz w:val="22"/>
                <w:szCs w:val="22"/>
              </w:rPr>
              <w:t xml:space="preserve"> </w:t>
            </w:r>
            <w:r w:rsidRPr="006B66F3">
              <w:rPr>
                <w:color w:val="000000"/>
                <w:sz w:val="22"/>
                <w:szCs w:val="22"/>
              </w:rPr>
              <w:t xml:space="preserve">по </w:t>
            </w:r>
            <w:r w:rsidR="002026B4" w:rsidRPr="002026B4">
              <w:rPr>
                <w:color w:val="000000"/>
                <w:sz w:val="22"/>
                <w:szCs w:val="22"/>
              </w:rPr>
              <w:t>26.12.2023</w:t>
            </w:r>
          </w:p>
          <w:p w:rsidR="00C6498C" w:rsidRPr="006B66F3" w:rsidRDefault="00C6498C" w:rsidP="001D622B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B66F3">
              <w:rPr>
                <w:color w:val="000000"/>
                <w:sz w:val="22"/>
                <w:szCs w:val="22"/>
              </w:rPr>
              <w:t>10-й купонный период:</w:t>
            </w:r>
            <w:r w:rsidR="002026B4" w:rsidRPr="006B66F3">
              <w:rPr>
                <w:color w:val="000000"/>
                <w:sz w:val="22"/>
                <w:szCs w:val="22"/>
              </w:rPr>
              <w:t xml:space="preserve"> с </w:t>
            </w:r>
            <w:r w:rsidRPr="006B66F3">
              <w:rPr>
                <w:color w:val="000000"/>
                <w:sz w:val="22"/>
                <w:szCs w:val="22"/>
              </w:rPr>
              <w:t xml:space="preserve"> </w:t>
            </w:r>
            <w:r w:rsidR="002026B4" w:rsidRPr="002026B4">
              <w:rPr>
                <w:color w:val="000000"/>
                <w:sz w:val="22"/>
                <w:szCs w:val="22"/>
              </w:rPr>
              <w:t>26.12.2023</w:t>
            </w:r>
            <w:r w:rsidR="002026B4" w:rsidRPr="006B66F3">
              <w:rPr>
                <w:color w:val="000000"/>
                <w:sz w:val="22"/>
                <w:szCs w:val="22"/>
              </w:rPr>
              <w:t xml:space="preserve"> </w:t>
            </w:r>
            <w:r w:rsidRPr="006B66F3">
              <w:rPr>
                <w:color w:val="000000"/>
                <w:sz w:val="22"/>
                <w:szCs w:val="22"/>
              </w:rPr>
              <w:t xml:space="preserve">по </w:t>
            </w:r>
            <w:r w:rsidR="002026B4" w:rsidRPr="002026B4">
              <w:rPr>
                <w:color w:val="000000"/>
                <w:sz w:val="22"/>
                <w:szCs w:val="22"/>
              </w:rPr>
              <w:t>26.03.2024</w:t>
            </w:r>
          </w:p>
          <w:p w:rsidR="002026B4" w:rsidRPr="006B66F3" w:rsidRDefault="00C6498C" w:rsidP="001D622B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B66F3">
              <w:rPr>
                <w:color w:val="000000"/>
                <w:sz w:val="22"/>
                <w:szCs w:val="22"/>
              </w:rPr>
              <w:t xml:space="preserve">11-й купонный период: </w:t>
            </w:r>
            <w:r w:rsidR="002026B4" w:rsidRPr="006B66F3">
              <w:rPr>
                <w:color w:val="000000"/>
                <w:sz w:val="22"/>
                <w:szCs w:val="22"/>
              </w:rPr>
              <w:t xml:space="preserve">с </w:t>
            </w:r>
            <w:r w:rsidR="002026B4" w:rsidRPr="002026B4">
              <w:rPr>
                <w:color w:val="000000"/>
                <w:sz w:val="22"/>
                <w:szCs w:val="22"/>
              </w:rPr>
              <w:t>26.03.2024</w:t>
            </w:r>
            <w:r w:rsidR="002026B4" w:rsidRPr="006B66F3">
              <w:rPr>
                <w:color w:val="000000"/>
                <w:sz w:val="22"/>
                <w:szCs w:val="22"/>
              </w:rPr>
              <w:t xml:space="preserve"> </w:t>
            </w:r>
            <w:r w:rsidRPr="006B66F3">
              <w:rPr>
                <w:color w:val="000000"/>
                <w:sz w:val="22"/>
                <w:szCs w:val="22"/>
              </w:rPr>
              <w:t xml:space="preserve">по </w:t>
            </w:r>
            <w:r w:rsidR="002026B4" w:rsidRPr="002026B4">
              <w:rPr>
                <w:color w:val="000000"/>
                <w:sz w:val="22"/>
                <w:szCs w:val="22"/>
              </w:rPr>
              <w:t>25.06.2024</w:t>
            </w:r>
          </w:p>
          <w:p w:rsidR="002026B4" w:rsidRPr="006B66F3" w:rsidRDefault="002026B4" w:rsidP="001D622B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B66F3">
              <w:rPr>
                <w:color w:val="000000"/>
                <w:sz w:val="22"/>
                <w:szCs w:val="22"/>
              </w:rPr>
              <w:t xml:space="preserve">12-й купонный период: с  </w:t>
            </w:r>
            <w:r w:rsidRPr="002026B4">
              <w:rPr>
                <w:color w:val="000000"/>
                <w:sz w:val="22"/>
                <w:szCs w:val="22"/>
              </w:rPr>
              <w:t>25.06.2024</w:t>
            </w:r>
            <w:r w:rsidRPr="006B66F3">
              <w:rPr>
                <w:color w:val="000000"/>
                <w:sz w:val="22"/>
                <w:szCs w:val="22"/>
              </w:rPr>
              <w:t xml:space="preserve"> по </w:t>
            </w:r>
            <w:r w:rsidRPr="002026B4">
              <w:rPr>
                <w:color w:val="000000"/>
                <w:sz w:val="22"/>
                <w:szCs w:val="22"/>
              </w:rPr>
              <w:t>24.09.2024</w:t>
            </w:r>
          </w:p>
          <w:p w:rsidR="002026B4" w:rsidRPr="006B66F3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6B66F3">
              <w:rPr>
                <w:sz w:val="22"/>
                <w:szCs w:val="22"/>
              </w:rPr>
              <w:br/>
            </w:r>
            <w:r w:rsidR="00672D8C" w:rsidRPr="006B66F3">
              <w:rPr>
                <w:sz w:val="22"/>
                <w:szCs w:val="22"/>
              </w:rPr>
              <w:lastRenderedPageBreak/>
              <w:t>2.7. Общий размер процентов и (или) иного дохода, подлежащего выплате по облигациям эмитента определенного выпуска (серии), и 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</w:t>
            </w:r>
            <w:r w:rsidR="00672D8C" w:rsidRPr="006B66F3">
              <w:rPr>
                <w:sz w:val="22"/>
                <w:szCs w:val="22"/>
              </w:rPr>
              <w:br/>
            </w:r>
            <w:proofErr w:type="gramStart"/>
            <w:r w:rsidR="00672D8C" w:rsidRPr="006B66F3">
              <w:rPr>
                <w:sz w:val="22"/>
                <w:szCs w:val="22"/>
              </w:rPr>
              <w:t>Общий размер процентов и иного дохода, подлежащего выплате по облигациям эмитента определенного выпуска (серии):</w:t>
            </w:r>
            <w:r w:rsidR="00672D8C" w:rsidRPr="006B66F3">
              <w:rPr>
                <w:sz w:val="22"/>
                <w:szCs w:val="22"/>
              </w:rPr>
              <w:br/>
              <w:t xml:space="preserve">1-й купонный период: </w:t>
            </w:r>
            <w:r w:rsidR="002026B4" w:rsidRPr="006B66F3">
              <w:rPr>
                <w:color w:val="000000"/>
                <w:sz w:val="22"/>
                <w:szCs w:val="22"/>
              </w:rPr>
              <w:t xml:space="preserve"> </w:t>
            </w:r>
            <w:r w:rsidR="002026B4" w:rsidRPr="006B66F3">
              <w:rPr>
                <w:color w:val="000000"/>
                <w:sz w:val="22"/>
                <w:szCs w:val="22"/>
              </w:rPr>
              <w:t xml:space="preserve">112 200 000,00   </w:t>
            </w:r>
            <w:r w:rsidR="002026B4" w:rsidRPr="006B66F3">
              <w:rPr>
                <w:color w:val="000000"/>
                <w:sz w:val="22"/>
                <w:szCs w:val="22"/>
              </w:rPr>
              <w:t>(сто двенадцать миллионов двести тысяч) рублей 00 копеек;</w:t>
            </w:r>
            <w:r w:rsidR="00672D8C" w:rsidRPr="006B66F3">
              <w:rPr>
                <w:sz w:val="22"/>
                <w:szCs w:val="22"/>
              </w:rPr>
              <w:br/>
              <w:t xml:space="preserve">2-й купонный период: </w:t>
            </w:r>
            <w:r w:rsidR="002026B4" w:rsidRPr="006B66F3">
              <w:rPr>
                <w:color w:val="000000"/>
                <w:sz w:val="22"/>
                <w:szCs w:val="22"/>
              </w:rPr>
              <w:t>112 200 000,00   (сто двенадцать миллионов</w:t>
            </w:r>
            <w:r w:rsidR="002026B4" w:rsidRPr="006B66F3">
              <w:rPr>
                <w:color w:val="000000"/>
                <w:sz w:val="22"/>
                <w:szCs w:val="22"/>
              </w:rPr>
              <w:t xml:space="preserve"> двести тысяч) рублей 00 копеек</w:t>
            </w:r>
            <w:r w:rsidR="00EC1ACF" w:rsidRPr="006B66F3">
              <w:rPr>
                <w:sz w:val="22"/>
                <w:szCs w:val="22"/>
              </w:rPr>
              <w:t>;</w:t>
            </w:r>
            <w:r w:rsidR="00672D8C" w:rsidRPr="006B66F3">
              <w:rPr>
                <w:sz w:val="22"/>
                <w:szCs w:val="22"/>
              </w:rPr>
              <w:br/>
              <w:t xml:space="preserve">3-й купонный период: </w:t>
            </w:r>
            <w:r w:rsidR="002026B4" w:rsidRPr="006B66F3">
              <w:rPr>
                <w:color w:val="000000"/>
                <w:sz w:val="22"/>
                <w:szCs w:val="22"/>
              </w:rPr>
              <w:t>112 200 000,00   (сто двенадцать миллионов двести тысяч) рублей 00 копеек</w:t>
            </w:r>
            <w:r w:rsidR="00EC1ACF" w:rsidRPr="006B66F3">
              <w:rPr>
                <w:sz w:val="22"/>
                <w:szCs w:val="22"/>
              </w:rPr>
              <w:t>;</w:t>
            </w:r>
            <w:proofErr w:type="gramEnd"/>
            <w:r w:rsidR="00672D8C" w:rsidRPr="006B66F3">
              <w:rPr>
                <w:sz w:val="22"/>
                <w:szCs w:val="22"/>
              </w:rPr>
              <w:br/>
              <w:t xml:space="preserve">4-й купонный период: </w:t>
            </w:r>
            <w:r w:rsidR="002026B4" w:rsidRPr="006B66F3">
              <w:rPr>
                <w:color w:val="000000"/>
                <w:sz w:val="22"/>
                <w:szCs w:val="22"/>
              </w:rPr>
              <w:t>112 200 000,00   (сто двенадцать миллионов двести тысяч) рублей 00 копеек</w:t>
            </w:r>
            <w:r w:rsidR="002026B4" w:rsidRPr="006B66F3">
              <w:rPr>
                <w:sz w:val="22"/>
                <w:szCs w:val="22"/>
              </w:rPr>
              <w:t>;</w:t>
            </w:r>
          </w:p>
          <w:p w:rsidR="002026B4" w:rsidRPr="006B66F3" w:rsidRDefault="001D622B" w:rsidP="001D622B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B66F3">
              <w:rPr>
                <w:sz w:val="22"/>
                <w:szCs w:val="22"/>
              </w:rPr>
              <w:t xml:space="preserve">5-й купонный период: </w:t>
            </w:r>
            <w:r w:rsidR="002026B4" w:rsidRPr="006B66F3">
              <w:rPr>
                <w:color w:val="000000"/>
                <w:sz w:val="22"/>
                <w:szCs w:val="22"/>
              </w:rPr>
              <w:t>112 200 000,00   (сто двенадцать миллионов двести тысяч) рублей 00 копеек</w:t>
            </w:r>
            <w:r w:rsidR="002026B4" w:rsidRPr="006B66F3">
              <w:rPr>
                <w:sz w:val="22"/>
                <w:szCs w:val="22"/>
              </w:rPr>
              <w:t>;</w:t>
            </w:r>
          </w:p>
          <w:p w:rsidR="001D622B" w:rsidRPr="006B66F3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6B66F3">
              <w:rPr>
                <w:sz w:val="22"/>
                <w:szCs w:val="22"/>
              </w:rPr>
              <w:t xml:space="preserve">6-й купонный период: </w:t>
            </w:r>
            <w:r w:rsidR="006B66F3" w:rsidRPr="006B66F3">
              <w:rPr>
                <w:color w:val="000000"/>
                <w:sz w:val="22"/>
                <w:szCs w:val="22"/>
              </w:rPr>
              <w:t>112 200 000,00   (сто двенадцать миллионов двести тысяч) рублей 00 копеек</w:t>
            </w:r>
            <w:r w:rsidR="006B66F3" w:rsidRPr="006B66F3">
              <w:rPr>
                <w:sz w:val="22"/>
                <w:szCs w:val="22"/>
              </w:rPr>
              <w:t>;</w:t>
            </w:r>
            <w:r w:rsidR="00EC1ACF" w:rsidRPr="006B66F3">
              <w:rPr>
                <w:sz w:val="22"/>
                <w:szCs w:val="22"/>
              </w:rPr>
              <w:br/>
            </w:r>
            <w:r w:rsidRPr="006B66F3">
              <w:rPr>
                <w:sz w:val="22"/>
                <w:szCs w:val="22"/>
              </w:rPr>
              <w:t xml:space="preserve">7-й купонный период: </w:t>
            </w:r>
            <w:r w:rsidR="006B66F3" w:rsidRPr="006B66F3">
              <w:rPr>
                <w:color w:val="000000"/>
                <w:sz w:val="22"/>
                <w:szCs w:val="22"/>
              </w:rPr>
              <w:t>112 200 000,00   (сто двенадцать миллионов двести тысяч) рублей 00 копеек</w:t>
            </w:r>
            <w:r w:rsidR="00EC1ACF" w:rsidRPr="006B66F3">
              <w:rPr>
                <w:sz w:val="22"/>
                <w:szCs w:val="22"/>
              </w:rPr>
              <w:t>;</w:t>
            </w:r>
          </w:p>
          <w:p w:rsidR="00EC1ACF" w:rsidRPr="006B66F3" w:rsidRDefault="001D622B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6B66F3">
              <w:rPr>
                <w:sz w:val="22"/>
                <w:szCs w:val="22"/>
              </w:rPr>
              <w:t xml:space="preserve">8-й купонный период: </w:t>
            </w:r>
            <w:r w:rsidR="006B66F3" w:rsidRPr="006B66F3">
              <w:rPr>
                <w:color w:val="000000"/>
                <w:sz w:val="22"/>
                <w:szCs w:val="22"/>
              </w:rPr>
              <w:t>112 200 000,00   (сто двенадцать миллионов двести тысяч) рублей 00 копеек</w:t>
            </w:r>
            <w:r w:rsidR="006B66F3" w:rsidRPr="006B66F3">
              <w:rPr>
                <w:sz w:val="22"/>
                <w:szCs w:val="22"/>
              </w:rPr>
              <w:t>;</w:t>
            </w:r>
          </w:p>
          <w:p w:rsidR="00EC1ACF" w:rsidRPr="006B66F3" w:rsidRDefault="00EC1ACF" w:rsidP="00EC1ACF">
            <w:pPr>
              <w:ind w:right="142"/>
              <w:jc w:val="both"/>
              <w:rPr>
                <w:sz w:val="22"/>
                <w:szCs w:val="22"/>
              </w:rPr>
            </w:pPr>
            <w:r w:rsidRPr="006B66F3">
              <w:rPr>
                <w:sz w:val="22"/>
                <w:szCs w:val="22"/>
              </w:rPr>
              <w:t xml:space="preserve">9-й купонный период: </w:t>
            </w:r>
            <w:r w:rsidR="006B66F3" w:rsidRPr="006B66F3">
              <w:rPr>
                <w:color w:val="000000"/>
                <w:sz w:val="22"/>
                <w:szCs w:val="22"/>
              </w:rPr>
              <w:t>112 200 000,00   (сто двенадцать миллионов двести тысяч) рублей 00 копеек</w:t>
            </w:r>
            <w:r w:rsidR="006B66F3" w:rsidRPr="006B66F3">
              <w:rPr>
                <w:sz w:val="22"/>
                <w:szCs w:val="22"/>
              </w:rPr>
              <w:t>;</w:t>
            </w:r>
          </w:p>
          <w:p w:rsidR="00EC1ACF" w:rsidRPr="006B66F3" w:rsidRDefault="00EC1ACF" w:rsidP="00EC1ACF">
            <w:pPr>
              <w:ind w:right="142"/>
              <w:jc w:val="both"/>
              <w:rPr>
                <w:sz w:val="22"/>
                <w:szCs w:val="22"/>
              </w:rPr>
            </w:pPr>
            <w:r w:rsidRPr="006B66F3">
              <w:rPr>
                <w:sz w:val="22"/>
                <w:szCs w:val="22"/>
              </w:rPr>
              <w:t xml:space="preserve">10-й купонный период: </w:t>
            </w:r>
            <w:r w:rsidR="006B66F3" w:rsidRPr="006B66F3">
              <w:rPr>
                <w:color w:val="000000"/>
                <w:sz w:val="22"/>
                <w:szCs w:val="22"/>
              </w:rPr>
              <w:t>112 200 000,00   (сто двенадцать миллионов двести тысяч) рублей 00 копеек</w:t>
            </w:r>
            <w:r w:rsidR="006B66F3" w:rsidRPr="006B66F3">
              <w:rPr>
                <w:sz w:val="22"/>
                <w:szCs w:val="22"/>
              </w:rPr>
              <w:t>;</w:t>
            </w:r>
          </w:p>
          <w:p w:rsidR="002026B4" w:rsidRDefault="00EC1ACF" w:rsidP="001D622B">
            <w:pPr>
              <w:ind w:right="142"/>
              <w:jc w:val="both"/>
              <w:rPr>
                <w:sz w:val="22"/>
                <w:szCs w:val="22"/>
              </w:rPr>
            </w:pPr>
            <w:r w:rsidRPr="006B66F3">
              <w:rPr>
                <w:sz w:val="22"/>
                <w:szCs w:val="22"/>
              </w:rPr>
              <w:t xml:space="preserve">11-й купонный период: </w:t>
            </w:r>
            <w:r w:rsidR="006B66F3" w:rsidRPr="006B66F3">
              <w:rPr>
                <w:color w:val="000000"/>
                <w:sz w:val="22"/>
                <w:szCs w:val="22"/>
              </w:rPr>
              <w:t>112 200 000,00   (сто двенадцать миллионов двести тысяч) рублей 00 копеек</w:t>
            </w:r>
            <w:r w:rsidR="006B66F3" w:rsidRPr="006B66F3">
              <w:rPr>
                <w:sz w:val="22"/>
                <w:szCs w:val="22"/>
              </w:rPr>
              <w:t>;</w:t>
            </w:r>
          </w:p>
          <w:p w:rsidR="00957C56" w:rsidRDefault="00957C56" w:rsidP="00957C56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 купонный период:</w:t>
            </w:r>
            <w:r w:rsidRPr="006B66F3">
              <w:rPr>
                <w:color w:val="000000"/>
                <w:sz w:val="22"/>
                <w:szCs w:val="22"/>
              </w:rPr>
              <w:t xml:space="preserve"> </w:t>
            </w:r>
            <w:r w:rsidRPr="006B66F3">
              <w:rPr>
                <w:color w:val="000000"/>
                <w:sz w:val="22"/>
                <w:szCs w:val="22"/>
              </w:rPr>
              <w:t>112 200 000,00   (сто двенадцать миллионов двести тысяч) рублей 00 копеек</w:t>
            </w:r>
            <w:r>
              <w:rPr>
                <w:sz w:val="22"/>
                <w:szCs w:val="22"/>
              </w:rPr>
              <w:t>.</w:t>
            </w:r>
            <w:r w:rsidR="00672D8C" w:rsidRPr="006B66F3">
              <w:rPr>
                <w:sz w:val="22"/>
                <w:szCs w:val="22"/>
              </w:rPr>
              <w:br/>
              <w:t xml:space="preserve">Размер процентов и (или) иного дохода, подлежащего выплате по одной облигации эмитента определенного выпуска (серии) за соответствующий отчетный (купонный) период: </w:t>
            </w:r>
            <w:r w:rsidR="00672D8C" w:rsidRPr="006B66F3">
              <w:rPr>
                <w:sz w:val="22"/>
                <w:szCs w:val="22"/>
              </w:rPr>
              <w:br/>
            </w:r>
            <w:r w:rsidR="006E75B8" w:rsidRPr="006B66F3">
              <w:rPr>
                <w:sz w:val="22"/>
                <w:szCs w:val="22"/>
              </w:rPr>
              <w:t xml:space="preserve">1-й купонный период: </w:t>
            </w:r>
            <w:r w:rsidR="006B66F3" w:rsidRPr="006B66F3">
              <w:rPr>
                <w:sz w:val="22"/>
                <w:szCs w:val="22"/>
              </w:rPr>
              <w:t xml:space="preserve">22,44 (Двадцать два) рубля 44 копейки  </w:t>
            </w:r>
            <w:r w:rsidR="006B66F3" w:rsidRPr="006B66F3">
              <w:rPr>
                <w:sz w:val="22"/>
                <w:szCs w:val="22"/>
              </w:rPr>
              <w:t>из расчета 9 процентов годовых</w:t>
            </w:r>
            <w:r w:rsidR="00672D8C" w:rsidRPr="006B66F3">
              <w:rPr>
                <w:sz w:val="22"/>
                <w:szCs w:val="22"/>
              </w:rPr>
              <w:t>;</w:t>
            </w:r>
            <w:r w:rsidR="00672D8C" w:rsidRPr="006B66F3">
              <w:rPr>
                <w:sz w:val="22"/>
                <w:szCs w:val="22"/>
              </w:rPr>
              <w:br/>
              <w:t xml:space="preserve">2-й купонный период: </w:t>
            </w:r>
            <w:r w:rsidR="006B66F3" w:rsidRPr="006B66F3">
              <w:rPr>
                <w:sz w:val="22"/>
                <w:szCs w:val="22"/>
              </w:rPr>
              <w:t>22,44 (Двадцать два) рубля 44 копейки  из расчета 9 процентов годовых</w:t>
            </w:r>
            <w:r w:rsidR="006B66F3" w:rsidRPr="006B66F3">
              <w:rPr>
                <w:sz w:val="22"/>
                <w:szCs w:val="22"/>
              </w:rPr>
              <w:t>;</w:t>
            </w:r>
            <w:r w:rsidR="001D622B" w:rsidRPr="006B66F3">
              <w:rPr>
                <w:sz w:val="22"/>
                <w:szCs w:val="22"/>
              </w:rPr>
              <w:br/>
            </w:r>
            <w:proofErr w:type="gramStart"/>
            <w:r w:rsidR="00672D8C" w:rsidRPr="006B66F3">
              <w:rPr>
                <w:sz w:val="22"/>
                <w:szCs w:val="22"/>
              </w:rPr>
              <w:t xml:space="preserve">3-й купонный период: </w:t>
            </w:r>
            <w:r w:rsidR="006B66F3" w:rsidRPr="006B66F3">
              <w:rPr>
                <w:sz w:val="22"/>
                <w:szCs w:val="22"/>
              </w:rPr>
              <w:t>22,44 (Двадцать два) рубля 44 копейки  из расчета 9 процентов годовых;</w:t>
            </w:r>
            <w:r w:rsidR="006B66F3" w:rsidRPr="006B66F3">
              <w:rPr>
                <w:sz w:val="22"/>
                <w:szCs w:val="22"/>
              </w:rPr>
              <w:br/>
            </w:r>
            <w:r w:rsidR="00672D8C" w:rsidRPr="006B66F3">
              <w:rPr>
                <w:sz w:val="22"/>
                <w:szCs w:val="22"/>
              </w:rPr>
              <w:t xml:space="preserve">4-й купонный период: </w:t>
            </w:r>
            <w:r w:rsidR="006B66F3" w:rsidRPr="006B66F3">
              <w:rPr>
                <w:sz w:val="22"/>
                <w:szCs w:val="22"/>
              </w:rPr>
              <w:t>22,44 (Двадцать два) рубля 44 копейки  из расчета 9 процентов годовых;</w:t>
            </w:r>
            <w:r w:rsidR="006B66F3" w:rsidRPr="006B66F3">
              <w:rPr>
                <w:sz w:val="22"/>
                <w:szCs w:val="22"/>
              </w:rPr>
              <w:br/>
            </w:r>
            <w:r w:rsidR="00B262ED" w:rsidRPr="006B66F3">
              <w:rPr>
                <w:sz w:val="22"/>
                <w:szCs w:val="22"/>
              </w:rPr>
              <w:t xml:space="preserve">5-й купонный период: </w:t>
            </w:r>
            <w:r w:rsidR="006B66F3" w:rsidRPr="006B66F3">
              <w:rPr>
                <w:sz w:val="22"/>
                <w:szCs w:val="22"/>
              </w:rPr>
              <w:t>22,44 (Двадцать два) рубля 44 копейки  из расчета 9 процентов годовых;</w:t>
            </w:r>
            <w:r w:rsidR="006B66F3" w:rsidRPr="006B66F3">
              <w:rPr>
                <w:sz w:val="22"/>
                <w:szCs w:val="22"/>
              </w:rPr>
              <w:br/>
            </w:r>
            <w:r w:rsidR="00B262ED" w:rsidRPr="006B66F3">
              <w:rPr>
                <w:sz w:val="22"/>
                <w:szCs w:val="22"/>
              </w:rPr>
              <w:t xml:space="preserve">6-й купонный период: </w:t>
            </w:r>
            <w:r w:rsidR="006B66F3" w:rsidRPr="006B66F3">
              <w:rPr>
                <w:sz w:val="22"/>
                <w:szCs w:val="22"/>
              </w:rPr>
              <w:t>22,44 (Двадцать два) рубля 44 копейки  из расчета 9 процентов годовых;</w:t>
            </w:r>
            <w:proofErr w:type="gramEnd"/>
            <w:r w:rsidR="006B66F3" w:rsidRPr="006B66F3">
              <w:rPr>
                <w:sz w:val="22"/>
                <w:szCs w:val="22"/>
              </w:rPr>
              <w:br/>
            </w:r>
            <w:proofErr w:type="gramStart"/>
            <w:r w:rsidR="00B262ED" w:rsidRPr="006B66F3">
              <w:rPr>
                <w:sz w:val="22"/>
                <w:szCs w:val="22"/>
              </w:rPr>
              <w:t xml:space="preserve">7-й купонный период: </w:t>
            </w:r>
            <w:r w:rsidR="006B66F3" w:rsidRPr="006B66F3">
              <w:rPr>
                <w:sz w:val="22"/>
                <w:szCs w:val="22"/>
              </w:rPr>
              <w:t>22,44 (Двадцать два) рубля 44 копейки  из расчета 9 процентов годовых;</w:t>
            </w:r>
            <w:r w:rsidR="006B66F3" w:rsidRPr="006B66F3">
              <w:rPr>
                <w:sz w:val="22"/>
                <w:szCs w:val="22"/>
              </w:rPr>
              <w:br/>
            </w:r>
            <w:r w:rsidR="00B262ED" w:rsidRPr="006B66F3">
              <w:rPr>
                <w:sz w:val="22"/>
                <w:szCs w:val="22"/>
              </w:rPr>
              <w:t xml:space="preserve">8-й купонный период: </w:t>
            </w:r>
            <w:r w:rsidR="006B66F3" w:rsidRPr="006B66F3">
              <w:rPr>
                <w:sz w:val="22"/>
                <w:szCs w:val="22"/>
              </w:rPr>
              <w:t>22,44 (Двадцать два) рубля 44 копейки  из расчета 9 процентов годовых;</w:t>
            </w:r>
            <w:r w:rsidR="006B66F3" w:rsidRPr="006B66F3">
              <w:rPr>
                <w:sz w:val="22"/>
                <w:szCs w:val="22"/>
              </w:rPr>
              <w:br/>
            </w:r>
            <w:r w:rsidR="0024342B" w:rsidRPr="006B66F3">
              <w:rPr>
                <w:sz w:val="22"/>
                <w:szCs w:val="22"/>
              </w:rPr>
              <w:t xml:space="preserve">9-й купонный период: </w:t>
            </w:r>
            <w:r w:rsidR="006B66F3" w:rsidRPr="006B66F3">
              <w:rPr>
                <w:sz w:val="22"/>
                <w:szCs w:val="22"/>
              </w:rPr>
              <w:t>22,44 (Двадцать два) рубля 44 копейки  из расчета 9 процентов годовых;</w:t>
            </w:r>
            <w:r w:rsidR="006B66F3" w:rsidRPr="006B66F3">
              <w:rPr>
                <w:sz w:val="22"/>
                <w:szCs w:val="22"/>
              </w:rPr>
              <w:br/>
            </w:r>
            <w:r w:rsidR="006B66F3" w:rsidRPr="006B66F3">
              <w:rPr>
                <w:sz w:val="22"/>
                <w:szCs w:val="22"/>
              </w:rPr>
              <w:t>10-й купонный период:</w:t>
            </w:r>
            <w:r w:rsidR="006B66F3" w:rsidRPr="006B66F3">
              <w:rPr>
                <w:sz w:val="22"/>
                <w:szCs w:val="22"/>
              </w:rPr>
              <w:t>22,44 (Двадцать два) рубля 44 копейки  из расчета 9 процентов годовых;</w:t>
            </w:r>
            <w:proofErr w:type="gramEnd"/>
            <w:r w:rsidR="006B66F3" w:rsidRPr="006B66F3">
              <w:rPr>
                <w:sz w:val="22"/>
                <w:szCs w:val="22"/>
              </w:rPr>
              <w:br/>
            </w:r>
            <w:r w:rsidR="006B66F3" w:rsidRPr="006B66F3">
              <w:rPr>
                <w:sz w:val="22"/>
                <w:szCs w:val="22"/>
              </w:rPr>
              <w:t>11-й купонный период:</w:t>
            </w:r>
            <w:r>
              <w:rPr>
                <w:sz w:val="22"/>
                <w:szCs w:val="22"/>
              </w:rPr>
              <w:t xml:space="preserve"> </w:t>
            </w:r>
            <w:r w:rsidR="006B66F3" w:rsidRPr="006B66F3">
              <w:rPr>
                <w:sz w:val="22"/>
                <w:szCs w:val="22"/>
              </w:rPr>
              <w:t>22,44 (Двадцать два) рубля 44 копейки  из расчета 9 процентов годовых;</w:t>
            </w:r>
          </w:p>
          <w:p w:rsidR="006B66F3" w:rsidRPr="00957C56" w:rsidRDefault="00957C56" w:rsidP="00957C56">
            <w:pPr>
              <w:ind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12-й купонный период:</w:t>
            </w:r>
            <w:r w:rsidRPr="006B66F3">
              <w:rPr>
                <w:sz w:val="22"/>
                <w:szCs w:val="22"/>
              </w:rPr>
              <w:t xml:space="preserve"> </w:t>
            </w:r>
            <w:r w:rsidRPr="006B66F3">
              <w:rPr>
                <w:sz w:val="22"/>
                <w:szCs w:val="22"/>
              </w:rPr>
              <w:t>22,44 (Двадцать два) рубля 44 копейки  из расчета 9 процентов годовых</w:t>
            </w:r>
            <w:r>
              <w:rPr>
                <w:sz w:val="22"/>
                <w:szCs w:val="22"/>
              </w:rPr>
              <w:t>.</w:t>
            </w:r>
            <w:r w:rsidR="006B66F3" w:rsidRPr="006B66F3">
              <w:rPr>
                <w:sz w:val="22"/>
                <w:szCs w:val="22"/>
              </w:rPr>
              <w:br/>
            </w:r>
            <w:r w:rsidR="00672D8C" w:rsidRPr="006B66F3">
              <w:rPr>
                <w:sz w:val="22"/>
                <w:szCs w:val="22"/>
              </w:rPr>
              <w:t>2.8. Форма выплаты доходов по це</w:t>
            </w:r>
            <w:r w:rsidR="0024342B" w:rsidRPr="006B66F3">
              <w:rPr>
                <w:sz w:val="22"/>
                <w:szCs w:val="22"/>
              </w:rPr>
              <w:t xml:space="preserve">нным бумагам эмитента: </w:t>
            </w:r>
            <w:r w:rsidR="006B66F3" w:rsidRPr="006B66F3">
              <w:rPr>
                <w:bCs/>
                <w:iCs/>
                <w:sz w:val="22"/>
                <w:szCs w:val="22"/>
              </w:rPr>
              <w:t xml:space="preserve">денежными средствами в российских </w:t>
            </w:r>
            <w:proofErr w:type="gramStart"/>
            <w:r w:rsidR="006B66F3" w:rsidRPr="006B66F3">
              <w:rPr>
                <w:bCs/>
                <w:iCs/>
                <w:sz w:val="22"/>
                <w:szCs w:val="22"/>
              </w:rPr>
              <w:t>рублях</w:t>
            </w:r>
            <w:proofErr w:type="gramEnd"/>
            <w:r w:rsidR="006B66F3" w:rsidRPr="006B66F3">
              <w:rPr>
                <w:bCs/>
                <w:iCs/>
                <w:sz w:val="22"/>
                <w:szCs w:val="22"/>
              </w:rPr>
              <w:t xml:space="preserve"> в безналичном порядке.</w:t>
            </w:r>
          </w:p>
          <w:p w:rsidR="00B262ED" w:rsidRPr="006B66F3" w:rsidRDefault="00672D8C" w:rsidP="00B262ED">
            <w:pPr>
              <w:ind w:right="142"/>
              <w:jc w:val="both"/>
              <w:rPr>
                <w:sz w:val="22"/>
                <w:szCs w:val="22"/>
              </w:rPr>
            </w:pPr>
            <w:r w:rsidRPr="006B66F3">
              <w:rPr>
                <w:sz w:val="22"/>
                <w:szCs w:val="22"/>
              </w:rPr>
              <w:t xml:space="preserve">2.9. </w:t>
            </w:r>
            <w:proofErr w:type="gramStart"/>
            <w:r w:rsidRPr="006B66F3">
              <w:rPr>
                <w:sz w:val="22"/>
                <w:szCs w:val="22"/>
              </w:rPr>
              <w:t xml:space="preserve">Дата, в которую обязательство по выплате доходов по эмиссионным ценным бумагам эмитента (доходы (проценты, номинальная стоимость) по облигациям) должно быть исполнено, а в случае если обязательство по выплате доходов по эмиссионным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Pr="006B66F3">
              <w:rPr>
                <w:sz w:val="22"/>
                <w:szCs w:val="22"/>
              </w:rPr>
              <w:br/>
            </w:r>
            <w:r w:rsidR="00B262ED" w:rsidRPr="006B66F3">
              <w:rPr>
                <w:sz w:val="22"/>
                <w:szCs w:val="22"/>
              </w:rPr>
              <w:t xml:space="preserve">1-й купонный период: </w:t>
            </w:r>
            <w:r w:rsidR="006B66F3" w:rsidRPr="006B66F3">
              <w:rPr>
                <w:color w:val="000000"/>
                <w:sz w:val="22"/>
                <w:szCs w:val="22"/>
              </w:rPr>
              <w:t>28.12.2021</w:t>
            </w:r>
            <w:r w:rsidR="00B262ED" w:rsidRPr="006B66F3">
              <w:rPr>
                <w:sz w:val="22"/>
                <w:szCs w:val="22"/>
              </w:rPr>
              <w:br/>
              <w:t xml:space="preserve">2-й купонный период: </w:t>
            </w:r>
            <w:r w:rsidR="006B66F3" w:rsidRPr="006B66F3">
              <w:rPr>
                <w:color w:val="000000"/>
                <w:sz w:val="22"/>
                <w:szCs w:val="22"/>
              </w:rPr>
              <w:t>29.03.2022</w:t>
            </w:r>
            <w:proofErr w:type="gramEnd"/>
          </w:p>
          <w:p w:rsidR="00B262ED" w:rsidRPr="006B66F3" w:rsidRDefault="00B262ED" w:rsidP="00B262ED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B66F3">
              <w:rPr>
                <w:sz w:val="22"/>
                <w:szCs w:val="22"/>
              </w:rPr>
              <w:t xml:space="preserve">3-й купонный период: </w:t>
            </w:r>
            <w:r w:rsidR="006B66F3" w:rsidRPr="006B66F3">
              <w:rPr>
                <w:color w:val="000000"/>
                <w:sz w:val="22"/>
                <w:szCs w:val="22"/>
              </w:rPr>
              <w:t>28.06.2022</w:t>
            </w:r>
          </w:p>
          <w:p w:rsidR="00B262ED" w:rsidRPr="006B66F3" w:rsidRDefault="00B262ED" w:rsidP="00B262ED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B66F3">
              <w:rPr>
                <w:color w:val="000000"/>
                <w:sz w:val="22"/>
                <w:szCs w:val="22"/>
              </w:rPr>
              <w:t xml:space="preserve">4-й купонный период: </w:t>
            </w:r>
            <w:r w:rsidR="006B66F3" w:rsidRPr="006B66F3">
              <w:rPr>
                <w:color w:val="000000"/>
                <w:sz w:val="22"/>
                <w:szCs w:val="22"/>
              </w:rPr>
              <w:t>27.09.2022</w:t>
            </w:r>
          </w:p>
          <w:p w:rsidR="00B262ED" w:rsidRPr="006B66F3" w:rsidRDefault="00B262ED" w:rsidP="00B262ED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B66F3">
              <w:rPr>
                <w:color w:val="000000"/>
                <w:sz w:val="22"/>
                <w:szCs w:val="22"/>
              </w:rPr>
              <w:t>5-й купонный период:</w:t>
            </w:r>
            <w:r w:rsidRPr="006B66F3">
              <w:rPr>
                <w:sz w:val="22"/>
                <w:szCs w:val="22"/>
              </w:rPr>
              <w:t xml:space="preserve"> </w:t>
            </w:r>
            <w:r w:rsidR="006B66F3" w:rsidRPr="006B66F3">
              <w:rPr>
                <w:color w:val="000000"/>
                <w:sz w:val="22"/>
                <w:szCs w:val="22"/>
              </w:rPr>
              <w:t>27.12.2022</w:t>
            </w:r>
          </w:p>
          <w:p w:rsidR="006B66F3" w:rsidRPr="006B66F3" w:rsidRDefault="00B262ED" w:rsidP="00B262ED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B66F3">
              <w:rPr>
                <w:color w:val="000000"/>
                <w:sz w:val="22"/>
                <w:szCs w:val="22"/>
              </w:rPr>
              <w:t>6-й купонный период:</w:t>
            </w:r>
            <w:r w:rsidRPr="006B66F3">
              <w:rPr>
                <w:sz w:val="22"/>
                <w:szCs w:val="22"/>
              </w:rPr>
              <w:t xml:space="preserve"> </w:t>
            </w:r>
            <w:r w:rsidR="006B66F3" w:rsidRPr="006B66F3">
              <w:rPr>
                <w:color w:val="000000"/>
                <w:sz w:val="22"/>
                <w:szCs w:val="22"/>
              </w:rPr>
              <w:t>28.03.2023</w:t>
            </w:r>
          </w:p>
          <w:p w:rsidR="00B262ED" w:rsidRPr="006B66F3" w:rsidRDefault="00B262ED" w:rsidP="00B262ED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B66F3">
              <w:rPr>
                <w:color w:val="000000"/>
                <w:sz w:val="22"/>
                <w:szCs w:val="22"/>
              </w:rPr>
              <w:t xml:space="preserve">7-й купонный период: </w:t>
            </w:r>
            <w:r w:rsidR="006B66F3" w:rsidRPr="006B66F3">
              <w:rPr>
                <w:color w:val="000000"/>
                <w:sz w:val="22"/>
                <w:szCs w:val="22"/>
              </w:rPr>
              <w:t>27.06.2023</w:t>
            </w:r>
          </w:p>
          <w:p w:rsidR="0024342B" w:rsidRPr="006B66F3" w:rsidRDefault="0024342B" w:rsidP="0024342B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B66F3">
              <w:rPr>
                <w:color w:val="000000"/>
                <w:sz w:val="22"/>
                <w:szCs w:val="22"/>
              </w:rPr>
              <w:t xml:space="preserve">8-й купонный период: </w:t>
            </w:r>
            <w:r w:rsidR="006B66F3" w:rsidRPr="006B66F3">
              <w:rPr>
                <w:color w:val="000000"/>
                <w:sz w:val="22"/>
                <w:szCs w:val="22"/>
              </w:rPr>
              <w:t>26.09.2023</w:t>
            </w:r>
          </w:p>
          <w:p w:rsidR="006B66F3" w:rsidRPr="006B66F3" w:rsidRDefault="0024342B" w:rsidP="0024342B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B66F3">
              <w:rPr>
                <w:color w:val="000000"/>
                <w:sz w:val="22"/>
                <w:szCs w:val="22"/>
              </w:rPr>
              <w:t>9-й купонный период:</w:t>
            </w:r>
            <w:r w:rsidR="006B66F3" w:rsidRPr="006B66F3">
              <w:rPr>
                <w:color w:val="000000"/>
                <w:sz w:val="22"/>
                <w:szCs w:val="22"/>
              </w:rPr>
              <w:t xml:space="preserve"> </w:t>
            </w:r>
            <w:r w:rsidR="006B66F3" w:rsidRPr="006B66F3">
              <w:rPr>
                <w:color w:val="000000"/>
                <w:sz w:val="22"/>
                <w:szCs w:val="22"/>
              </w:rPr>
              <w:t>26.12.2023</w:t>
            </w:r>
          </w:p>
          <w:p w:rsidR="0024342B" w:rsidRPr="006B66F3" w:rsidRDefault="0024342B" w:rsidP="0024342B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B66F3">
              <w:rPr>
                <w:color w:val="000000"/>
                <w:sz w:val="22"/>
                <w:szCs w:val="22"/>
              </w:rPr>
              <w:t>10-й купонный период:</w:t>
            </w:r>
            <w:r w:rsidR="006B66F3" w:rsidRPr="006B66F3">
              <w:rPr>
                <w:color w:val="000000"/>
                <w:sz w:val="22"/>
                <w:szCs w:val="22"/>
              </w:rPr>
              <w:t xml:space="preserve"> </w:t>
            </w:r>
            <w:r w:rsidR="006B66F3" w:rsidRPr="006B66F3">
              <w:rPr>
                <w:color w:val="000000"/>
                <w:sz w:val="22"/>
                <w:szCs w:val="22"/>
              </w:rPr>
              <w:t>26.03.2024</w:t>
            </w:r>
          </w:p>
          <w:p w:rsidR="002F7E18" w:rsidRPr="006B66F3" w:rsidRDefault="0024342B" w:rsidP="0024342B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B66F3">
              <w:rPr>
                <w:color w:val="000000"/>
                <w:sz w:val="22"/>
                <w:szCs w:val="22"/>
              </w:rPr>
              <w:t>11-й купонный период:</w:t>
            </w:r>
            <w:r w:rsidR="006B66F3" w:rsidRPr="006B66F3">
              <w:rPr>
                <w:color w:val="000000"/>
                <w:sz w:val="22"/>
                <w:szCs w:val="22"/>
              </w:rPr>
              <w:t xml:space="preserve"> </w:t>
            </w:r>
            <w:r w:rsidR="006B66F3" w:rsidRPr="006B66F3">
              <w:rPr>
                <w:color w:val="000000"/>
                <w:sz w:val="22"/>
                <w:szCs w:val="22"/>
              </w:rPr>
              <w:t>25.06.2024</w:t>
            </w:r>
          </w:p>
          <w:p w:rsidR="006B66F3" w:rsidRPr="00B262ED" w:rsidRDefault="006B66F3" w:rsidP="0024342B">
            <w:pPr>
              <w:ind w:right="142"/>
              <w:jc w:val="both"/>
              <w:rPr>
                <w:color w:val="000000"/>
                <w:sz w:val="22"/>
                <w:szCs w:val="22"/>
              </w:rPr>
            </w:pPr>
            <w:r w:rsidRPr="006B66F3">
              <w:rPr>
                <w:color w:val="000000"/>
                <w:sz w:val="22"/>
                <w:szCs w:val="22"/>
              </w:rPr>
              <w:t xml:space="preserve">12-й купонный период: </w:t>
            </w:r>
            <w:r w:rsidRPr="006B66F3">
              <w:rPr>
                <w:color w:val="000000"/>
                <w:sz w:val="22"/>
                <w:szCs w:val="22"/>
              </w:rPr>
              <w:t>24.09.2024</w:t>
            </w:r>
          </w:p>
        </w:tc>
      </w:tr>
    </w:tbl>
    <w:p w:rsidR="003D6A44" w:rsidRPr="00B01DE2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41"/>
        <w:gridCol w:w="567"/>
        <w:gridCol w:w="2532"/>
        <w:gridCol w:w="76"/>
        <w:gridCol w:w="2552"/>
        <w:gridCol w:w="113"/>
      </w:tblGrid>
      <w:tr w:rsidR="003D6A44" w:rsidRPr="00B01DE2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 Подпись</w:t>
            </w:r>
          </w:p>
        </w:tc>
      </w:tr>
      <w:tr w:rsidR="00315CC2" w:rsidRPr="00B01DE2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B01DE2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>3.1</w:t>
            </w:r>
            <w:r w:rsidR="00E06DEC" w:rsidRPr="00B01DE2">
              <w:rPr>
                <w:rFonts w:eastAsia="SimSun"/>
                <w:sz w:val="22"/>
                <w:szCs w:val="22"/>
              </w:rPr>
              <w:t>Председател</w:t>
            </w:r>
            <w:r w:rsidR="005860A1">
              <w:rPr>
                <w:rFonts w:eastAsia="SimSun"/>
                <w:sz w:val="22"/>
                <w:szCs w:val="22"/>
              </w:rPr>
              <w:t>ь</w:t>
            </w:r>
            <w:r w:rsidR="004B77BD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B01DE2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B01DE2" w:rsidRDefault="008A3A67" w:rsidP="005860A1">
            <w:pPr>
              <w:rPr>
                <w:rFonts w:eastAsia="SimSun"/>
                <w:sz w:val="22"/>
                <w:szCs w:val="22"/>
              </w:rPr>
            </w:pPr>
            <w:r w:rsidRPr="00B01DE2">
              <w:rPr>
                <w:rFonts w:eastAsia="SimSun"/>
                <w:sz w:val="22"/>
                <w:szCs w:val="22"/>
              </w:rPr>
              <w:t xml:space="preserve">       </w:t>
            </w:r>
            <w:r w:rsidR="005860A1">
              <w:rPr>
                <w:rFonts w:eastAsia="SimSun"/>
                <w:sz w:val="22"/>
                <w:szCs w:val="22"/>
              </w:rPr>
              <w:t xml:space="preserve">АО </w:t>
            </w:r>
            <w:r w:rsidR="00E06DEC" w:rsidRPr="00B01DE2">
              <w:rPr>
                <w:rFonts w:eastAsia="SimSun"/>
                <w:sz w:val="22"/>
                <w:szCs w:val="22"/>
              </w:rPr>
              <w:t>«</w:t>
            </w:r>
            <w:proofErr w:type="spellStart"/>
            <w:r w:rsidR="00E06DEC" w:rsidRPr="00B01DE2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B01DE2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B01DE2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B01DE2" w:rsidRDefault="005860A1" w:rsidP="0095528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15CC2" w:rsidRPr="00B01DE2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B01DE2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B01DE2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B01DE2" w:rsidRDefault="00315CC2">
            <w:pPr>
              <w:rPr>
                <w:sz w:val="22"/>
                <w:szCs w:val="22"/>
              </w:rPr>
            </w:pPr>
          </w:p>
        </w:tc>
      </w:tr>
      <w:tr w:rsidR="003D6A44" w:rsidRPr="00B01DE2" w:rsidTr="006C5E76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6E75B8" w:rsidRDefault="003D6A44">
            <w:pPr>
              <w:jc w:val="right"/>
              <w:rPr>
                <w:sz w:val="22"/>
                <w:szCs w:val="22"/>
              </w:rPr>
            </w:pPr>
            <w:r w:rsidRPr="006E75B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E75B8" w:rsidRDefault="005860A1" w:rsidP="00880F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6E75B8" w:rsidRDefault="003D6A44">
            <w:pPr>
              <w:rPr>
                <w:sz w:val="22"/>
                <w:szCs w:val="22"/>
              </w:rPr>
            </w:pPr>
            <w:r w:rsidRPr="006E75B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5860A1" w:rsidP="003A78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right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B01DE2" w:rsidRDefault="00B262ED" w:rsidP="00C73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B01DE2">
              <w:rPr>
                <w:sz w:val="22"/>
                <w:szCs w:val="22"/>
              </w:rPr>
              <w:t>г</w:t>
            </w:r>
            <w:proofErr w:type="gramEnd"/>
            <w:r w:rsidRPr="00B01DE2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B01DE2" w:rsidRDefault="003D6A44">
            <w:pPr>
              <w:jc w:val="center"/>
              <w:rPr>
                <w:sz w:val="22"/>
                <w:szCs w:val="22"/>
              </w:rPr>
            </w:pPr>
            <w:r w:rsidRPr="00B01DE2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  <w:tr w:rsidR="003D6A44" w:rsidRPr="00B01DE2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B01DE2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B01DE2" w:rsidRDefault="00315CC2" w:rsidP="00D96C5E">
      <w:pPr>
        <w:rPr>
          <w:sz w:val="22"/>
          <w:szCs w:val="22"/>
        </w:rPr>
      </w:pPr>
    </w:p>
    <w:sectPr w:rsidR="00315CC2" w:rsidRPr="00B01DE2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34" w:rsidRDefault="00F36834">
      <w:r>
        <w:separator/>
      </w:r>
    </w:p>
  </w:endnote>
  <w:endnote w:type="continuationSeparator" w:id="0">
    <w:p w:rsidR="00F36834" w:rsidRDefault="00F3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C57" w:rsidRDefault="005C0C5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57C56">
      <w:rPr>
        <w:rStyle w:val="af"/>
        <w:noProof/>
      </w:rPr>
      <w:t>1</w:t>
    </w:r>
    <w:r>
      <w:rPr>
        <w:rStyle w:val="af"/>
      </w:rPr>
      <w:fldChar w:fldCharType="end"/>
    </w:r>
  </w:p>
  <w:p w:rsidR="005C0C57" w:rsidRDefault="005C0C57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34" w:rsidRDefault="00F36834">
      <w:r>
        <w:separator/>
      </w:r>
    </w:p>
  </w:footnote>
  <w:footnote w:type="continuationSeparator" w:id="0">
    <w:p w:rsidR="00F36834" w:rsidRDefault="00F3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B82"/>
    <w:multiLevelType w:val="hybridMultilevel"/>
    <w:tmpl w:val="CBD8DAA0"/>
    <w:lvl w:ilvl="0" w:tplc="D48232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E2522"/>
    <w:multiLevelType w:val="hybridMultilevel"/>
    <w:tmpl w:val="96A85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40031E"/>
    <w:multiLevelType w:val="hybridMultilevel"/>
    <w:tmpl w:val="6930E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4B5EB3"/>
    <w:multiLevelType w:val="hybridMultilevel"/>
    <w:tmpl w:val="15C462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AB573ED"/>
    <w:multiLevelType w:val="hybridMultilevel"/>
    <w:tmpl w:val="27CE7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13186"/>
    <w:multiLevelType w:val="hybridMultilevel"/>
    <w:tmpl w:val="DC6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F5103FC"/>
    <w:multiLevelType w:val="hybridMultilevel"/>
    <w:tmpl w:val="1D242E80"/>
    <w:lvl w:ilvl="0" w:tplc="004CC0BA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AA3701"/>
    <w:multiLevelType w:val="hybridMultilevel"/>
    <w:tmpl w:val="8758A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EB167B"/>
    <w:multiLevelType w:val="hybridMultilevel"/>
    <w:tmpl w:val="2724FC3C"/>
    <w:lvl w:ilvl="0" w:tplc="28DA8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22">
    <w:nsid w:val="7DC11D18"/>
    <w:multiLevelType w:val="hybridMultilevel"/>
    <w:tmpl w:val="EA8A5A76"/>
    <w:lvl w:ilvl="0" w:tplc="40DA5308">
      <w:start w:val="1"/>
      <w:numFmt w:val="decimal"/>
      <w:lvlText w:val="%1."/>
      <w:lvlJc w:val="left"/>
      <w:pPr>
        <w:ind w:left="567" w:hanging="127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40" w:hanging="360"/>
      </w:pPr>
    </w:lvl>
    <w:lvl w:ilvl="2" w:tplc="0419001B" w:tentative="1">
      <w:start w:val="1"/>
      <w:numFmt w:val="lowerRoman"/>
      <w:lvlText w:val="%3."/>
      <w:lvlJc w:val="right"/>
      <w:pPr>
        <w:ind w:left="2960" w:hanging="180"/>
      </w:pPr>
    </w:lvl>
    <w:lvl w:ilvl="3" w:tplc="0419000F" w:tentative="1">
      <w:start w:val="1"/>
      <w:numFmt w:val="decimal"/>
      <w:lvlText w:val="%4."/>
      <w:lvlJc w:val="left"/>
      <w:pPr>
        <w:ind w:left="3680" w:hanging="360"/>
      </w:pPr>
    </w:lvl>
    <w:lvl w:ilvl="4" w:tplc="04190019" w:tentative="1">
      <w:start w:val="1"/>
      <w:numFmt w:val="lowerLetter"/>
      <w:lvlText w:val="%5."/>
      <w:lvlJc w:val="left"/>
      <w:pPr>
        <w:ind w:left="4400" w:hanging="360"/>
      </w:pPr>
    </w:lvl>
    <w:lvl w:ilvl="5" w:tplc="0419001B" w:tentative="1">
      <w:start w:val="1"/>
      <w:numFmt w:val="lowerRoman"/>
      <w:lvlText w:val="%6."/>
      <w:lvlJc w:val="right"/>
      <w:pPr>
        <w:ind w:left="5120" w:hanging="180"/>
      </w:pPr>
    </w:lvl>
    <w:lvl w:ilvl="6" w:tplc="0419000F" w:tentative="1">
      <w:start w:val="1"/>
      <w:numFmt w:val="decimal"/>
      <w:lvlText w:val="%7."/>
      <w:lvlJc w:val="left"/>
      <w:pPr>
        <w:ind w:left="5840" w:hanging="360"/>
      </w:pPr>
    </w:lvl>
    <w:lvl w:ilvl="7" w:tplc="04190019" w:tentative="1">
      <w:start w:val="1"/>
      <w:numFmt w:val="lowerLetter"/>
      <w:lvlText w:val="%8."/>
      <w:lvlJc w:val="left"/>
      <w:pPr>
        <w:ind w:left="6560" w:hanging="360"/>
      </w:pPr>
    </w:lvl>
    <w:lvl w:ilvl="8" w:tplc="041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23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5"/>
  </w:num>
  <w:num w:numId="5">
    <w:abstractNumId w:val="1"/>
  </w:num>
  <w:num w:numId="6">
    <w:abstractNumId w:val="7"/>
  </w:num>
  <w:num w:numId="7">
    <w:abstractNumId w:val="16"/>
  </w:num>
  <w:num w:numId="8">
    <w:abstractNumId w:val="4"/>
  </w:num>
  <w:num w:numId="9">
    <w:abstractNumId w:val="19"/>
  </w:num>
  <w:num w:numId="10">
    <w:abstractNumId w:val="21"/>
  </w:num>
  <w:num w:numId="11">
    <w:abstractNumId w:val="12"/>
  </w:num>
  <w:num w:numId="12">
    <w:abstractNumId w:val="18"/>
  </w:num>
  <w:num w:numId="13">
    <w:abstractNumId w:val="11"/>
  </w:num>
  <w:num w:numId="14">
    <w:abstractNumId w:val="22"/>
  </w:num>
  <w:num w:numId="15">
    <w:abstractNumId w:val="14"/>
  </w:num>
  <w:num w:numId="16">
    <w:abstractNumId w:val="17"/>
  </w:num>
  <w:num w:numId="17">
    <w:abstractNumId w:val="8"/>
  </w:num>
  <w:num w:numId="18">
    <w:abstractNumId w:val="5"/>
  </w:num>
  <w:num w:numId="19">
    <w:abstractNumId w:val="0"/>
  </w:num>
  <w:num w:numId="20">
    <w:abstractNumId w:val="9"/>
  </w:num>
  <w:num w:numId="21">
    <w:abstractNumId w:val="3"/>
  </w:num>
  <w:num w:numId="22">
    <w:abstractNumId w:val="23"/>
  </w:num>
  <w:num w:numId="23">
    <w:abstractNumId w:val="20"/>
  </w:num>
  <w:num w:numId="2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07F7F"/>
    <w:rsid w:val="000147B4"/>
    <w:rsid w:val="0001737C"/>
    <w:rsid w:val="000208C6"/>
    <w:rsid w:val="00021C94"/>
    <w:rsid w:val="00022166"/>
    <w:rsid w:val="0002228A"/>
    <w:rsid w:val="000241EE"/>
    <w:rsid w:val="00025F6B"/>
    <w:rsid w:val="00026D06"/>
    <w:rsid w:val="00027F61"/>
    <w:rsid w:val="00032AFB"/>
    <w:rsid w:val="00037575"/>
    <w:rsid w:val="00042F35"/>
    <w:rsid w:val="00046EEC"/>
    <w:rsid w:val="0004780D"/>
    <w:rsid w:val="00052104"/>
    <w:rsid w:val="00053BED"/>
    <w:rsid w:val="000544C2"/>
    <w:rsid w:val="0005453E"/>
    <w:rsid w:val="00054782"/>
    <w:rsid w:val="000561D2"/>
    <w:rsid w:val="00061D1D"/>
    <w:rsid w:val="00063713"/>
    <w:rsid w:val="00073975"/>
    <w:rsid w:val="00074F5F"/>
    <w:rsid w:val="0007512A"/>
    <w:rsid w:val="00082178"/>
    <w:rsid w:val="000978E4"/>
    <w:rsid w:val="000A142B"/>
    <w:rsid w:val="000A2146"/>
    <w:rsid w:val="000A2F70"/>
    <w:rsid w:val="000A4846"/>
    <w:rsid w:val="000A649D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361F"/>
    <w:rsid w:val="00114FFD"/>
    <w:rsid w:val="001155CC"/>
    <w:rsid w:val="0012118F"/>
    <w:rsid w:val="0012161B"/>
    <w:rsid w:val="00125807"/>
    <w:rsid w:val="00126EE8"/>
    <w:rsid w:val="001317CE"/>
    <w:rsid w:val="00131A7D"/>
    <w:rsid w:val="00135A80"/>
    <w:rsid w:val="00146B81"/>
    <w:rsid w:val="0015430B"/>
    <w:rsid w:val="00160838"/>
    <w:rsid w:val="00160C66"/>
    <w:rsid w:val="0017152F"/>
    <w:rsid w:val="0017154C"/>
    <w:rsid w:val="001717C6"/>
    <w:rsid w:val="00172A97"/>
    <w:rsid w:val="0017788F"/>
    <w:rsid w:val="001853DC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622B"/>
    <w:rsid w:val="001E329C"/>
    <w:rsid w:val="001E380A"/>
    <w:rsid w:val="001E4ABC"/>
    <w:rsid w:val="001F2887"/>
    <w:rsid w:val="001F4405"/>
    <w:rsid w:val="001F6D4C"/>
    <w:rsid w:val="00200F48"/>
    <w:rsid w:val="00201581"/>
    <w:rsid w:val="002026B4"/>
    <w:rsid w:val="00202FD6"/>
    <w:rsid w:val="00203794"/>
    <w:rsid w:val="002244B0"/>
    <w:rsid w:val="002251D4"/>
    <w:rsid w:val="00225684"/>
    <w:rsid w:val="00226C44"/>
    <w:rsid w:val="00230BC7"/>
    <w:rsid w:val="00232838"/>
    <w:rsid w:val="00240BC0"/>
    <w:rsid w:val="0024342B"/>
    <w:rsid w:val="00245BEF"/>
    <w:rsid w:val="00260342"/>
    <w:rsid w:val="00260B18"/>
    <w:rsid w:val="00262EAB"/>
    <w:rsid w:val="00270FFD"/>
    <w:rsid w:val="002813CC"/>
    <w:rsid w:val="00284C3E"/>
    <w:rsid w:val="00285722"/>
    <w:rsid w:val="002858AB"/>
    <w:rsid w:val="00287161"/>
    <w:rsid w:val="0028723D"/>
    <w:rsid w:val="0029140D"/>
    <w:rsid w:val="002A310D"/>
    <w:rsid w:val="002A73D9"/>
    <w:rsid w:val="002B622A"/>
    <w:rsid w:val="002B7005"/>
    <w:rsid w:val="002C47D4"/>
    <w:rsid w:val="002C5662"/>
    <w:rsid w:val="002D0351"/>
    <w:rsid w:val="002D2FE3"/>
    <w:rsid w:val="002D5F17"/>
    <w:rsid w:val="002D739D"/>
    <w:rsid w:val="002E0E86"/>
    <w:rsid w:val="002F413B"/>
    <w:rsid w:val="002F5B80"/>
    <w:rsid w:val="002F7E18"/>
    <w:rsid w:val="00303B30"/>
    <w:rsid w:val="00315C36"/>
    <w:rsid w:val="00315CC2"/>
    <w:rsid w:val="00315E4A"/>
    <w:rsid w:val="00321A14"/>
    <w:rsid w:val="00321E4D"/>
    <w:rsid w:val="00322608"/>
    <w:rsid w:val="003247C0"/>
    <w:rsid w:val="00343765"/>
    <w:rsid w:val="003459F2"/>
    <w:rsid w:val="00354826"/>
    <w:rsid w:val="0036361E"/>
    <w:rsid w:val="00364C6B"/>
    <w:rsid w:val="00385B74"/>
    <w:rsid w:val="00386655"/>
    <w:rsid w:val="00387F5C"/>
    <w:rsid w:val="00392C62"/>
    <w:rsid w:val="0039498D"/>
    <w:rsid w:val="003A56A5"/>
    <w:rsid w:val="003A7887"/>
    <w:rsid w:val="003A7DE1"/>
    <w:rsid w:val="003A7EB4"/>
    <w:rsid w:val="003C0960"/>
    <w:rsid w:val="003C37BB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4C21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02BF"/>
    <w:rsid w:val="00451F15"/>
    <w:rsid w:val="00452C31"/>
    <w:rsid w:val="00456597"/>
    <w:rsid w:val="00464F9D"/>
    <w:rsid w:val="00465BC9"/>
    <w:rsid w:val="004715A0"/>
    <w:rsid w:val="00474A2E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B3360"/>
    <w:rsid w:val="004B77BD"/>
    <w:rsid w:val="004C17FD"/>
    <w:rsid w:val="004C4763"/>
    <w:rsid w:val="004C4BF3"/>
    <w:rsid w:val="004D77B6"/>
    <w:rsid w:val="004E7BF0"/>
    <w:rsid w:val="004F47E9"/>
    <w:rsid w:val="004F5DD5"/>
    <w:rsid w:val="004F7D68"/>
    <w:rsid w:val="005051EF"/>
    <w:rsid w:val="00506C7C"/>
    <w:rsid w:val="00515DD7"/>
    <w:rsid w:val="00520F5D"/>
    <w:rsid w:val="00521FB7"/>
    <w:rsid w:val="005220E5"/>
    <w:rsid w:val="00522309"/>
    <w:rsid w:val="00522660"/>
    <w:rsid w:val="0052283D"/>
    <w:rsid w:val="00535F8C"/>
    <w:rsid w:val="00536299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15CA"/>
    <w:rsid w:val="005830F9"/>
    <w:rsid w:val="005840E4"/>
    <w:rsid w:val="005860A1"/>
    <w:rsid w:val="00587525"/>
    <w:rsid w:val="00593EEC"/>
    <w:rsid w:val="005944EE"/>
    <w:rsid w:val="00596D2E"/>
    <w:rsid w:val="005A2BF1"/>
    <w:rsid w:val="005C0C57"/>
    <w:rsid w:val="005C107B"/>
    <w:rsid w:val="005C52F3"/>
    <w:rsid w:val="005C699F"/>
    <w:rsid w:val="005D093B"/>
    <w:rsid w:val="005D14A4"/>
    <w:rsid w:val="005D4B79"/>
    <w:rsid w:val="005D7039"/>
    <w:rsid w:val="00600961"/>
    <w:rsid w:val="00602864"/>
    <w:rsid w:val="00605FC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33CF"/>
    <w:rsid w:val="00666895"/>
    <w:rsid w:val="0067035B"/>
    <w:rsid w:val="006713C6"/>
    <w:rsid w:val="00672D8C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0E86"/>
    <w:rsid w:val="006B1926"/>
    <w:rsid w:val="006B49BD"/>
    <w:rsid w:val="006B66F3"/>
    <w:rsid w:val="006C0F7F"/>
    <w:rsid w:val="006C18CC"/>
    <w:rsid w:val="006C3863"/>
    <w:rsid w:val="006C5A25"/>
    <w:rsid w:val="006C5E76"/>
    <w:rsid w:val="006D23D1"/>
    <w:rsid w:val="006D5525"/>
    <w:rsid w:val="006D5D59"/>
    <w:rsid w:val="006D67F9"/>
    <w:rsid w:val="006E6C89"/>
    <w:rsid w:val="006E75B8"/>
    <w:rsid w:val="006F6D6D"/>
    <w:rsid w:val="00702427"/>
    <w:rsid w:val="00703541"/>
    <w:rsid w:val="00704A6F"/>
    <w:rsid w:val="00713747"/>
    <w:rsid w:val="00716D56"/>
    <w:rsid w:val="00722488"/>
    <w:rsid w:val="007243E2"/>
    <w:rsid w:val="00726C13"/>
    <w:rsid w:val="00734B98"/>
    <w:rsid w:val="00744DB2"/>
    <w:rsid w:val="007467C0"/>
    <w:rsid w:val="00751FB6"/>
    <w:rsid w:val="00752254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07608"/>
    <w:rsid w:val="0081007B"/>
    <w:rsid w:val="0081055C"/>
    <w:rsid w:val="008139AD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55A7"/>
    <w:rsid w:val="008770EA"/>
    <w:rsid w:val="00880F5B"/>
    <w:rsid w:val="00881118"/>
    <w:rsid w:val="00882186"/>
    <w:rsid w:val="0088323C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A36"/>
    <w:rsid w:val="008A1C2A"/>
    <w:rsid w:val="008A2AC6"/>
    <w:rsid w:val="008A3A67"/>
    <w:rsid w:val="008B215A"/>
    <w:rsid w:val="008B52EA"/>
    <w:rsid w:val="008B6C9E"/>
    <w:rsid w:val="008B78E2"/>
    <w:rsid w:val="008C1302"/>
    <w:rsid w:val="008C5056"/>
    <w:rsid w:val="008C7253"/>
    <w:rsid w:val="008C7FFE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41415"/>
    <w:rsid w:val="009451DE"/>
    <w:rsid w:val="009503EF"/>
    <w:rsid w:val="00951142"/>
    <w:rsid w:val="009542A4"/>
    <w:rsid w:val="00955289"/>
    <w:rsid w:val="009566D3"/>
    <w:rsid w:val="009569EA"/>
    <w:rsid w:val="00957C56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1EFA"/>
    <w:rsid w:val="009B69EB"/>
    <w:rsid w:val="009C6A7E"/>
    <w:rsid w:val="009D03A3"/>
    <w:rsid w:val="009D3036"/>
    <w:rsid w:val="009D32F4"/>
    <w:rsid w:val="009D5F24"/>
    <w:rsid w:val="009D7B92"/>
    <w:rsid w:val="009D7E30"/>
    <w:rsid w:val="009E0CFB"/>
    <w:rsid w:val="009E1274"/>
    <w:rsid w:val="009E33C3"/>
    <w:rsid w:val="009F3BDC"/>
    <w:rsid w:val="00A037F3"/>
    <w:rsid w:val="00A05768"/>
    <w:rsid w:val="00A14232"/>
    <w:rsid w:val="00A17C09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57B6A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594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D529A"/>
    <w:rsid w:val="00AE38F2"/>
    <w:rsid w:val="00AF3D5D"/>
    <w:rsid w:val="00B01DE2"/>
    <w:rsid w:val="00B01EDB"/>
    <w:rsid w:val="00B05504"/>
    <w:rsid w:val="00B06E72"/>
    <w:rsid w:val="00B0741B"/>
    <w:rsid w:val="00B119EC"/>
    <w:rsid w:val="00B129EF"/>
    <w:rsid w:val="00B1342F"/>
    <w:rsid w:val="00B13EB3"/>
    <w:rsid w:val="00B1605B"/>
    <w:rsid w:val="00B262ED"/>
    <w:rsid w:val="00B31A15"/>
    <w:rsid w:val="00B34F6C"/>
    <w:rsid w:val="00B35708"/>
    <w:rsid w:val="00B3626E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E76AF"/>
    <w:rsid w:val="00BF0064"/>
    <w:rsid w:val="00BF2094"/>
    <w:rsid w:val="00BF22F7"/>
    <w:rsid w:val="00C0226D"/>
    <w:rsid w:val="00C0453A"/>
    <w:rsid w:val="00C15284"/>
    <w:rsid w:val="00C17204"/>
    <w:rsid w:val="00C17F78"/>
    <w:rsid w:val="00C20D48"/>
    <w:rsid w:val="00C212E5"/>
    <w:rsid w:val="00C25E03"/>
    <w:rsid w:val="00C262DF"/>
    <w:rsid w:val="00C31D53"/>
    <w:rsid w:val="00C3552F"/>
    <w:rsid w:val="00C35844"/>
    <w:rsid w:val="00C4243C"/>
    <w:rsid w:val="00C44B9B"/>
    <w:rsid w:val="00C45FC8"/>
    <w:rsid w:val="00C54306"/>
    <w:rsid w:val="00C57CF2"/>
    <w:rsid w:val="00C6498C"/>
    <w:rsid w:val="00C679B7"/>
    <w:rsid w:val="00C704C6"/>
    <w:rsid w:val="00C73754"/>
    <w:rsid w:val="00C82294"/>
    <w:rsid w:val="00C8695C"/>
    <w:rsid w:val="00C925A5"/>
    <w:rsid w:val="00C93389"/>
    <w:rsid w:val="00C94227"/>
    <w:rsid w:val="00C95DA6"/>
    <w:rsid w:val="00CA4ED8"/>
    <w:rsid w:val="00CA5F78"/>
    <w:rsid w:val="00CA69EB"/>
    <w:rsid w:val="00CB0EE7"/>
    <w:rsid w:val="00CB23F5"/>
    <w:rsid w:val="00CB5CE2"/>
    <w:rsid w:val="00CC00C8"/>
    <w:rsid w:val="00CC1656"/>
    <w:rsid w:val="00CD10F0"/>
    <w:rsid w:val="00CD4161"/>
    <w:rsid w:val="00CD4DB1"/>
    <w:rsid w:val="00CD5038"/>
    <w:rsid w:val="00CE4E0D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3508"/>
    <w:rsid w:val="00D57B05"/>
    <w:rsid w:val="00D65767"/>
    <w:rsid w:val="00D66605"/>
    <w:rsid w:val="00D7413B"/>
    <w:rsid w:val="00D8235A"/>
    <w:rsid w:val="00D94BD6"/>
    <w:rsid w:val="00D95847"/>
    <w:rsid w:val="00D96C5E"/>
    <w:rsid w:val="00DA1031"/>
    <w:rsid w:val="00DA15DA"/>
    <w:rsid w:val="00DA3F1A"/>
    <w:rsid w:val="00DC05BD"/>
    <w:rsid w:val="00DC0BE1"/>
    <w:rsid w:val="00DC17CC"/>
    <w:rsid w:val="00DD50DE"/>
    <w:rsid w:val="00DD61A7"/>
    <w:rsid w:val="00DE1EE1"/>
    <w:rsid w:val="00DE204E"/>
    <w:rsid w:val="00DE4BF4"/>
    <w:rsid w:val="00DE5028"/>
    <w:rsid w:val="00DE6A4B"/>
    <w:rsid w:val="00DE7E4B"/>
    <w:rsid w:val="00DF0D4C"/>
    <w:rsid w:val="00DF61FE"/>
    <w:rsid w:val="00E0045C"/>
    <w:rsid w:val="00E037E8"/>
    <w:rsid w:val="00E04FD4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D41"/>
    <w:rsid w:val="00E64427"/>
    <w:rsid w:val="00E67B99"/>
    <w:rsid w:val="00E735D9"/>
    <w:rsid w:val="00E7437C"/>
    <w:rsid w:val="00E757A8"/>
    <w:rsid w:val="00E77E8C"/>
    <w:rsid w:val="00E82841"/>
    <w:rsid w:val="00E90728"/>
    <w:rsid w:val="00E90C2E"/>
    <w:rsid w:val="00E90C58"/>
    <w:rsid w:val="00E91D50"/>
    <w:rsid w:val="00E93AFE"/>
    <w:rsid w:val="00E97F9A"/>
    <w:rsid w:val="00EA1512"/>
    <w:rsid w:val="00EA64A1"/>
    <w:rsid w:val="00EC1ACF"/>
    <w:rsid w:val="00EC21A3"/>
    <w:rsid w:val="00ED2561"/>
    <w:rsid w:val="00ED53EF"/>
    <w:rsid w:val="00EE21FB"/>
    <w:rsid w:val="00EE2707"/>
    <w:rsid w:val="00EE2AF2"/>
    <w:rsid w:val="00EE32E0"/>
    <w:rsid w:val="00EE4939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36834"/>
    <w:rsid w:val="00F417EE"/>
    <w:rsid w:val="00F43190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3C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  <w:rsid w:val="00FF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0208C6"/>
    <w:rPr>
      <w:rFonts w:ascii="Arial" w:hAnsi="Arial" w:cs="Arial"/>
      <w:lang w:val="ru-RU" w:eastAsia="en-US" w:bidi="ar-SA"/>
    </w:rPr>
  </w:style>
  <w:style w:type="character" w:customStyle="1" w:styleId="hl">
    <w:name w:val="hl"/>
    <w:basedOn w:val="a0"/>
    <w:rsid w:val="00B362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Body Text Indent"/>
    <w:basedOn w:val="a"/>
    <w:link w:val="af9"/>
    <w:rsid w:val="00343765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343765"/>
    <w:rPr>
      <w:rFonts w:ascii="Arial" w:eastAsia="SimSun" w:hAnsi="Arial" w:cs="Arial"/>
      <w:b/>
      <w:bCs/>
      <w:szCs w:val="22"/>
      <w:lang w:eastAsia="en-US"/>
    </w:rPr>
  </w:style>
  <w:style w:type="paragraph" w:styleId="3">
    <w:name w:val="Body Text 3"/>
    <w:basedOn w:val="a"/>
    <w:link w:val="30"/>
    <w:uiPriority w:val="99"/>
    <w:rsid w:val="003437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343765"/>
    <w:rPr>
      <w:rFonts w:ascii="Times New Roman" w:hAnsi="Times New Roman"/>
      <w:sz w:val="16"/>
      <w:szCs w:val="16"/>
    </w:rPr>
  </w:style>
  <w:style w:type="character" w:customStyle="1" w:styleId="a8">
    <w:name w:val="Абзац списка Знак"/>
    <w:basedOn w:val="a0"/>
    <w:link w:val="a7"/>
    <w:uiPriority w:val="34"/>
    <w:locked/>
    <w:rsid w:val="006C5E76"/>
    <w:rPr>
      <w:sz w:val="22"/>
      <w:szCs w:val="22"/>
      <w:lang w:eastAsia="en-US"/>
    </w:rPr>
  </w:style>
  <w:style w:type="paragraph" w:styleId="afa">
    <w:name w:val="Body Text"/>
    <w:basedOn w:val="a"/>
    <w:link w:val="afb"/>
    <w:uiPriority w:val="99"/>
    <w:rsid w:val="00200F4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200F48"/>
    <w:rPr>
      <w:rFonts w:ascii="Times New Roman" w:hAnsi="Times New Roman"/>
    </w:rPr>
  </w:style>
  <w:style w:type="paragraph" w:styleId="afc">
    <w:name w:val="footnote text"/>
    <w:basedOn w:val="a"/>
    <w:link w:val="afd"/>
    <w:rsid w:val="00200F48"/>
    <w:pPr>
      <w:autoSpaceDE/>
      <w:autoSpaceDN/>
    </w:pPr>
  </w:style>
  <w:style w:type="character" w:customStyle="1" w:styleId="afd">
    <w:name w:val="Текст сноски Знак"/>
    <w:basedOn w:val="a0"/>
    <w:link w:val="afc"/>
    <w:rsid w:val="00200F48"/>
    <w:rPr>
      <w:rFonts w:ascii="Times New Roman" w:hAnsi="Times New Roman"/>
    </w:rPr>
  </w:style>
  <w:style w:type="character" w:styleId="afe">
    <w:name w:val="footnote reference"/>
    <w:basedOn w:val="a0"/>
    <w:rsid w:val="00200F48"/>
    <w:rPr>
      <w:vertAlign w:val="superscript"/>
    </w:rPr>
  </w:style>
  <w:style w:type="paragraph" w:customStyle="1" w:styleId="ConsNormal">
    <w:name w:val="ConsNormal"/>
    <w:link w:val="ConsNormal0"/>
    <w:rsid w:val="00287161"/>
    <w:pPr>
      <w:widowControl w:val="0"/>
      <w:ind w:firstLine="720"/>
    </w:pPr>
    <w:rPr>
      <w:rFonts w:ascii="Arial" w:hAnsi="Arial"/>
      <w:sz w:val="22"/>
      <w:lang w:eastAsia="en-US"/>
    </w:rPr>
  </w:style>
  <w:style w:type="character" w:customStyle="1" w:styleId="ConsNormal0">
    <w:name w:val="ConsNormal Знак"/>
    <w:link w:val="ConsNormal"/>
    <w:uiPriority w:val="99"/>
    <w:locked/>
    <w:rsid w:val="00287161"/>
    <w:rPr>
      <w:rFonts w:ascii="Arial" w:hAnsi="Arial"/>
      <w:sz w:val="22"/>
      <w:lang w:eastAsia="en-US"/>
    </w:rPr>
  </w:style>
  <w:style w:type="paragraph" w:customStyle="1" w:styleId="Default">
    <w:name w:val="Default"/>
    <w:rsid w:val="00287161"/>
    <w:pPr>
      <w:autoSpaceDE w:val="0"/>
      <w:autoSpaceDN w:val="0"/>
      <w:adjustRightInd w:val="0"/>
    </w:pPr>
    <w:rPr>
      <w:rFonts w:ascii="Times New Roman" w:eastAsia="Batang" w:hAnsi="Times New Roman"/>
      <w:color w:val="000000"/>
      <w:sz w:val="24"/>
      <w:szCs w:val="24"/>
      <w:lang w:eastAsia="ja-JP"/>
    </w:rPr>
  </w:style>
  <w:style w:type="character" w:customStyle="1" w:styleId="ConsNormalChar">
    <w:name w:val="ConsNormal Char"/>
    <w:locked/>
    <w:rsid w:val="000208C6"/>
    <w:rPr>
      <w:rFonts w:ascii="Arial" w:hAnsi="Arial" w:cs="Arial"/>
      <w:lang w:val="ru-RU" w:eastAsia="en-US" w:bidi="ar-SA"/>
    </w:rPr>
  </w:style>
  <w:style w:type="character" w:customStyle="1" w:styleId="hl">
    <w:name w:val="hl"/>
    <w:basedOn w:val="a0"/>
    <w:rsid w:val="00B36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757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2950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5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06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64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6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984</Words>
  <Characters>6478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7448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4</cp:revision>
  <cp:lastPrinted>2021-09-24T08:28:00Z</cp:lastPrinted>
  <dcterms:created xsi:type="dcterms:W3CDTF">2021-09-23T17:19:00Z</dcterms:created>
  <dcterms:modified xsi:type="dcterms:W3CDTF">2021-09-24T08:43:00Z</dcterms:modified>
</cp:coreProperties>
</file>