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314200" w:rsidP="0031420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марта</w:t>
            </w:r>
            <w:bookmarkStart w:id="0" w:name="_GoBack"/>
            <w:bookmarkEnd w:id="0"/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5C372E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FB6DAE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74364B">
              <w:rPr>
                <w:b/>
                <w:sz w:val="22"/>
                <w:szCs w:val="22"/>
              </w:rPr>
              <w:t>вне</w:t>
            </w:r>
            <w:r w:rsidR="00E64427" w:rsidRPr="00172D3E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314200">
              <w:rPr>
                <w:b/>
                <w:sz w:val="22"/>
                <w:szCs w:val="22"/>
              </w:rPr>
              <w:t>15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314200">
              <w:rPr>
                <w:b/>
                <w:sz w:val="22"/>
                <w:szCs w:val="22"/>
              </w:rPr>
              <w:t>марта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</w:t>
            </w:r>
            <w:r w:rsidR="00805393">
              <w:rPr>
                <w:b/>
                <w:sz w:val="22"/>
                <w:szCs w:val="22"/>
              </w:rPr>
              <w:t>1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314200" w:rsidRPr="00314200" w:rsidRDefault="00314200" w:rsidP="00314200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14200">
              <w:rPr>
                <w:b/>
                <w:bCs/>
                <w:sz w:val="22"/>
                <w:szCs w:val="22"/>
                <w:lang w:eastAsia="en-US"/>
              </w:rPr>
              <w:t>О секретаре Общего собрания участников ООО «Экспобанк».</w:t>
            </w:r>
          </w:p>
          <w:p w:rsidR="00145753" w:rsidRPr="00145753" w:rsidRDefault="00314200" w:rsidP="00314200">
            <w:pPr>
              <w:numPr>
                <w:ilvl w:val="0"/>
                <w:numId w:val="12"/>
              </w:numPr>
              <w:contextualSpacing/>
              <w:jc w:val="both"/>
              <w:rPr>
                <w:sz w:val="22"/>
                <w:szCs w:val="22"/>
              </w:rPr>
            </w:pPr>
            <w:r w:rsidRPr="00314200">
              <w:rPr>
                <w:b/>
                <w:bCs/>
                <w:sz w:val="22"/>
                <w:szCs w:val="22"/>
                <w:lang w:eastAsia="en-US"/>
              </w:rPr>
              <w:t>Об оформлении протокола общего собрания участников ООО «Экспобанк».</w:t>
            </w:r>
          </w:p>
          <w:p w:rsidR="00021C94" w:rsidRPr="00145753" w:rsidRDefault="00021C94" w:rsidP="00145753">
            <w:pPr>
              <w:contextualSpacing/>
              <w:jc w:val="both"/>
              <w:rPr>
                <w:sz w:val="22"/>
                <w:szCs w:val="22"/>
              </w:rPr>
            </w:pPr>
            <w:r w:rsidRPr="00145753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62F27" w:rsidRPr="00D62F27" w:rsidRDefault="00314200" w:rsidP="00D62F27">
            <w:pPr>
              <w:jc w:val="both"/>
              <w:rPr>
                <w:b/>
              </w:rPr>
            </w:pPr>
            <w:r w:rsidRPr="00314200">
              <w:rPr>
                <w:b/>
                <w:sz w:val="22"/>
              </w:rPr>
              <w:t>Прекратить полномочия секретаря Общего собрания участников Костко Романа Валерьевича. Избрать секретарем Общего собрания участников Шашкову Инну Анатольевну с 15 марта 2021 г.  сроком на 3 (три) года.</w:t>
            </w: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1F1F71" w:rsidRPr="00145753" w:rsidRDefault="00314200" w:rsidP="001F1F71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314200">
              <w:rPr>
                <w:b/>
                <w:sz w:val="22"/>
                <w:szCs w:val="22"/>
              </w:rPr>
              <w:t>Уполномочить Секретаря общего собрания участников Шашкову Инну Анатольевну произвести подсчет голосов по вопросам повестки дня. Поручить Председателю Правления  Нифонтову Кириллу Владимировичу и Секретарю общего собрания участников Шашковой Инне Анатольевне  оформить и подписать протокол внеочередного общего собр</w:t>
            </w:r>
            <w:r>
              <w:rPr>
                <w:b/>
                <w:sz w:val="22"/>
                <w:szCs w:val="22"/>
              </w:rPr>
              <w:t>ания участников ООО «Экспобанк»</w:t>
            </w:r>
            <w:r w:rsidR="00145753" w:rsidRPr="00145753">
              <w:rPr>
                <w:b/>
                <w:sz w:val="22"/>
                <w:szCs w:val="22"/>
              </w:rPr>
              <w:t>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314200"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314200">
              <w:rPr>
                <w:b/>
                <w:color w:val="000000" w:themeColor="text1"/>
                <w:sz w:val="22"/>
                <w:szCs w:val="22"/>
              </w:rPr>
              <w:t>марта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C372E">
              <w:rPr>
                <w:b/>
                <w:color w:val="000000" w:themeColor="text1"/>
                <w:sz w:val="22"/>
                <w:szCs w:val="22"/>
              </w:rPr>
              <w:t xml:space="preserve"> 2021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lastRenderedPageBreak/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14200" w:rsidP="001F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14200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44D13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14200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3BE3F04"/>
    <w:lvl w:ilvl="0" w:tplc="FA44C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0D8F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5753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1F71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420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372E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364B"/>
    <w:rsid w:val="00744DB2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5393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0F0A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44D13"/>
    <w:rsid w:val="00D62F27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6DAE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F2C0F-3BBB-4AC9-ACE9-0D1FB24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2021-03-15T11:37:00Z</dcterms:created>
  <dcterms:modified xsi:type="dcterms:W3CDTF">2021-03-15T11:37:00Z</dcterms:modified>
</cp:coreProperties>
</file>