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0B" w:rsidRPr="00511D58" w:rsidRDefault="006C1F0B" w:rsidP="006C1F0B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6C1F0B" w:rsidRPr="00AB6322" w:rsidRDefault="006C1F0B" w:rsidP="006C1F0B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Pr="00021220">
        <w:rPr>
          <w:b/>
          <w:sz w:val="22"/>
          <w:szCs w:val="22"/>
        </w:rPr>
        <w:t>Об изменении размера доли участия члена органа управления эмитента (члена органа управления управляющей организации эмитента) в уставном</w:t>
      </w:r>
      <w:r w:rsidRPr="00021220">
        <w:rPr>
          <w:b/>
          <w:sz w:val="22"/>
          <w:szCs w:val="22"/>
        </w:rPr>
        <w:br/>
        <w:t>капитале эмитента и (или) подконтрольной эмитенту организации, имеющей для него существенное значение</w:t>
      </w:r>
      <w:r w:rsidRPr="00AB632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C922B7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  <w:bookmarkStart w:id="0" w:name="_GoBack"/>
            <w:bookmarkEnd w:id="0"/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августа</w:t>
            </w:r>
            <w:r w:rsidRPr="00B926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2021</w:t>
            </w:r>
            <w:r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D27406" w:rsidRPr="00D27406" w:rsidRDefault="00D27406" w:rsidP="00D27406">
            <w:pPr>
              <w:ind w:right="57"/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27406">
              <w:rPr>
                <w:sz w:val="22"/>
                <w:szCs w:val="22"/>
              </w:rPr>
              <w:t xml:space="preserve"> Фамилия, имя, отчество (если имеется) лица, размер доли которого в уставном капитале эмитента и (или) подконтрольной эмитенту организации, имеющей для него существенное значение, изменился: </w:t>
            </w:r>
            <w:r>
              <w:rPr>
                <w:sz w:val="22"/>
                <w:szCs w:val="22"/>
              </w:rPr>
              <w:t>Нифонтов Кирилл Владимирович</w:t>
            </w:r>
          </w:p>
          <w:p w:rsidR="00D27406" w:rsidRPr="00D27406" w:rsidRDefault="00D27406" w:rsidP="00D27406">
            <w:pPr>
              <w:ind w:right="57"/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 xml:space="preserve">Должность, которую занимает физическое лицо, размер доли которого в уставном капитале эмитента и (или) подконтрольной эмитенту организации, имеющей для него существенное значение, изменился: </w:t>
            </w:r>
            <w:r>
              <w:rPr>
                <w:sz w:val="22"/>
                <w:szCs w:val="22"/>
              </w:rPr>
              <w:t xml:space="preserve">Председатель Правления, </w:t>
            </w:r>
            <w:r w:rsidRPr="00D27406">
              <w:rPr>
                <w:sz w:val="22"/>
                <w:szCs w:val="22"/>
              </w:rPr>
              <w:t>Член Совета Директоров.</w:t>
            </w:r>
          </w:p>
          <w:p w:rsidR="00D27406" w:rsidRPr="00D27406" w:rsidRDefault="00D27406" w:rsidP="00D27406">
            <w:pPr>
              <w:ind w:right="57"/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>Вид организации, размер доли в уставном капитале которой изменился у соответствующего лица (эмитент; подконтрольная эмитенту организация, имеющая для него существенное значение): эмитент.</w:t>
            </w:r>
          </w:p>
          <w:p w:rsidR="00D27406" w:rsidRPr="00D27406" w:rsidRDefault="005B2477" w:rsidP="00D27406">
            <w:pPr>
              <w:ind w:right="57"/>
              <w:jc w:val="both"/>
              <w:rPr>
                <w:sz w:val="22"/>
                <w:szCs w:val="22"/>
              </w:rPr>
            </w:pPr>
            <w:r w:rsidRPr="005B2477">
              <w:rPr>
                <w:sz w:val="22"/>
                <w:szCs w:val="22"/>
              </w:rPr>
              <w:t>Размер доли соответствующего лица в уставном капитале эмитента или подконтрольной эмитенту организации, имеющей для него существенное значение, до изменения, а в случае, если эмитентом или указанной организацией является акционерное общество, - также размер доли принадлежавших данному лицу обыкновенных акций такого акционерного общества до изменения</w:t>
            </w:r>
            <w:r w:rsidR="00D27406" w:rsidRPr="00D27406">
              <w:rPr>
                <w:sz w:val="22"/>
                <w:szCs w:val="22"/>
              </w:rPr>
              <w:t>:</w:t>
            </w:r>
          </w:p>
          <w:p w:rsidR="006C1F0B" w:rsidRPr="006C1F0B" w:rsidRDefault="005B2477" w:rsidP="00D27406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B2477">
              <w:rPr>
                <w:sz w:val="22"/>
                <w:szCs w:val="22"/>
              </w:rPr>
              <w:t>азмер доли в уставном капитале</w:t>
            </w:r>
            <w:r w:rsidR="006C1F0B" w:rsidRPr="006C1F0B">
              <w:rPr>
                <w:sz w:val="22"/>
                <w:szCs w:val="22"/>
              </w:rPr>
              <w:t xml:space="preserve">– </w:t>
            </w:r>
            <w:r w:rsidRPr="005B2477">
              <w:rPr>
                <w:sz w:val="22"/>
                <w:szCs w:val="22"/>
              </w:rPr>
              <w:t>2,02</w:t>
            </w:r>
            <w:r w:rsidR="006C1F0B" w:rsidRPr="006C1F0B">
              <w:rPr>
                <w:sz w:val="22"/>
                <w:szCs w:val="22"/>
              </w:rPr>
              <w:t xml:space="preserve">%, </w:t>
            </w:r>
          </w:p>
          <w:p w:rsidR="006C1F0B" w:rsidRDefault="006C1F0B" w:rsidP="00D27406">
            <w:pPr>
              <w:ind w:right="57"/>
              <w:jc w:val="both"/>
              <w:rPr>
                <w:sz w:val="22"/>
                <w:szCs w:val="22"/>
              </w:rPr>
            </w:pPr>
            <w:r w:rsidRPr="006C1F0B">
              <w:rPr>
                <w:sz w:val="22"/>
                <w:szCs w:val="22"/>
              </w:rPr>
              <w:t>Размер доли принадлежавших данному лицу обыкновенных акций: 0</w:t>
            </w:r>
            <w:r>
              <w:rPr>
                <w:sz w:val="22"/>
                <w:szCs w:val="22"/>
              </w:rPr>
              <w:t>%</w:t>
            </w:r>
          </w:p>
          <w:p w:rsidR="005B2477" w:rsidRDefault="005B2477" w:rsidP="00D27406">
            <w:pPr>
              <w:ind w:right="57"/>
              <w:jc w:val="both"/>
              <w:rPr>
                <w:sz w:val="22"/>
                <w:szCs w:val="22"/>
              </w:rPr>
            </w:pPr>
            <w:r w:rsidRPr="005B2477">
              <w:rPr>
                <w:sz w:val="22"/>
                <w:szCs w:val="22"/>
              </w:rPr>
              <w:t>Размер доли соответствующего лица в уставном капитале эмитента или подконтрольной эмитенту организации, имеющей для него существенное значение, после изменения, а в случае, если эмитентом или указанной организацией является акционерное общество, - также размер доли принадлежащих данному лицу обыкновенных акций такого акционерного общества после изменения:</w:t>
            </w:r>
          </w:p>
          <w:p w:rsidR="005B2477" w:rsidRDefault="005B2477" w:rsidP="00D27406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B2477">
              <w:rPr>
                <w:sz w:val="22"/>
                <w:szCs w:val="22"/>
              </w:rPr>
              <w:t xml:space="preserve">азмер доли в </w:t>
            </w:r>
            <w:r>
              <w:rPr>
                <w:sz w:val="22"/>
                <w:szCs w:val="22"/>
              </w:rPr>
              <w:t xml:space="preserve">уставном капитале – </w:t>
            </w:r>
            <w:r w:rsidRPr="005B2477">
              <w:rPr>
                <w:sz w:val="22"/>
                <w:szCs w:val="22"/>
              </w:rPr>
              <w:t>2,2638</w:t>
            </w:r>
            <w:r>
              <w:rPr>
                <w:sz w:val="22"/>
                <w:szCs w:val="22"/>
              </w:rPr>
              <w:t xml:space="preserve"> %</w:t>
            </w:r>
          </w:p>
          <w:p w:rsidR="005B2477" w:rsidRDefault="005B2477" w:rsidP="00D27406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B2477">
              <w:rPr>
                <w:sz w:val="22"/>
                <w:szCs w:val="22"/>
              </w:rPr>
              <w:t>азмер доли принадлежащих данному лицу обыкновенных акций – 2,2638%</w:t>
            </w:r>
          </w:p>
          <w:p w:rsidR="00D27406" w:rsidRPr="00D27406" w:rsidRDefault="00D27406" w:rsidP="00D27406">
            <w:pPr>
              <w:ind w:right="57"/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 xml:space="preserve">Дата, с которой изменилась доля соответствующего лица в уставном капитале эмитента или подконтрольной эмитенту организации, имеющей для него существенное значение: </w:t>
            </w:r>
            <w:r>
              <w:rPr>
                <w:sz w:val="22"/>
                <w:szCs w:val="22"/>
              </w:rPr>
              <w:t>09.08.2021</w:t>
            </w:r>
          </w:p>
          <w:p w:rsidR="00E62759" w:rsidRDefault="00D27406" w:rsidP="00D27406">
            <w:pPr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 xml:space="preserve">Дата, в которую эмитент узнал об изменении доли соответствующего лица в уставном капитале эмитента или подконтрольной эмитенту организации, имеющей для него существенное значение: </w:t>
            </w:r>
            <w:r>
              <w:rPr>
                <w:sz w:val="22"/>
                <w:szCs w:val="22"/>
              </w:rPr>
              <w:t>09.08.2021</w:t>
            </w:r>
          </w:p>
          <w:p w:rsidR="00D27406" w:rsidRDefault="00D27406" w:rsidP="00D27406">
            <w:pPr>
              <w:ind w:left="38"/>
              <w:jc w:val="both"/>
              <w:rPr>
                <w:sz w:val="22"/>
                <w:szCs w:val="22"/>
              </w:rPr>
            </w:pPr>
          </w:p>
          <w:p w:rsidR="006C1F0B" w:rsidRPr="00D27406" w:rsidRDefault="006C1F0B" w:rsidP="006C1F0B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27406">
              <w:rPr>
                <w:sz w:val="22"/>
                <w:szCs w:val="22"/>
              </w:rPr>
              <w:t xml:space="preserve"> Фамилия, имя, отчество (если имеется) лица, размер доли которого в уставном капитале эмитента и (или) подконтрольной эмитенту организации, имеющей для него существенное значение, изменился: </w:t>
            </w:r>
            <w:r>
              <w:rPr>
                <w:sz w:val="22"/>
                <w:szCs w:val="22"/>
              </w:rPr>
              <w:t>Ким Игорь Владимирович</w:t>
            </w:r>
          </w:p>
          <w:p w:rsidR="006C1F0B" w:rsidRPr="00D27406" w:rsidRDefault="006C1F0B" w:rsidP="006C1F0B">
            <w:pPr>
              <w:ind w:right="57"/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 xml:space="preserve">Должность, которую занимает физическое лицо, размер доли которого в уставном капитале эмитента и (или) подконтрольной эмитенту организации, имеющей для него существенное значение, изменился: </w:t>
            </w:r>
            <w:r>
              <w:rPr>
                <w:sz w:val="22"/>
                <w:szCs w:val="22"/>
              </w:rPr>
              <w:t xml:space="preserve">Председатель </w:t>
            </w:r>
            <w:r w:rsidRPr="00D27406">
              <w:rPr>
                <w:sz w:val="22"/>
                <w:szCs w:val="22"/>
              </w:rPr>
              <w:t>Совета Директоров.</w:t>
            </w:r>
          </w:p>
          <w:p w:rsidR="006C1F0B" w:rsidRPr="00D27406" w:rsidRDefault="006C1F0B" w:rsidP="006C1F0B">
            <w:pPr>
              <w:ind w:right="57"/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>Вид организации, размер доли в уставном капитале которой изменился у соответствующего лица (эмитент; подконтрольная эмитенту организация, имеющая для него существенное значение): эмитент.</w:t>
            </w:r>
          </w:p>
          <w:p w:rsidR="005B2477" w:rsidRPr="00D27406" w:rsidRDefault="005B2477" w:rsidP="005B2477">
            <w:pPr>
              <w:ind w:right="57"/>
              <w:jc w:val="both"/>
              <w:rPr>
                <w:sz w:val="22"/>
                <w:szCs w:val="22"/>
              </w:rPr>
            </w:pPr>
            <w:r w:rsidRPr="005B2477">
              <w:rPr>
                <w:sz w:val="22"/>
                <w:szCs w:val="22"/>
              </w:rPr>
              <w:t>Размер доли соответствующего лица в уставном капитале эмитента или подконтрольной эмитенту организации, имеющей для него существенное значение, до изменения, а в случае, если эмитентом или указанной организацией является акционерное общество, - также размер доли принадлежавших данному лицу обыкновенных акций такого акционерного общества до изменения</w:t>
            </w:r>
            <w:r w:rsidRPr="00D27406">
              <w:rPr>
                <w:sz w:val="22"/>
                <w:szCs w:val="22"/>
              </w:rPr>
              <w:t>:</w:t>
            </w:r>
          </w:p>
          <w:p w:rsidR="005B2477" w:rsidRPr="006C1F0B" w:rsidRDefault="005B2477" w:rsidP="005B2477">
            <w:pPr>
              <w:ind w:right="57"/>
              <w:jc w:val="both"/>
              <w:rPr>
                <w:sz w:val="22"/>
                <w:szCs w:val="22"/>
              </w:rPr>
            </w:pPr>
            <w:r w:rsidRPr="005B2477">
              <w:rPr>
                <w:sz w:val="22"/>
                <w:szCs w:val="22"/>
              </w:rPr>
              <w:t>Размер доли соответствующего лица в уставном капитале эмитента до изменения:</w:t>
            </w:r>
            <w:r w:rsidRPr="006C1F0B">
              <w:rPr>
                <w:sz w:val="22"/>
                <w:szCs w:val="22"/>
              </w:rPr>
              <w:t xml:space="preserve"> – </w:t>
            </w:r>
            <w:r w:rsidRPr="00BD2A96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D2A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39</w:t>
            </w:r>
            <w:r w:rsidRPr="006C1F0B">
              <w:rPr>
                <w:sz w:val="22"/>
                <w:szCs w:val="22"/>
              </w:rPr>
              <w:t xml:space="preserve">%, </w:t>
            </w:r>
          </w:p>
          <w:p w:rsidR="005B2477" w:rsidRDefault="005B2477" w:rsidP="005B2477">
            <w:pPr>
              <w:ind w:right="57"/>
              <w:jc w:val="both"/>
              <w:rPr>
                <w:sz w:val="22"/>
                <w:szCs w:val="22"/>
              </w:rPr>
            </w:pPr>
            <w:r w:rsidRPr="006C1F0B">
              <w:rPr>
                <w:sz w:val="22"/>
                <w:szCs w:val="22"/>
              </w:rPr>
              <w:t>Размер доли принадлежавших данному лицу обыкновенных акций: 0</w:t>
            </w:r>
            <w:r>
              <w:rPr>
                <w:sz w:val="22"/>
                <w:szCs w:val="22"/>
              </w:rPr>
              <w:t>%</w:t>
            </w:r>
          </w:p>
          <w:p w:rsidR="005B2477" w:rsidRDefault="005B2477" w:rsidP="005B2477">
            <w:pPr>
              <w:ind w:right="57"/>
              <w:jc w:val="both"/>
              <w:rPr>
                <w:sz w:val="22"/>
                <w:szCs w:val="22"/>
              </w:rPr>
            </w:pPr>
            <w:r w:rsidRPr="005B2477">
              <w:rPr>
                <w:sz w:val="22"/>
                <w:szCs w:val="22"/>
              </w:rPr>
              <w:lastRenderedPageBreak/>
              <w:t>Размер доли соответствующего лица в уставном капитале эмитента или подконтрольной эмитенту организации, имеющей для него существенное значение, после изменения, а в случае, если эмитентом или указанной организацией является акционерное общество, - также размер доли принадлежащих данному лицу обыкновенных акций такого акционерного общества после изменения:</w:t>
            </w:r>
          </w:p>
          <w:p w:rsidR="005B2477" w:rsidRDefault="005B2477" w:rsidP="005B2477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B2477">
              <w:rPr>
                <w:sz w:val="22"/>
                <w:szCs w:val="22"/>
              </w:rPr>
              <w:t xml:space="preserve">азмер доли в </w:t>
            </w:r>
            <w:r>
              <w:rPr>
                <w:sz w:val="22"/>
                <w:szCs w:val="22"/>
              </w:rPr>
              <w:t xml:space="preserve">уставном капитале – </w:t>
            </w:r>
            <w:r w:rsidRPr="005B2477">
              <w:rPr>
                <w:sz w:val="22"/>
                <w:szCs w:val="22"/>
              </w:rPr>
              <w:t>85,4908</w:t>
            </w:r>
            <w:r>
              <w:rPr>
                <w:sz w:val="22"/>
                <w:szCs w:val="22"/>
              </w:rPr>
              <w:t>%</w:t>
            </w:r>
          </w:p>
          <w:p w:rsidR="005B2477" w:rsidRDefault="005B2477" w:rsidP="005B2477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B2477">
              <w:rPr>
                <w:sz w:val="22"/>
                <w:szCs w:val="22"/>
              </w:rPr>
              <w:t>азмер доли принадлежащих данному лицу обыкновенных акций – 85,4908%</w:t>
            </w:r>
          </w:p>
          <w:p w:rsidR="006C1F0B" w:rsidRPr="00D27406" w:rsidRDefault="006C1F0B" w:rsidP="006C1F0B">
            <w:pPr>
              <w:ind w:right="57"/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 xml:space="preserve">Дата, с которой изменилась доля соответствующего лица в уставном капитале эмитента или подконтрольной эмитенту организации, имеющей для него существенное значение: </w:t>
            </w:r>
            <w:r>
              <w:rPr>
                <w:sz w:val="22"/>
                <w:szCs w:val="22"/>
              </w:rPr>
              <w:t>09.08.2021</w:t>
            </w:r>
          </w:p>
          <w:p w:rsidR="006C1F0B" w:rsidRDefault="006C1F0B" w:rsidP="006C1F0B">
            <w:pPr>
              <w:ind w:left="38"/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 xml:space="preserve">Дата, в которую эмитент узнал об изменении доли соответствующего лица в уставном капитале эмитента или подконтрольной эмитенту организации, имеющей для него существенное значение: </w:t>
            </w:r>
            <w:r>
              <w:rPr>
                <w:sz w:val="22"/>
                <w:szCs w:val="22"/>
              </w:rPr>
              <w:t>09.08.2021</w:t>
            </w:r>
          </w:p>
          <w:p w:rsidR="006C1F0B" w:rsidRDefault="006C1F0B" w:rsidP="006C1F0B">
            <w:pPr>
              <w:ind w:left="38"/>
              <w:jc w:val="both"/>
              <w:rPr>
                <w:sz w:val="22"/>
                <w:szCs w:val="22"/>
              </w:rPr>
            </w:pPr>
          </w:p>
          <w:p w:rsidR="006C1F0B" w:rsidRPr="00D27406" w:rsidRDefault="006C1F0B" w:rsidP="006C1F0B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27406">
              <w:rPr>
                <w:sz w:val="22"/>
                <w:szCs w:val="22"/>
              </w:rPr>
              <w:t xml:space="preserve"> Фамилия, имя, отчество (если имеется) лица, размер доли которого в уставном капитале эмитента и (или) подконтрольной эмитенту организации, имеющей для него существенное значение, изменился: </w:t>
            </w:r>
            <w:r>
              <w:rPr>
                <w:sz w:val="22"/>
                <w:szCs w:val="22"/>
              </w:rPr>
              <w:t>Ганушкин Дмитрий Сергеевич</w:t>
            </w:r>
          </w:p>
          <w:p w:rsidR="006C1F0B" w:rsidRPr="00D27406" w:rsidRDefault="006C1F0B" w:rsidP="006C1F0B">
            <w:pPr>
              <w:ind w:right="57"/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 xml:space="preserve">Должность, которую занимает физическое лицо, размер доли которого в уставном капитале эмитента и (или) подконтрольной эмитенту организации, имеющей для него существенное значение, изменился: </w:t>
            </w:r>
            <w:r>
              <w:rPr>
                <w:sz w:val="22"/>
                <w:szCs w:val="22"/>
              </w:rPr>
              <w:t>член Правления</w:t>
            </w:r>
            <w:r w:rsidRPr="00D27406">
              <w:rPr>
                <w:sz w:val="22"/>
                <w:szCs w:val="22"/>
              </w:rPr>
              <w:t>.</w:t>
            </w:r>
          </w:p>
          <w:p w:rsidR="006C1F0B" w:rsidRPr="00D27406" w:rsidRDefault="006C1F0B" w:rsidP="006C1F0B">
            <w:pPr>
              <w:ind w:right="57"/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>Вид организации, размер доли в уставном капитале которой изменился у соответствующего лица (эмитент; подконтрольная эмитенту организация, имеющая для него существенное значение): эмитент.</w:t>
            </w:r>
          </w:p>
          <w:p w:rsidR="005B2477" w:rsidRPr="00D27406" w:rsidRDefault="005B2477" w:rsidP="005B2477">
            <w:pPr>
              <w:ind w:right="57"/>
              <w:jc w:val="both"/>
              <w:rPr>
                <w:sz w:val="22"/>
                <w:szCs w:val="22"/>
              </w:rPr>
            </w:pPr>
            <w:r w:rsidRPr="005B2477">
              <w:rPr>
                <w:sz w:val="22"/>
                <w:szCs w:val="22"/>
              </w:rPr>
              <w:t>Размер доли соответствующего лица в уставном капитале эмитента или подконтрольной эмитенту организации, имеющей для него существенное значение, до изменения, а в случае, если эмитентом или указанной организацией является акционерное общество, - также размер доли принадлежавших данному лицу обыкновенных акций такого акционерного общества до изменения</w:t>
            </w:r>
            <w:r w:rsidRPr="00D27406">
              <w:rPr>
                <w:sz w:val="22"/>
                <w:szCs w:val="22"/>
              </w:rPr>
              <w:t>:</w:t>
            </w:r>
          </w:p>
          <w:p w:rsidR="005B2477" w:rsidRPr="006C1F0B" w:rsidRDefault="005B2477" w:rsidP="005B2477">
            <w:pPr>
              <w:ind w:right="57"/>
              <w:jc w:val="both"/>
              <w:rPr>
                <w:sz w:val="22"/>
                <w:szCs w:val="22"/>
              </w:rPr>
            </w:pPr>
            <w:r w:rsidRPr="00A16661">
              <w:rPr>
                <w:sz w:val="22"/>
                <w:szCs w:val="22"/>
              </w:rPr>
              <w:t>Размер доли соответствующего лица в уставном капитале эмитента до изменения</w:t>
            </w:r>
            <w:r w:rsidRPr="006C1F0B">
              <w:rPr>
                <w:sz w:val="22"/>
                <w:szCs w:val="22"/>
              </w:rPr>
              <w:t xml:space="preserve"> – </w:t>
            </w:r>
            <w:r w:rsidRPr="007633F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  <w:r w:rsidRPr="006C1F0B">
              <w:rPr>
                <w:sz w:val="22"/>
                <w:szCs w:val="22"/>
              </w:rPr>
              <w:t xml:space="preserve">%, </w:t>
            </w:r>
          </w:p>
          <w:p w:rsidR="005B2477" w:rsidRDefault="005B2477" w:rsidP="005B2477">
            <w:pPr>
              <w:ind w:right="57"/>
              <w:jc w:val="both"/>
              <w:rPr>
                <w:sz w:val="22"/>
                <w:szCs w:val="22"/>
              </w:rPr>
            </w:pPr>
            <w:r w:rsidRPr="006C1F0B">
              <w:rPr>
                <w:sz w:val="22"/>
                <w:szCs w:val="22"/>
              </w:rPr>
              <w:t>Размер доли принадлежавших данному лицу обыкновенных акций: 0</w:t>
            </w:r>
            <w:r>
              <w:rPr>
                <w:sz w:val="22"/>
                <w:szCs w:val="22"/>
              </w:rPr>
              <w:t>%</w:t>
            </w:r>
          </w:p>
          <w:p w:rsidR="005B2477" w:rsidRDefault="005B2477" w:rsidP="005B2477">
            <w:pPr>
              <w:ind w:right="57"/>
              <w:jc w:val="both"/>
              <w:rPr>
                <w:sz w:val="22"/>
                <w:szCs w:val="22"/>
              </w:rPr>
            </w:pPr>
            <w:r w:rsidRPr="005B2477">
              <w:rPr>
                <w:sz w:val="22"/>
                <w:szCs w:val="22"/>
              </w:rPr>
              <w:t>Размер доли соответствующего лица в уставном капитале эмитента или подконтрольной эмитенту организации, имеющей для него существенное значение, после изменения, а в случае, если эмитентом или указанной организацией является акционерное общество, - также размер доли принадлежащих данному лицу обыкновенных акций такого акционерного общества после изменения:</w:t>
            </w:r>
          </w:p>
          <w:p w:rsidR="005B2477" w:rsidRDefault="005B2477" w:rsidP="005B2477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B2477">
              <w:rPr>
                <w:sz w:val="22"/>
                <w:szCs w:val="22"/>
              </w:rPr>
              <w:t xml:space="preserve">азмер доли в </w:t>
            </w:r>
            <w:r>
              <w:rPr>
                <w:sz w:val="22"/>
                <w:szCs w:val="22"/>
              </w:rPr>
              <w:t xml:space="preserve">уставном капитале – </w:t>
            </w:r>
            <w:r w:rsidRPr="005B2477">
              <w:rPr>
                <w:sz w:val="22"/>
                <w:szCs w:val="22"/>
              </w:rPr>
              <w:t>0,0290</w:t>
            </w:r>
            <w:r>
              <w:rPr>
                <w:sz w:val="22"/>
                <w:szCs w:val="22"/>
              </w:rPr>
              <w:t>%</w:t>
            </w:r>
          </w:p>
          <w:p w:rsidR="005B2477" w:rsidRDefault="005B2477" w:rsidP="005B2477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B2477">
              <w:rPr>
                <w:sz w:val="22"/>
                <w:szCs w:val="22"/>
              </w:rPr>
              <w:t>азмер доли принадлежащих данному лицу обыкновенных акций – 0,0290%</w:t>
            </w:r>
          </w:p>
          <w:p w:rsidR="006C1F0B" w:rsidRPr="00D27406" w:rsidRDefault="006C1F0B" w:rsidP="006C1F0B">
            <w:pPr>
              <w:ind w:right="57"/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 xml:space="preserve">Дата, с которой изменилась доля соответствующего лица в уставном капитале эмитента или подконтрольной эмитенту организации, имеющей для него существенное значение: </w:t>
            </w:r>
            <w:r>
              <w:rPr>
                <w:sz w:val="22"/>
                <w:szCs w:val="22"/>
              </w:rPr>
              <w:t>09.08.2021</w:t>
            </w:r>
          </w:p>
          <w:p w:rsidR="006C1F0B" w:rsidRDefault="006C1F0B" w:rsidP="006C1F0B">
            <w:pPr>
              <w:ind w:left="38"/>
              <w:jc w:val="both"/>
              <w:rPr>
                <w:sz w:val="22"/>
                <w:szCs w:val="22"/>
              </w:rPr>
            </w:pPr>
            <w:r w:rsidRPr="00D27406">
              <w:rPr>
                <w:sz w:val="22"/>
                <w:szCs w:val="22"/>
              </w:rPr>
              <w:t xml:space="preserve">Дата, в которую эмитент узнал об изменении доли соответствующего лица в уставном капитале эмитента или подконтрольной эмитенту организации, имеющей для него существенное значение: </w:t>
            </w:r>
            <w:r>
              <w:rPr>
                <w:sz w:val="22"/>
                <w:szCs w:val="22"/>
              </w:rPr>
              <w:t>09.08.2021</w:t>
            </w:r>
          </w:p>
          <w:p w:rsidR="00D27406" w:rsidRPr="005C0915" w:rsidRDefault="00D27406" w:rsidP="00D27406">
            <w:pPr>
              <w:ind w:left="38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4316D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4316D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230A5C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30A5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22B7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3581A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2477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1F0B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388D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0DFC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2B7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27406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96EA1-02AC-4B61-89CF-FE28FC9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6919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5</cp:revision>
  <cp:lastPrinted>2013-07-11T11:02:00Z</cp:lastPrinted>
  <dcterms:created xsi:type="dcterms:W3CDTF">2021-08-10T12:53:00Z</dcterms:created>
  <dcterms:modified xsi:type="dcterms:W3CDTF">2021-08-10T14:30:00Z</dcterms:modified>
</cp:coreProperties>
</file>