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23796" w:rsidP="008D08AA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28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08AA">
              <w:rPr>
                <w:b/>
                <w:color w:val="000000"/>
                <w:sz w:val="22"/>
                <w:szCs w:val="22"/>
              </w:rPr>
              <w:t>декабря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F23796" w:rsidRDefault="00722AE3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4FEA">
              <w:rPr>
                <w:sz w:val="22"/>
                <w:szCs w:val="22"/>
              </w:rPr>
              <w:t xml:space="preserve">. </w:t>
            </w:r>
            <w:r w:rsidR="00F23796" w:rsidRPr="00F23796">
              <w:rPr>
                <w:sz w:val="22"/>
                <w:szCs w:val="22"/>
              </w:rPr>
              <w:t>На основании решения внеочередного общего собрания участников Общества с ограниченной ответственностью «Экспобанк» о реорганизации ООО «Экспобанк» в форме преобразования в акционерное общество, принятого “17” августа 2020г. (протокол от “17” августа 2020 г. № б/н) внести (утвердить) изменения в Проспект ценных бумаг Общества с ограниченной ответственностью «Экспобанк» - биржевых облигаций  серии БО-01 (идентификационный номер выпуска ценных бумаг: 4B020102998B от 18.10.2013 г.), биржевых облигаций серии БО-02 (идентификационный номер выпуска ценных бумаг: 4B020202998B от 18.10.2013 г.), биржевых облигаций серии БО-03 (идентификационный номер выпуска ценных бумаг: 4B020302998B от 18.10.2013 г.).</w:t>
            </w:r>
          </w:p>
          <w:p w:rsidR="00F23796" w:rsidRDefault="00F23796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23796">
              <w:rPr>
                <w:sz w:val="22"/>
                <w:szCs w:val="22"/>
              </w:rPr>
              <w:t>На основании решения внеочередного общего собрания участников Общества с ограниченной ответственностью «Экспобанк» о реорганизации ООО «Экспобанк» в форме преобразования в акционерное общество,  принятого “17” августа 2020г. (протокол от “17” августа 2020 г. № б/н) внести (утвердить) изменения в Решение о выпуске ценных бумаг Общества с ограниченной ответственностью «Экспобанк» - биржевых облигаций  серии БО-01 (идентификационный номер выпуска ценных бумаг: 4B020102998B от 18.10.2013 г.), изменения в Решение о выпуске ценных бумаг Общества с ограниченной ответственностью «Экспобанк» - биржевых облигаций серии БО-02 (идентификационный номер выпуска ценных бумаг: 4B020202998B от 18.10.2013 г.), изменения в Решение о выпуске ценных бумаг Общества с ограниченной ответственностью «Экспобанк» биржевых облигаций серии БО-03 (идентификационный номер выпуска ценных бумаг: 4B020302998B от 18.10.2013 г.).</w:t>
            </w:r>
            <w:bookmarkStart w:id="0" w:name="_GoBack"/>
            <w:bookmarkEnd w:id="0"/>
          </w:p>
          <w:p w:rsidR="00E62759" w:rsidRPr="00FF6390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F23796">
              <w:rPr>
                <w:sz w:val="22"/>
                <w:szCs w:val="22"/>
              </w:rPr>
              <w:t>28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8D08AA">
              <w:rPr>
                <w:sz w:val="22"/>
                <w:szCs w:val="22"/>
              </w:rPr>
              <w:t>декабря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proofErr w:type="gramEnd"/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F23796">
              <w:rPr>
                <w:color w:val="000000" w:themeColor="text1"/>
                <w:sz w:val="22"/>
                <w:szCs w:val="22"/>
              </w:rPr>
              <w:t>58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F23796">
              <w:rPr>
                <w:color w:val="000000" w:themeColor="text1"/>
                <w:sz w:val="22"/>
                <w:szCs w:val="22"/>
              </w:rPr>
              <w:t>28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8D08AA">
              <w:rPr>
                <w:color w:val="000000" w:themeColor="text1"/>
                <w:sz w:val="22"/>
                <w:szCs w:val="22"/>
              </w:rPr>
              <w:t>декабря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F23796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8D08AA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379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08AA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83B"/>
    <w:rsid w:val="00F11EF3"/>
    <w:rsid w:val="00F141C3"/>
    <w:rsid w:val="00F15358"/>
    <w:rsid w:val="00F15F5F"/>
    <w:rsid w:val="00F23796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2020-12-28T09:58:00Z</dcterms:created>
  <dcterms:modified xsi:type="dcterms:W3CDTF">2020-12-28T09:58:00Z</dcterms:modified>
</cp:coreProperties>
</file>