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0822A4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ED2"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0822A4">
              <w:rPr>
                <w:color w:val="000000" w:themeColor="text1"/>
                <w:sz w:val="22"/>
                <w:szCs w:val="22"/>
              </w:rPr>
              <w:t>9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0822A4">
              <w:rPr>
                <w:color w:val="000000" w:themeColor="text1"/>
                <w:sz w:val="22"/>
                <w:szCs w:val="22"/>
              </w:rPr>
              <w:t>13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54ED2">
              <w:rPr>
                <w:color w:val="000000" w:themeColor="text1"/>
                <w:sz w:val="22"/>
                <w:szCs w:val="22"/>
              </w:rPr>
              <w:t>июл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822A4" w:rsidRPr="000822A4" w:rsidRDefault="000822A4" w:rsidP="000822A4">
            <w:pPr>
              <w:rPr>
                <w:sz w:val="22"/>
                <w:szCs w:val="22"/>
              </w:rPr>
            </w:pPr>
            <w:r w:rsidRPr="000822A4">
              <w:rPr>
                <w:sz w:val="22"/>
                <w:szCs w:val="22"/>
              </w:rPr>
              <w:t>1. О рекомендациях по вознаграждению</w:t>
            </w:r>
          </w:p>
          <w:p w:rsidR="00E9455B" w:rsidRPr="00A256FC" w:rsidRDefault="000822A4" w:rsidP="000822A4">
            <w:pPr>
              <w:rPr>
                <w:sz w:val="22"/>
                <w:szCs w:val="22"/>
              </w:rPr>
            </w:pPr>
            <w:r w:rsidRPr="000822A4">
              <w:rPr>
                <w:sz w:val="22"/>
                <w:szCs w:val="22"/>
              </w:rPr>
              <w:t>2. О рекомендациях по вознаграждению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0822A4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22A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1269</Characters>
  <Application>Microsoft Office Word</Application>
  <DocSecurity>0</DocSecurity>
  <Lines>27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2020-07-09T12:04:00Z</dcterms:created>
  <dcterms:modified xsi:type="dcterms:W3CDTF">2020-07-09T12:04:00Z</dcterms:modified>
</cp:coreProperties>
</file>