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151793" w:rsidRPr="00151793">
              <w:rPr>
                <w:sz w:val="22"/>
                <w:szCs w:val="22"/>
              </w:rPr>
              <w:t>23</w:t>
            </w:r>
            <w:r w:rsidR="0058053E">
              <w:rPr>
                <w:sz w:val="22"/>
                <w:szCs w:val="22"/>
              </w:rPr>
              <w:t xml:space="preserve">» </w:t>
            </w:r>
            <w:r w:rsidR="00CE0622">
              <w:rPr>
                <w:sz w:val="22"/>
                <w:szCs w:val="22"/>
              </w:rPr>
              <w:t>октября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151793" w:rsidRPr="00151793">
              <w:rPr>
                <w:sz w:val="22"/>
                <w:szCs w:val="22"/>
              </w:rPr>
              <w:t>26</w:t>
            </w:r>
            <w:r w:rsidR="00203794">
              <w:rPr>
                <w:sz w:val="22"/>
                <w:szCs w:val="22"/>
              </w:rPr>
              <w:t xml:space="preserve">» </w:t>
            </w:r>
            <w:r w:rsidR="00CE0622">
              <w:rPr>
                <w:sz w:val="22"/>
                <w:szCs w:val="22"/>
              </w:rPr>
              <w:t>октября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D61FC6" w:rsidRPr="00D61FC6" w:rsidRDefault="00380B01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80B01">
              <w:rPr>
                <w:rFonts w:eastAsia="Times New Roman"/>
                <w:sz w:val="22"/>
                <w:szCs w:val="22"/>
              </w:rPr>
              <w:t>1.</w:t>
            </w:r>
            <w:r w:rsidR="00D61FC6" w:rsidRPr="00D61FC6">
              <w:rPr>
                <w:rFonts w:eastAsia="Times New Roman"/>
                <w:sz w:val="22"/>
                <w:szCs w:val="22"/>
              </w:rPr>
              <w:t xml:space="preserve"> </w:t>
            </w:r>
            <w:r w:rsidR="00151793" w:rsidRPr="00151793">
              <w:rPr>
                <w:rFonts w:eastAsia="Times New Roman"/>
                <w:sz w:val="22"/>
                <w:szCs w:val="22"/>
              </w:rPr>
              <w:t>Отчет Председателя Правления. Итоги 3 квартала 2015 года</w:t>
            </w:r>
            <w:r w:rsidR="00CE0622" w:rsidRPr="00CE0622">
              <w:rPr>
                <w:rFonts w:eastAsia="Times New Roman"/>
                <w:sz w:val="22"/>
                <w:szCs w:val="22"/>
              </w:rPr>
              <w:t>.</w:t>
            </w:r>
          </w:p>
          <w:p w:rsidR="004E7073" w:rsidRPr="00D61FC6" w:rsidRDefault="00380B01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80B01">
              <w:rPr>
                <w:rFonts w:eastAsia="Times New Roman"/>
                <w:sz w:val="22"/>
                <w:szCs w:val="22"/>
              </w:rPr>
              <w:t>2.</w:t>
            </w:r>
            <w:r w:rsidR="00D61FC6" w:rsidRPr="00D61FC6">
              <w:rPr>
                <w:rFonts w:eastAsia="Times New Roman"/>
                <w:sz w:val="22"/>
                <w:szCs w:val="22"/>
              </w:rPr>
              <w:t xml:space="preserve"> </w:t>
            </w:r>
            <w:r w:rsidR="00151793" w:rsidRPr="00151793">
              <w:rPr>
                <w:rFonts w:eastAsia="Times New Roman"/>
                <w:sz w:val="22"/>
                <w:szCs w:val="22"/>
              </w:rPr>
              <w:t>Отчет об уровне рисков и состоянии системы управления рисками</w:t>
            </w:r>
            <w:r w:rsidR="00151793">
              <w:rPr>
                <w:rFonts w:eastAsia="Times New Roman"/>
                <w:sz w:val="22"/>
                <w:szCs w:val="22"/>
              </w:rPr>
              <w:t>.</w:t>
            </w:r>
          </w:p>
          <w:p w:rsidR="00D61FC6" w:rsidRPr="00151793" w:rsidRDefault="00D61FC6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D61FC6">
              <w:rPr>
                <w:rFonts w:eastAsia="Times New Roman"/>
                <w:sz w:val="22"/>
                <w:szCs w:val="22"/>
              </w:rPr>
              <w:t xml:space="preserve">3. </w:t>
            </w:r>
            <w:r w:rsidR="00151793" w:rsidRPr="00151793">
              <w:rPr>
                <w:rFonts w:eastAsia="Times New Roman"/>
                <w:sz w:val="22"/>
                <w:szCs w:val="22"/>
              </w:rPr>
              <w:t>Отчет о работе с проблемной задолженностью</w:t>
            </w:r>
            <w:r w:rsidR="00151793">
              <w:rPr>
                <w:rFonts w:eastAsia="Times New Roman"/>
                <w:sz w:val="22"/>
                <w:szCs w:val="22"/>
              </w:rPr>
              <w:t>.</w:t>
            </w:r>
          </w:p>
          <w:p w:rsidR="00151793" w:rsidRPr="00151793" w:rsidRDefault="00151793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151793">
              <w:rPr>
                <w:rFonts w:eastAsia="Times New Roman"/>
                <w:sz w:val="22"/>
                <w:szCs w:val="22"/>
              </w:rPr>
              <w:t xml:space="preserve">4. </w:t>
            </w:r>
            <w:r w:rsidRPr="00151793">
              <w:rPr>
                <w:rFonts w:eastAsia="Times New Roman"/>
                <w:sz w:val="22"/>
                <w:szCs w:val="22"/>
              </w:rPr>
              <w:t>Показатели эффективности структурных под</w:t>
            </w:r>
            <w:bookmarkStart w:id="0" w:name="_GoBack"/>
            <w:bookmarkEnd w:id="0"/>
            <w:r w:rsidRPr="00151793">
              <w:rPr>
                <w:rFonts w:eastAsia="Times New Roman"/>
                <w:sz w:val="22"/>
                <w:szCs w:val="22"/>
              </w:rPr>
              <w:t>разделений ООО «</w:t>
            </w:r>
            <w:proofErr w:type="spellStart"/>
            <w:r w:rsidRPr="00151793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Pr="00151793">
              <w:rPr>
                <w:rFonts w:eastAsia="Times New Roman"/>
                <w:sz w:val="22"/>
                <w:szCs w:val="22"/>
              </w:rPr>
              <w:t>»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51793" w:rsidRPr="00151793" w:rsidRDefault="00151793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151793">
              <w:rPr>
                <w:rFonts w:eastAsia="Times New Roman"/>
                <w:sz w:val="22"/>
                <w:szCs w:val="22"/>
              </w:rPr>
              <w:t xml:space="preserve">5. </w:t>
            </w:r>
            <w:r w:rsidRPr="00151793">
              <w:rPr>
                <w:rFonts w:eastAsia="Times New Roman"/>
                <w:sz w:val="22"/>
                <w:szCs w:val="22"/>
              </w:rPr>
              <w:t>Новый подход к управлению подразделениями Банка в регионах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51793" w:rsidRPr="00151793" w:rsidRDefault="00151793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151793">
              <w:rPr>
                <w:rFonts w:eastAsia="Times New Roman"/>
                <w:sz w:val="22"/>
                <w:szCs w:val="22"/>
              </w:rPr>
              <w:t xml:space="preserve">6. </w:t>
            </w:r>
            <w:r w:rsidRPr="00151793">
              <w:rPr>
                <w:rFonts w:eastAsia="Times New Roman"/>
                <w:sz w:val="22"/>
                <w:szCs w:val="22"/>
              </w:rPr>
              <w:t>Итоги работы Операционного офиса «Центральный» г. Красноярск за 9 месяцев 2015 года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51793" w:rsidRPr="00151793" w:rsidRDefault="00151793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151793">
              <w:rPr>
                <w:rFonts w:eastAsia="Times New Roman"/>
                <w:sz w:val="22"/>
                <w:szCs w:val="22"/>
              </w:rPr>
              <w:t xml:space="preserve">7. </w:t>
            </w:r>
            <w:r w:rsidRPr="00151793">
              <w:rPr>
                <w:rFonts w:eastAsia="Times New Roman"/>
                <w:sz w:val="22"/>
                <w:szCs w:val="22"/>
              </w:rPr>
              <w:t>Промежуточный отчет руководителя Службы финансового мониторинга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51793" w:rsidRPr="00151793" w:rsidRDefault="00151793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151793">
              <w:rPr>
                <w:rFonts w:eastAsia="Times New Roman"/>
                <w:sz w:val="22"/>
                <w:szCs w:val="22"/>
              </w:rPr>
              <w:t xml:space="preserve">8. </w:t>
            </w:r>
            <w:r w:rsidRPr="00151793">
              <w:rPr>
                <w:rFonts w:eastAsia="Times New Roman"/>
                <w:sz w:val="22"/>
                <w:szCs w:val="22"/>
              </w:rPr>
              <w:t>О назначен</w:t>
            </w:r>
            <w:proofErr w:type="gramStart"/>
            <w:r w:rsidRPr="00151793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151793">
              <w:rPr>
                <w:rFonts w:eastAsia="Times New Roman"/>
                <w:sz w:val="22"/>
                <w:szCs w:val="22"/>
              </w:rPr>
              <w:t>диторской проверки ООО «</w:t>
            </w:r>
            <w:proofErr w:type="spellStart"/>
            <w:r w:rsidRPr="00151793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Pr="00151793">
              <w:rPr>
                <w:rFonts w:eastAsia="Times New Roman"/>
                <w:sz w:val="22"/>
                <w:szCs w:val="22"/>
              </w:rPr>
              <w:t xml:space="preserve">» по стандартам МСФО, утверждении аудиторской организации и </w:t>
            </w:r>
            <w:r>
              <w:rPr>
                <w:rFonts w:eastAsia="Times New Roman"/>
                <w:sz w:val="22"/>
                <w:szCs w:val="22"/>
              </w:rPr>
              <w:t>установлении размера оплаты ее</w:t>
            </w:r>
            <w:r w:rsidRPr="00151793">
              <w:rPr>
                <w:rFonts w:eastAsia="Times New Roman"/>
                <w:sz w:val="22"/>
                <w:szCs w:val="22"/>
              </w:rPr>
              <w:t xml:space="preserve"> услуг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028D4" w:rsidRPr="00C22809" w:rsidRDefault="004028D4" w:rsidP="002B177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51793" w:rsidP="0017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E0622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30" w:rsidRDefault="00177630">
      <w:r>
        <w:separator/>
      </w:r>
    </w:p>
  </w:endnote>
  <w:endnote w:type="continuationSeparator" w:id="0">
    <w:p w:rsidR="00177630" w:rsidRDefault="0017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30" w:rsidRDefault="0017763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7630" w:rsidRDefault="0017763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30" w:rsidRDefault="0017763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1793">
      <w:rPr>
        <w:rStyle w:val="ae"/>
        <w:noProof/>
      </w:rPr>
      <w:t>1</w:t>
    </w:r>
    <w:r>
      <w:rPr>
        <w:rStyle w:val="ae"/>
      </w:rPr>
      <w:fldChar w:fldCharType="end"/>
    </w:r>
  </w:p>
  <w:p w:rsidR="00177630" w:rsidRDefault="0017763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30" w:rsidRDefault="00177630">
      <w:r>
        <w:separator/>
      </w:r>
    </w:p>
  </w:footnote>
  <w:footnote w:type="continuationSeparator" w:id="0">
    <w:p w:rsidR="00177630" w:rsidRDefault="0017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1869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2015-10-23T11:50:00Z</dcterms:created>
  <dcterms:modified xsi:type="dcterms:W3CDTF">2015-10-23T11:50:00Z</dcterms:modified>
</cp:coreProperties>
</file>