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304B66" w:rsidP="00B357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E1946" w:rsidRPr="007E1946">
        <w:rPr>
          <w:b/>
          <w:sz w:val="22"/>
          <w:szCs w:val="22"/>
        </w:rPr>
        <w:t>риняти</w:t>
      </w:r>
      <w:r>
        <w:rPr>
          <w:b/>
          <w:sz w:val="22"/>
          <w:szCs w:val="22"/>
        </w:rPr>
        <w:t>е</w:t>
      </w:r>
      <w:r w:rsidR="007E1946" w:rsidRPr="007E1946">
        <w:rPr>
          <w:b/>
          <w:sz w:val="22"/>
          <w:szCs w:val="22"/>
        </w:rPr>
        <w:t xml:space="preserve"> решения об утверждении программы облигаций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</w:t>
            </w:r>
            <w:bookmarkStart w:id="0" w:name="_GoBack"/>
            <w:bookmarkEnd w:id="0"/>
            <w:r w:rsidRPr="00B92609">
              <w:rPr>
                <w:sz w:val="22"/>
                <w:szCs w:val="22"/>
              </w:rPr>
              <w:t>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7E1946" w:rsidP="006C0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C0564">
              <w:rPr>
                <w:b/>
                <w:sz w:val="22"/>
                <w:szCs w:val="22"/>
              </w:rPr>
              <w:t>5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 w:rsidR="006C0564">
              <w:rPr>
                <w:b/>
                <w:sz w:val="22"/>
                <w:szCs w:val="22"/>
              </w:rPr>
              <w:t>июня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7E1946" w:rsidRDefault="007E1946" w:rsidP="007E1946">
            <w:pPr>
              <w:ind w:right="57"/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>2.1 Орган управления эмитента, принявший решение об утверждении программы облигаций, и способ принятия решения (указывается вид общего собрания (годовое или внеочередное) в случае, если органом управления эмитента, принявшим решение об утверждении программы облигаций, является общее собрание участников (акционеров) эмитента, а также форма голосования (совместное присутствие или заочное голосование)</w:t>
            </w:r>
            <w:r>
              <w:rPr>
                <w:sz w:val="22"/>
                <w:szCs w:val="22"/>
              </w:rPr>
              <w:t>:</w:t>
            </w:r>
            <w:r w:rsidRPr="007E1946">
              <w:rPr>
                <w:sz w:val="22"/>
                <w:szCs w:val="22"/>
              </w:rPr>
              <w:t xml:space="preserve"> </w:t>
            </w:r>
            <w:r w:rsidR="006A7F8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бщее соб</w:t>
            </w:r>
            <w:r w:rsidR="006A7F84">
              <w:rPr>
                <w:sz w:val="22"/>
                <w:szCs w:val="22"/>
              </w:rPr>
              <w:t xml:space="preserve">рание участников эмитента; вид общего собрания: внеочередное собрание;  </w:t>
            </w:r>
            <w:r w:rsidRPr="007E1946">
              <w:rPr>
                <w:sz w:val="22"/>
                <w:szCs w:val="22"/>
              </w:rPr>
              <w:t xml:space="preserve"> форма </w:t>
            </w:r>
            <w:r w:rsidR="006A7F84">
              <w:rPr>
                <w:sz w:val="22"/>
                <w:szCs w:val="22"/>
              </w:rPr>
              <w:t>голосования</w:t>
            </w:r>
            <w:r w:rsidRPr="007E1946">
              <w:rPr>
                <w:sz w:val="22"/>
                <w:szCs w:val="22"/>
              </w:rPr>
              <w:t>: заочное голосование</w:t>
            </w:r>
            <w:r w:rsidR="00767D84">
              <w:rPr>
                <w:sz w:val="22"/>
                <w:szCs w:val="22"/>
              </w:rPr>
              <w:t>.</w:t>
            </w:r>
          </w:p>
          <w:p w:rsidR="007E1946" w:rsidRDefault="007E1946" w:rsidP="007E1946">
            <w:pPr>
              <w:ind w:right="57"/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 xml:space="preserve">2.2 Дата и место проведения собрания (заседания) уполномоченного органа управления эмитента, на котором принято решение об </w:t>
            </w:r>
            <w:r>
              <w:rPr>
                <w:sz w:val="22"/>
                <w:szCs w:val="22"/>
              </w:rPr>
              <w:t>утверждении программы облигаций: 25</w:t>
            </w:r>
            <w:r w:rsidRPr="007E194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E1946">
              <w:rPr>
                <w:sz w:val="22"/>
                <w:szCs w:val="22"/>
              </w:rPr>
              <w:t>.2021</w:t>
            </w:r>
            <w:r w:rsidR="00767D84">
              <w:rPr>
                <w:sz w:val="22"/>
                <w:szCs w:val="22"/>
              </w:rPr>
              <w:t>;</w:t>
            </w:r>
            <w:r w:rsidR="006A7F84">
              <w:rPr>
                <w:sz w:val="22"/>
                <w:szCs w:val="22"/>
              </w:rPr>
              <w:t xml:space="preserve"> </w:t>
            </w:r>
            <w:r w:rsidRPr="007E1946">
              <w:rPr>
                <w:sz w:val="22"/>
                <w:szCs w:val="22"/>
              </w:rPr>
              <w:t xml:space="preserve">место проведения: Россия, </w:t>
            </w:r>
            <w:r>
              <w:rPr>
                <w:sz w:val="22"/>
                <w:szCs w:val="22"/>
              </w:rPr>
              <w:t>107078</w:t>
            </w:r>
            <w:r w:rsidRPr="007E1946">
              <w:rPr>
                <w:sz w:val="22"/>
                <w:szCs w:val="22"/>
              </w:rPr>
              <w:t>, г. Москва,</w:t>
            </w:r>
            <w:r>
              <w:rPr>
                <w:sz w:val="22"/>
                <w:szCs w:val="22"/>
              </w:rPr>
              <w:t xml:space="preserve"> ул. Каланчевская, д. 25, стр. 2</w:t>
            </w:r>
            <w:r w:rsidR="00767D84">
              <w:rPr>
                <w:sz w:val="22"/>
                <w:szCs w:val="22"/>
              </w:rPr>
              <w:t>.</w:t>
            </w:r>
          </w:p>
          <w:p w:rsidR="007E1946" w:rsidRPr="007E1946" w:rsidRDefault="007E1946" w:rsidP="007E1946">
            <w:pPr>
              <w:ind w:right="57"/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 xml:space="preserve">2.3 Дата составления и номер протокола собрания (заседания) уполномоченного органа управления эмитента, на котором принято решение об </w:t>
            </w:r>
            <w:r>
              <w:rPr>
                <w:sz w:val="22"/>
                <w:szCs w:val="22"/>
              </w:rPr>
              <w:t>утверждении программы облигаций:</w:t>
            </w:r>
            <w:r w:rsidRPr="007E1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E1946">
              <w:rPr>
                <w:sz w:val="22"/>
                <w:szCs w:val="22"/>
              </w:rPr>
              <w:t>ротокол</w:t>
            </w:r>
            <w:r w:rsidR="00E36556">
              <w:rPr>
                <w:sz w:val="22"/>
                <w:szCs w:val="22"/>
              </w:rPr>
              <w:t xml:space="preserve"> б/н от 25.06.2021</w:t>
            </w:r>
            <w:r w:rsidR="00767D84">
              <w:rPr>
                <w:sz w:val="22"/>
                <w:szCs w:val="22"/>
              </w:rPr>
              <w:t>.</w:t>
            </w:r>
          </w:p>
          <w:p w:rsidR="006A7F84" w:rsidRDefault="007E1946" w:rsidP="00767D84">
            <w:pPr>
              <w:ind w:right="57"/>
              <w:jc w:val="both"/>
            </w:pPr>
            <w:r w:rsidRPr="007E1946">
              <w:rPr>
                <w:sz w:val="22"/>
                <w:szCs w:val="22"/>
              </w:rPr>
              <w:t>2.4 Кворум и результаты голосования по вопросу о принятии решения об утверждении программы облигаций</w:t>
            </w:r>
            <w:r w:rsidR="00E36556">
              <w:rPr>
                <w:sz w:val="22"/>
                <w:szCs w:val="22"/>
              </w:rPr>
              <w:t>:</w:t>
            </w:r>
            <w:r w:rsidRPr="007E1946">
              <w:rPr>
                <w:sz w:val="22"/>
                <w:szCs w:val="22"/>
              </w:rPr>
              <w:t xml:space="preserve"> </w:t>
            </w:r>
            <w:r w:rsidR="006A7F84" w:rsidRPr="00304B66">
              <w:rPr>
                <w:sz w:val="22"/>
              </w:rPr>
              <w:t>Участие в голосовании приняли 100% участников. Кворум име</w:t>
            </w:r>
            <w:r w:rsidR="00630079" w:rsidRPr="00304B66">
              <w:rPr>
                <w:sz w:val="22"/>
              </w:rPr>
              <w:t>л</w:t>
            </w:r>
            <w:r w:rsidR="006A7F84" w:rsidRPr="00304B66">
              <w:rPr>
                <w:sz w:val="22"/>
              </w:rPr>
              <w:t>ся.</w:t>
            </w:r>
            <w:r w:rsidR="006A7F84" w:rsidRPr="00304B66">
              <w:rPr>
                <w:sz w:val="22"/>
              </w:rPr>
              <w:br/>
              <w:t>Результаты голосования: «За» - 100%, «Против» - нет, «Воздержался» - нет.</w:t>
            </w:r>
            <w:r w:rsidR="006A7F84" w:rsidRPr="00304B66">
              <w:rPr>
                <w:sz w:val="22"/>
              </w:rPr>
              <w:br/>
              <w:t>Решение принято.</w:t>
            </w:r>
          </w:p>
          <w:p w:rsidR="007E1946" w:rsidRPr="007E1946" w:rsidRDefault="007E1946" w:rsidP="00767D84">
            <w:pPr>
              <w:ind w:right="57"/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>2.5 Максимальная сумма номинальных стоимостей облигаций, которые могут быть размещены в рамках программы облигаций</w:t>
            </w:r>
            <w:r w:rsidR="00767D84">
              <w:rPr>
                <w:sz w:val="22"/>
                <w:szCs w:val="22"/>
              </w:rPr>
              <w:t>:</w:t>
            </w:r>
            <w:r w:rsidRPr="007E1946">
              <w:rPr>
                <w:sz w:val="22"/>
                <w:szCs w:val="22"/>
              </w:rPr>
              <w:t xml:space="preserve"> </w:t>
            </w:r>
            <w:r w:rsidR="00767D84" w:rsidRPr="00767D84">
              <w:rPr>
                <w:sz w:val="22"/>
                <w:szCs w:val="22"/>
              </w:rPr>
              <w:t>50 000 000 000 (Пятьдесят миллиардов) российских рублей включительно или эквивалент э</w:t>
            </w:r>
            <w:r w:rsidR="00767D84">
              <w:rPr>
                <w:sz w:val="22"/>
                <w:szCs w:val="22"/>
              </w:rPr>
              <w:t>той суммы в иностранной валюте.</w:t>
            </w:r>
          </w:p>
          <w:p w:rsidR="007E1946" w:rsidRPr="007E1946" w:rsidRDefault="007E1946" w:rsidP="007E1946">
            <w:pPr>
              <w:ind w:right="57"/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>2.6 Максимальный срок погашения облигаций, размещаем</w:t>
            </w:r>
            <w:r w:rsidR="00767D84">
              <w:rPr>
                <w:sz w:val="22"/>
                <w:szCs w:val="22"/>
              </w:rPr>
              <w:t xml:space="preserve">ых в рамках программы облигаций: </w:t>
            </w:r>
            <w:r w:rsidR="00767D84" w:rsidRPr="00F3307F">
              <w:rPr>
                <w:sz w:val="22"/>
                <w:szCs w:val="22"/>
              </w:rPr>
              <w:t>3 650 (Три тысячи шестьсот пятьдесят) дней с даты начала размещения соответствующего выпуска биржевых облигаций в рамках программы биржевых облигаций</w:t>
            </w:r>
            <w:r w:rsidR="00767D84">
              <w:rPr>
                <w:sz w:val="22"/>
                <w:szCs w:val="22"/>
              </w:rPr>
              <w:t>.</w:t>
            </w:r>
          </w:p>
          <w:p w:rsidR="007E1946" w:rsidRPr="007E1946" w:rsidRDefault="007E1946" w:rsidP="007E1946">
            <w:pPr>
              <w:ind w:right="57"/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>2.7 Ср</w:t>
            </w:r>
            <w:r w:rsidR="00767D84">
              <w:rPr>
                <w:sz w:val="22"/>
                <w:szCs w:val="22"/>
              </w:rPr>
              <w:t>ок действия программы облигаций:</w:t>
            </w:r>
            <w:r w:rsidRPr="007E1946">
              <w:rPr>
                <w:sz w:val="22"/>
                <w:szCs w:val="22"/>
              </w:rPr>
              <w:t xml:space="preserve"> </w:t>
            </w:r>
            <w:r w:rsidR="00767D84" w:rsidRPr="00F3307F">
              <w:rPr>
                <w:sz w:val="22"/>
                <w:szCs w:val="22"/>
              </w:rPr>
              <w:t>без ограничения срока действия</w:t>
            </w:r>
            <w:r w:rsidR="00767D84">
              <w:rPr>
                <w:sz w:val="22"/>
                <w:szCs w:val="22"/>
              </w:rPr>
              <w:t>.</w:t>
            </w:r>
          </w:p>
          <w:p w:rsidR="006A7F84" w:rsidRPr="00B92609" w:rsidRDefault="007E1946" w:rsidP="00D76A99">
            <w:pPr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>2.8 В случае если в ходе эмиссии облигаций, размещаемых в рамках программы облигаций, предполагается регистрация (представление бирже) проспекта таких облигаций, - сведения об указанном обстоятельстве</w:t>
            </w:r>
            <w:r w:rsidR="00767D84">
              <w:rPr>
                <w:sz w:val="22"/>
                <w:szCs w:val="22"/>
              </w:rPr>
              <w:t>:</w:t>
            </w:r>
            <w:r w:rsidRPr="007E1946">
              <w:rPr>
                <w:sz w:val="22"/>
                <w:szCs w:val="22"/>
              </w:rPr>
              <w:t xml:space="preserve"> </w:t>
            </w:r>
            <w:r w:rsidR="00D76A99" w:rsidRPr="00304B66">
              <w:rPr>
                <w:sz w:val="22"/>
              </w:rPr>
              <w:t>пр</w:t>
            </w:r>
            <w:r w:rsidR="006A7F84" w:rsidRPr="00304B66">
              <w:rPr>
                <w:sz w:val="22"/>
              </w:rPr>
              <w:t xml:space="preserve">едполагается предоставление бирже (ПАО Московская Биржа) проспекта ценных бумаг для регистрации одновременно с </w:t>
            </w:r>
            <w:r w:rsidR="00D76A99" w:rsidRPr="00304B66">
              <w:rPr>
                <w:sz w:val="22"/>
              </w:rPr>
              <w:t>п</w:t>
            </w:r>
            <w:r w:rsidR="006A7F84" w:rsidRPr="00304B66">
              <w:rPr>
                <w:sz w:val="22"/>
              </w:rPr>
              <w:t>рограммой биржевых облигаций.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7E1946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5437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6C0564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35" w:rsidRDefault="00D14935">
      <w:r>
        <w:separator/>
      </w:r>
    </w:p>
  </w:endnote>
  <w:endnote w:type="continuationSeparator" w:id="0">
    <w:p w:rsidR="00D14935" w:rsidRDefault="00D1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4B6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35" w:rsidRDefault="00D14935">
      <w:r>
        <w:separator/>
      </w:r>
    </w:p>
  </w:footnote>
  <w:footnote w:type="continuationSeparator" w:id="0">
    <w:p w:rsidR="00D14935" w:rsidRDefault="00D1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1643E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437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4B66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079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A7F84"/>
    <w:rsid w:val="006B1926"/>
    <w:rsid w:val="006B49BD"/>
    <w:rsid w:val="006B7870"/>
    <w:rsid w:val="006C0564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67D84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194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E263C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935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76A99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36556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1EDA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2846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CA17E-1A94-45FD-9CAB-7274DB43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2546</Characters>
  <Application>Microsoft Office Word</Application>
  <DocSecurity>4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2987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2021-06-28T13:29:00Z</dcterms:created>
  <dcterms:modified xsi:type="dcterms:W3CDTF">2021-06-28T13:29:00Z</dcterms:modified>
</cp:coreProperties>
</file>