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3E319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3E3190" w:rsidRPr="003E3190" w:rsidRDefault="00E75FEC" w:rsidP="00E75FE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http://expobank.ru</w:t>
            </w:r>
          </w:p>
        </w:tc>
      </w:tr>
      <w:tr w:rsidR="009D0C69" w:rsidRPr="00506C7C" w:rsidTr="006C3863">
        <w:tc>
          <w:tcPr>
            <w:tcW w:w="5273" w:type="dxa"/>
            <w:vAlign w:val="center"/>
          </w:tcPr>
          <w:p w:rsidR="009D0C69" w:rsidRPr="00506C7C" w:rsidRDefault="009D0C69" w:rsidP="00D37DA3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D0C69" w:rsidRPr="00506C7C" w:rsidRDefault="00E75FEC" w:rsidP="00D37DA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 мая 2019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03794" w:rsidRPr="005C0915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C0915">
              <w:rPr>
                <w:sz w:val="22"/>
                <w:szCs w:val="22"/>
              </w:rPr>
              <w:t xml:space="preserve">2.1. </w:t>
            </w:r>
            <w:r w:rsidR="007761E4" w:rsidRPr="005C0915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</w:t>
            </w:r>
            <w:r w:rsidR="00ED53EF" w:rsidRPr="005C0915">
              <w:rPr>
                <w:sz w:val="22"/>
                <w:szCs w:val="22"/>
              </w:rPr>
              <w:t xml:space="preserve"> по вопросам о принятии решений:</w:t>
            </w:r>
            <w:r w:rsidR="007761E4" w:rsidRPr="005C0915">
              <w:rPr>
                <w:sz w:val="22"/>
                <w:szCs w:val="22"/>
              </w:rPr>
              <w:t xml:space="preserve"> </w:t>
            </w:r>
            <w:r w:rsidR="009B0873" w:rsidRPr="005C0915">
              <w:rPr>
                <w:sz w:val="22"/>
                <w:szCs w:val="22"/>
              </w:rPr>
              <w:t>Кворум для проведения заседания Совета директоров в соответствии с Уставом э</w:t>
            </w:r>
            <w:r w:rsidR="005D7039" w:rsidRPr="005C0915">
              <w:rPr>
                <w:sz w:val="22"/>
                <w:szCs w:val="22"/>
              </w:rPr>
              <w:t>митента имеется, решения приняты единогласно</w:t>
            </w:r>
            <w:r w:rsidR="009B0873" w:rsidRPr="005C0915">
              <w:rPr>
                <w:sz w:val="22"/>
                <w:szCs w:val="22"/>
              </w:rPr>
              <w:t>.</w:t>
            </w:r>
          </w:p>
          <w:p w:rsidR="00354826" w:rsidRPr="005C0915" w:rsidRDefault="00C44B9B" w:rsidP="002F7E18">
            <w:pPr>
              <w:ind w:right="57"/>
              <w:jc w:val="both"/>
              <w:rPr>
                <w:sz w:val="22"/>
                <w:szCs w:val="22"/>
              </w:rPr>
            </w:pPr>
            <w:r w:rsidRPr="005C0915">
              <w:rPr>
                <w:sz w:val="22"/>
                <w:szCs w:val="22"/>
              </w:rPr>
              <w:t xml:space="preserve">2.2. </w:t>
            </w:r>
            <w:r w:rsidR="002F7E18" w:rsidRPr="005C0915">
              <w:rPr>
                <w:sz w:val="22"/>
                <w:szCs w:val="22"/>
              </w:rPr>
              <w:t>Содержание решений, принятых советом директоров (наблюдательным советом) эмитента:</w:t>
            </w:r>
          </w:p>
          <w:p w:rsidR="00E75FEC" w:rsidRPr="00E75FEC" w:rsidRDefault="00E75FEC" w:rsidP="00E75FEC">
            <w:pPr>
              <w:jc w:val="both"/>
              <w:rPr>
                <w:sz w:val="22"/>
                <w:szCs w:val="22"/>
              </w:rPr>
            </w:pPr>
            <w:r w:rsidRPr="00E75FEC">
              <w:rPr>
                <w:sz w:val="22"/>
                <w:szCs w:val="22"/>
              </w:rPr>
              <w:t xml:space="preserve">Одобрить заключенную сделку, в </w:t>
            </w:r>
            <w:proofErr w:type="gramStart"/>
            <w:r w:rsidRPr="00E75FEC">
              <w:rPr>
                <w:sz w:val="22"/>
                <w:szCs w:val="22"/>
              </w:rPr>
              <w:t>совершении</w:t>
            </w:r>
            <w:proofErr w:type="gramEnd"/>
            <w:r w:rsidRPr="00E75FEC">
              <w:rPr>
                <w:sz w:val="22"/>
                <w:szCs w:val="22"/>
              </w:rPr>
              <w:t xml:space="preserve"> которой имеется заинтересованность члена Совета директоров Банка Нифонтова К.В., в соответствии с Договором об ответственности по банковской гарантии от 16.05.2019г. (Приложение 1).</w:t>
            </w:r>
          </w:p>
          <w:p w:rsidR="00E26767" w:rsidRPr="005C0915" w:rsidRDefault="00E26767" w:rsidP="002F7E18">
            <w:pPr>
              <w:ind w:left="38"/>
              <w:jc w:val="both"/>
              <w:rPr>
                <w:sz w:val="22"/>
                <w:szCs w:val="22"/>
              </w:rPr>
            </w:pPr>
            <w:r w:rsidRPr="005C0915">
              <w:rPr>
                <w:sz w:val="22"/>
                <w:szCs w:val="22"/>
              </w:rPr>
              <w:t xml:space="preserve">2.3. </w:t>
            </w:r>
            <w:r w:rsidR="009163D7" w:rsidRPr="005C0915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эмитента, на котором при</w:t>
            </w:r>
            <w:r w:rsidR="00BA4EF5" w:rsidRPr="005C0915">
              <w:rPr>
                <w:sz w:val="22"/>
                <w:szCs w:val="22"/>
              </w:rPr>
              <w:t>няты соответствующие решения: «</w:t>
            </w:r>
            <w:r w:rsidR="00E75FEC">
              <w:rPr>
                <w:sz w:val="22"/>
                <w:szCs w:val="22"/>
              </w:rPr>
              <w:t>17</w:t>
            </w:r>
            <w:r w:rsidR="009163D7" w:rsidRPr="005C0915">
              <w:rPr>
                <w:sz w:val="22"/>
                <w:szCs w:val="22"/>
              </w:rPr>
              <w:t xml:space="preserve">» </w:t>
            </w:r>
            <w:r w:rsidR="00E75FEC">
              <w:rPr>
                <w:sz w:val="22"/>
                <w:szCs w:val="22"/>
              </w:rPr>
              <w:t xml:space="preserve">мая </w:t>
            </w:r>
            <w:r w:rsidR="009163D7" w:rsidRPr="005C0915">
              <w:rPr>
                <w:sz w:val="22"/>
                <w:szCs w:val="22"/>
              </w:rPr>
              <w:t>201</w:t>
            </w:r>
            <w:r w:rsidR="009D0C69">
              <w:rPr>
                <w:sz w:val="22"/>
                <w:szCs w:val="22"/>
              </w:rPr>
              <w:t>9</w:t>
            </w:r>
            <w:r w:rsidR="009163D7" w:rsidRPr="005C0915">
              <w:rPr>
                <w:sz w:val="22"/>
                <w:szCs w:val="22"/>
              </w:rPr>
              <w:t xml:space="preserve"> г.</w:t>
            </w:r>
          </w:p>
          <w:p w:rsidR="009163D7" w:rsidRPr="005C0915" w:rsidRDefault="009163D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5C0915"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 эмитента: Протокол № </w:t>
            </w:r>
            <w:r w:rsidR="00A2161F" w:rsidRPr="005C0915">
              <w:rPr>
                <w:color w:val="000000" w:themeColor="text1"/>
                <w:sz w:val="22"/>
                <w:szCs w:val="22"/>
              </w:rPr>
              <w:t>1</w:t>
            </w:r>
            <w:r w:rsidR="00E75FEC">
              <w:rPr>
                <w:color w:val="000000" w:themeColor="text1"/>
                <w:sz w:val="22"/>
                <w:szCs w:val="22"/>
              </w:rPr>
              <w:t>4</w:t>
            </w:r>
            <w:r w:rsidR="00A2161F" w:rsidRPr="005C091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C0915">
              <w:rPr>
                <w:color w:val="000000" w:themeColor="text1"/>
                <w:sz w:val="22"/>
                <w:szCs w:val="22"/>
              </w:rPr>
              <w:t>от «</w:t>
            </w:r>
            <w:r w:rsidR="00E75FEC">
              <w:rPr>
                <w:color w:val="000000" w:themeColor="text1"/>
                <w:sz w:val="22"/>
                <w:szCs w:val="22"/>
              </w:rPr>
              <w:t>17</w:t>
            </w:r>
            <w:r w:rsidRPr="005C0915">
              <w:rPr>
                <w:color w:val="000000" w:themeColor="text1"/>
                <w:sz w:val="22"/>
                <w:szCs w:val="22"/>
              </w:rPr>
              <w:t>»</w:t>
            </w:r>
            <w:r w:rsidR="00E75FEC">
              <w:rPr>
                <w:color w:val="000000" w:themeColor="text1"/>
                <w:sz w:val="22"/>
                <w:szCs w:val="22"/>
              </w:rPr>
              <w:t xml:space="preserve">   мая</w:t>
            </w:r>
            <w:r w:rsidR="009D0C69">
              <w:rPr>
                <w:color w:val="000000" w:themeColor="text1"/>
                <w:sz w:val="22"/>
                <w:szCs w:val="22"/>
              </w:rPr>
              <w:t xml:space="preserve"> </w:t>
            </w:r>
            <w:r w:rsidR="00F10914" w:rsidRPr="005C091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C0915">
              <w:rPr>
                <w:color w:val="000000" w:themeColor="text1"/>
                <w:sz w:val="22"/>
                <w:szCs w:val="22"/>
              </w:rPr>
              <w:t>201</w:t>
            </w:r>
            <w:r w:rsidR="009D0C69">
              <w:rPr>
                <w:color w:val="000000" w:themeColor="text1"/>
                <w:sz w:val="22"/>
                <w:szCs w:val="22"/>
              </w:rPr>
              <w:t>9</w:t>
            </w:r>
            <w:r w:rsidRPr="005C0915"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2F7E18" w:rsidRPr="005C0915" w:rsidRDefault="002F7E18" w:rsidP="002F7E18">
            <w:pPr>
              <w:ind w:right="57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5C0915">
        <w:trPr>
          <w:trHeight w:val="369"/>
        </w:trPr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4C174D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9E2491">
              <w:rPr>
                <w:rFonts w:eastAsia="SimSun"/>
                <w:sz w:val="22"/>
                <w:szCs w:val="22"/>
              </w:rPr>
              <w:t>ь</w:t>
            </w:r>
            <w:r w:rsidR="00AE117D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9E2491" w:rsidP="00856AAE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CA16EB" w:rsidRDefault="00E75FEC" w:rsidP="00AE1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2161F" w:rsidRDefault="00E75FEC" w:rsidP="00702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мая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961D39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961D39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39" w:rsidRDefault="007B1339">
      <w:r>
        <w:separator/>
      </w:r>
    </w:p>
  </w:endnote>
  <w:endnote w:type="continuationSeparator" w:id="0">
    <w:p w:rsidR="007B1339" w:rsidRDefault="007B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3425D4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3425D4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75FEC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39" w:rsidRDefault="007B1339">
      <w:r>
        <w:separator/>
      </w:r>
    </w:p>
  </w:footnote>
  <w:footnote w:type="continuationSeparator" w:id="0">
    <w:p w:rsidR="007B1339" w:rsidRDefault="007B1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16803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425D4"/>
    <w:rsid w:val="003459F2"/>
    <w:rsid w:val="00354826"/>
    <w:rsid w:val="0036361E"/>
    <w:rsid w:val="00364C6B"/>
    <w:rsid w:val="003844DA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190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18D6"/>
    <w:rsid w:val="00491E43"/>
    <w:rsid w:val="004949F8"/>
    <w:rsid w:val="00496C9D"/>
    <w:rsid w:val="004A1CB8"/>
    <w:rsid w:val="004A5FBB"/>
    <w:rsid w:val="004C174D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37C89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55B0"/>
    <w:rsid w:val="00596D2E"/>
    <w:rsid w:val="005A2BF1"/>
    <w:rsid w:val="005C0915"/>
    <w:rsid w:val="005C107B"/>
    <w:rsid w:val="005C52F3"/>
    <w:rsid w:val="005C699F"/>
    <w:rsid w:val="005D093B"/>
    <w:rsid w:val="005D14A4"/>
    <w:rsid w:val="005D7039"/>
    <w:rsid w:val="0060018A"/>
    <w:rsid w:val="00602864"/>
    <w:rsid w:val="0061382A"/>
    <w:rsid w:val="00614798"/>
    <w:rsid w:val="006157E4"/>
    <w:rsid w:val="00621021"/>
    <w:rsid w:val="00623622"/>
    <w:rsid w:val="00630D44"/>
    <w:rsid w:val="00631551"/>
    <w:rsid w:val="00635033"/>
    <w:rsid w:val="0063794D"/>
    <w:rsid w:val="00641B06"/>
    <w:rsid w:val="0064237B"/>
    <w:rsid w:val="00652F22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B1339"/>
    <w:rsid w:val="007D281D"/>
    <w:rsid w:val="007D2C0B"/>
    <w:rsid w:val="007E0668"/>
    <w:rsid w:val="007E0716"/>
    <w:rsid w:val="007F1E49"/>
    <w:rsid w:val="0081055C"/>
    <w:rsid w:val="008168C9"/>
    <w:rsid w:val="00821746"/>
    <w:rsid w:val="00824785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AAE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5DE5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1D39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0C69"/>
    <w:rsid w:val="009D3036"/>
    <w:rsid w:val="009D32F4"/>
    <w:rsid w:val="009D5F24"/>
    <w:rsid w:val="009D7B92"/>
    <w:rsid w:val="009E2491"/>
    <w:rsid w:val="009E33C3"/>
    <w:rsid w:val="00A05768"/>
    <w:rsid w:val="00A14232"/>
    <w:rsid w:val="00A2161F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117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16EB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2F71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DB9"/>
    <w:rsid w:val="00E67B99"/>
    <w:rsid w:val="00E735D9"/>
    <w:rsid w:val="00E7437C"/>
    <w:rsid w:val="00E757A8"/>
    <w:rsid w:val="00E75FEC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4628A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  <w:style w:type="paragraph" w:styleId="af7">
    <w:name w:val="List"/>
    <w:basedOn w:val="a"/>
    <w:rsid w:val="005C0915"/>
    <w:pPr>
      <w:widowControl w:val="0"/>
      <w:autoSpaceDE/>
      <w:autoSpaceDN/>
      <w:jc w:val="both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  <w:style w:type="paragraph" w:styleId="af7">
    <w:name w:val="List"/>
    <w:basedOn w:val="a"/>
    <w:rsid w:val="005C0915"/>
    <w:pPr>
      <w:widowControl w:val="0"/>
      <w:autoSpaceDE/>
      <w:autoSpaceDN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1792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2013-07-22T15:43:00Z</cp:lastPrinted>
  <dcterms:created xsi:type="dcterms:W3CDTF">2019-05-17T14:21:00Z</dcterms:created>
  <dcterms:modified xsi:type="dcterms:W3CDTF">2019-05-17T14:21:00Z</dcterms:modified>
</cp:coreProperties>
</file>